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DB" w:rsidRDefault="002B7DDB" w:rsidP="00664524">
      <w:pPr>
        <w:pStyle w:val="1"/>
      </w:pPr>
      <w:r>
        <w:t>СПИСОК ЧЛЕНОВ ЭМК:</w:t>
      </w:r>
    </w:p>
    <w:p w:rsidR="0050779B" w:rsidRDefault="0007451C" w:rsidP="00664524">
      <w:pPr>
        <w:pStyle w:val="a5"/>
      </w:pPr>
      <w:r>
        <w:t>Аргунов О.Н.</w:t>
      </w:r>
      <w:r w:rsidR="0050779B">
        <w:t xml:space="preserve"> – </w:t>
      </w:r>
      <w:r w:rsidR="00350208">
        <w:t xml:space="preserve">начальник </w:t>
      </w:r>
      <w:r w:rsidR="00350208" w:rsidRPr="00350208">
        <w:t>отдела НИР и информационного обеспечения.</w:t>
      </w:r>
      <w:r w:rsidR="00350208">
        <w:t xml:space="preserve"> </w:t>
      </w:r>
      <w:r w:rsidR="0050779B">
        <w:t>Председатель ЭМК.</w:t>
      </w:r>
    </w:p>
    <w:p w:rsidR="0050779B" w:rsidRDefault="00787644" w:rsidP="00664524">
      <w:pPr>
        <w:pStyle w:val="a5"/>
      </w:pPr>
      <w:r>
        <w:t>Федорченко В.Э.</w:t>
      </w:r>
      <w:r w:rsidR="0050779B">
        <w:t xml:space="preserve"> – </w:t>
      </w:r>
      <w:r>
        <w:t xml:space="preserve">главный палеограф отдела НСА. </w:t>
      </w:r>
      <w:r w:rsidR="0050779B">
        <w:t>Секретарь ЭМК.</w:t>
      </w:r>
    </w:p>
    <w:p w:rsidR="0050779B" w:rsidRDefault="0050779B" w:rsidP="00664524">
      <w:pPr>
        <w:pStyle w:val="1"/>
      </w:pPr>
      <w:r>
        <w:t>ЧЛЕНЫ ЭМК:</w:t>
      </w:r>
    </w:p>
    <w:p w:rsidR="0050779B" w:rsidRDefault="0050779B" w:rsidP="004B2286">
      <w:pPr>
        <w:pStyle w:val="a4"/>
        <w:numPr>
          <w:ilvl w:val="0"/>
          <w:numId w:val="1"/>
        </w:numPr>
        <w:jc w:val="both"/>
      </w:pPr>
      <w:proofErr w:type="spellStart"/>
      <w:r>
        <w:t>Атрепьева</w:t>
      </w:r>
      <w:proofErr w:type="spellEnd"/>
      <w:r>
        <w:t xml:space="preserve"> Е.Г.  – начальник отдела по работе с аудиовизуальной документацией и документами личного происхождения.</w:t>
      </w:r>
    </w:p>
    <w:p w:rsidR="0050779B" w:rsidRDefault="0050779B" w:rsidP="004B2286">
      <w:pPr>
        <w:pStyle w:val="a4"/>
        <w:numPr>
          <w:ilvl w:val="0"/>
          <w:numId w:val="1"/>
        </w:numPr>
        <w:jc w:val="both"/>
      </w:pPr>
      <w:r>
        <w:t>Беспалова О.В. -  начальник отдела обеспечения сохранности и учета документов.</w:t>
      </w:r>
    </w:p>
    <w:p w:rsidR="00350208" w:rsidRPr="00350208" w:rsidRDefault="00350208" w:rsidP="00350208">
      <w:pPr>
        <w:pStyle w:val="a4"/>
        <w:numPr>
          <w:ilvl w:val="0"/>
          <w:numId w:val="1"/>
        </w:numPr>
      </w:pPr>
      <w:r w:rsidRPr="00350208">
        <w:t>Воробьев А.Ю. – начальник отдела технического обеспечения и сопровождения информационно-коммуникационных систем.</w:t>
      </w:r>
    </w:p>
    <w:p w:rsidR="0050779B" w:rsidRDefault="0050779B" w:rsidP="00350208">
      <w:pPr>
        <w:pStyle w:val="a4"/>
        <w:numPr>
          <w:ilvl w:val="0"/>
          <w:numId w:val="1"/>
        </w:numPr>
        <w:jc w:val="both"/>
      </w:pPr>
      <w:bookmarkStart w:id="0" w:name="_GoBack"/>
      <w:bookmarkEnd w:id="0"/>
      <w:r>
        <w:t>Глухова О.Л. – начальник отдела исполнения запросов физических и юридических лиц.</w:t>
      </w:r>
    </w:p>
    <w:p w:rsidR="00664524" w:rsidRDefault="00664524" w:rsidP="00664524">
      <w:pPr>
        <w:pStyle w:val="a4"/>
        <w:numPr>
          <w:ilvl w:val="0"/>
          <w:numId w:val="1"/>
        </w:numPr>
        <w:jc w:val="both"/>
      </w:pPr>
      <w:r w:rsidRPr="00664524">
        <w:t>Денисова Л.Н. – начальник отдела информационного обеспечения и научно-справочного аппарата филиала ОКУ «</w:t>
      </w:r>
      <w:proofErr w:type="spellStart"/>
      <w:r w:rsidRPr="00664524">
        <w:t>Госархив</w:t>
      </w:r>
      <w:proofErr w:type="spellEnd"/>
      <w:r w:rsidRPr="00664524">
        <w:t xml:space="preserve"> Курской области».</w:t>
      </w:r>
    </w:p>
    <w:p w:rsidR="0050779B" w:rsidRDefault="0050779B" w:rsidP="004B2286">
      <w:pPr>
        <w:pStyle w:val="a4"/>
        <w:numPr>
          <w:ilvl w:val="0"/>
          <w:numId w:val="1"/>
        </w:numPr>
        <w:jc w:val="both"/>
      </w:pPr>
      <w:r>
        <w:t xml:space="preserve">Еськова Н.М. – начальник отдела научно-справочного аппарата. </w:t>
      </w:r>
    </w:p>
    <w:p w:rsidR="00350208" w:rsidRDefault="00350208" w:rsidP="00350208">
      <w:pPr>
        <w:pStyle w:val="a4"/>
        <w:numPr>
          <w:ilvl w:val="0"/>
          <w:numId w:val="1"/>
        </w:numPr>
      </w:pPr>
      <w:r w:rsidRPr="00350208">
        <w:t>Ефремова</w:t>
      </w:r>
      <w:r>
        <w:t xml:space="preserve"> И.С.</w:t>
      </w:r>
      <w:r w:rsidRPr="00350208">
        <w:t xml:space="preserve"> – ст. науч. сотрудник отдела НИР и информационного обеспечения</w:t>
      </w:r>
      <w:r>
        <w:t>.</w:t>
      </w:r>
    </w:p>
    <w:p w:rsidR="0050779B" w:rsidRDefault="0050779B" w:rsidP="004B2286">
      <w:pPr>
        <w:pStyle w:val="a4"/>
        <w:numPr>
          <w:ilvl w:val="0"/>
          <w:numId w:val="1"/>
        </w:numPr>
        <w:jc w:val="both"/>
      </w:pPr>
      <w:r>
        <w:t xml:space="preserve">Костюкова И.В. – начальник отдела автоматизированных архивных технологий. </w:t>
      </w:r>
    </w:p>
    <w:p w:rsidR="0050779B" w:rsidRDefault="0050779B" w:rsidP="004B2286">
      <w:pPr>
        <w:pStyle w:val="a4"/>
        <w:numPr>
          <w:ilvl w:val="0"/>
          <w:numId w:val="1"/>
        </w:numPr>
        <w:jc w:val="both"/>
      </w:pPr>
      <w:proofErr w:type="spellStart"/>
      <w:r>
        <w:t>Локтионова</w:t>
      </w:r>
      <w:proofErr w:type="spellEnd"/>
      <w:r>
        <w:t xml:space="preserve"> Л.М. – начальник отдела комплектования Архивного фонда.</w:t>
      </w:r>
    </w:p>
    <w:p w:rsidR="00350208" w:rsidRDefault="00350208" w:rsidP="00350208">
      <w:pPr>
        <w:pStyle w:val="a4"/>
        <w:numPr>
          <w:ilvl w:val="0"/>
          <w:numId w:val="1"/>
        </w:numPr>
        <w:jc w:val="both"/>
      </w:pPr>
      <w:r>
        <w:t xml:space="preserve"> </w:t>
      </w:r>
      <w:r w:rsidRPr="00350208">
        <w:t>Масальский А.С. – ведущий юрисконсульт.</w:t>
      </w:r>
    </w:p>
    <w:p w:rsidR="00664524" w:rsidRPr="00664524" w:rsidRDefault="00664524" w:rsidP="00664524">
      <w:pPr>
        <w:pStyle w:val="a4"/>
        <w:numPr>
          <w:ilvl w:val="0"/>
          <w:numId w:val="1"/>
        </w:numPr>
      </w:pPr>
      <w:r>
        <w:t xml:space="preserve"> </w:t>
      </w:r>
      <w:r w:rsidRPr="00664524">
        <w:t>Маслов Е.П. – директор.</w:t>
      </w:r>
    </w:p>
    <w:p w:rsidR="00664524" w:rsidRDefault="00664524" w:rsidP="00664524">
      <w:pPr>
        <w:pStyle w:val="a4"/>
        <w:numPr>
          <w:ilvl w:val="0"/>
          <w:numId w:val="1"/>
        </w:numPr>
        <w:jc w:val="both"/>
      </w:pPr>
      <w:r>
        <w:t xml:space="preserve"> </w:t>
      </w:r>
      <w:r w:rsidRPr="00664524">
        <w:t>Орлова Е.В. – начальник отдела обеспечения сохранности документов филиала ОКУ «</w:t>
      </w:r>
      <w:proofErr w:type="spellStart"/>
      <w:r w:rsidRPr="00664524">
        <w:t>Госархив</w:t>
      </w:r>
      <w:proofErr w:type="spellEnd"/>
      <w:r w:rsidRPr="00664524">
        <w:t xml:space="preserve"> Курской области».</w:t>
      </w:r>
    </w:p>
    <w:p w:rsidR="0050779B" w:rsidRDefault="00664524" w:rsidP="004B2286">
      <w:pPr>
        <w:pStyle w:val="a4"/>
        <w:numPr>
          <w:ilvl w:val="0"/>
          <w:numId w:val="1"/>
        </w:numPr>
        <w:jc w:val="both"/>
      </w:pPr>
      <w:r>
        <w:t xml:space="preserve"> </w:t>
      </w:r>
      <w:r w:rsidR="0050779B">
        <w:t>Пешехонова О.В. – заместитель директора.</w:t>
      </w:r>
    </w:p>
    <w:p w:rsidR="00664524" w:rsidRDefault="00350208" w:rsidP="00664524">
      <w:pPr>
        <w:pStyle w:val="a4"/>
        <w:numPr>
          <w:ilvl w:val="0"/>
          <w:numId w:val="1"/>
        </w:numPr>
        <w:jc w:val="both"/>
      </w:pPr>
      <w:r>
        <w:t xml:space="preserve"> </w:t>
      </w:r>
      <w:r w:rsidR="00664524" w:rsidRPr="00664524">
        <w:t>Стародубцева В.Н. – начальник отдела экспертизы ценности и подготовки архивных документов.</w:t>
      </w:r>
    </w:p>
    <w:p w:rsidR="0050779B" w:rsidRDefault="00664524" w:rsidP="004B2286">
      <w:pPr>
        <w:pStyle w:val="a4"/>
        <w:numPr>
          <w:ilvl w:val="0"/>
          <w:numId w:val="1"/>
        </w:numPr>
        <w:jc w:val="both"/>
      </w:pPr>
      <w:r>
        <w:t xml:space="preserve"> </w:t>
      </w:r>
      <w:r w:rsidR="0050779B">
        <w:t>Тверская А.А. – начальник отдела обеспечения физико-химической обработки, реставрации и переплета документов.</w:t>
      </w:r>
    </w:p>
    <w:p w:rsidR="00664524" w:rsidRPr="00664524" w:rsidRDefault="002218F1" w:rsidP="00664524">
      <w:pPr>
        <w:pStyle w:val="a4"/>
        <w:numPr>
          <w:ilvl w:val="0"/>
          <w:numId w:val="1"/>
        </w:numPr>
      </w:pPr>
      <w:r>
        <w:t xml:space="preserve"> </w:t>
      </w:r>
      <w:r w:rsidR="00664524" w:rsidRPr="00664524">
        <w:t>Черников О.А. – заведующий филиалом ОКУ «</w:t>
      </w:r>
      <w:proofErr w:type="spellStart"/>
      <w:r w:rsidR="00664524" w:rsidRPr="00664524">
        <w:t>Госархив</w:t>
      </w:r>
      <w:proofErr w:type="spellEnd"/>
      <w:r w:rsidR="00664524" w:rsidRPr="00664524">
        <w:t xml:space="preserve"> Курской области».</w:t>
      </w:r>
    </w:p>
    <w:p w:rsidR="00664524" w:rsidRDefault="00664524" w:rsidP="00350208">
      <w:pPr>
        <w:pStyle w:val="a4"/>
        <w:jc w:val="both"/>
      </w:pPr>
    </w:p>
    <w:sectPr w:rsidR="00664524" w:rsidSect="00F6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45040"/>
    <w:multiLevelType w:val="hybridMultilevel"/>
    <w:tmpl w:val="3C0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045"/>
    <w:rsid w:val="0007451C"/>
    <w:rsid w:val="002218F1"/>
    <w:rsid w:val="002A4FDC"/>
    <w:rsid w:val="002B7DDB"/>
    <w:rsid w:val="002E7D76"/>
    <w:rsid w:val="00350208"/>
    <w:rsid w:val="00432887"/>
    <w:rsid w:val="004B2286"/>
    <w:rsid w:val="0050779B"/>
    <w:rsid w:val="006276EB"/>
    <w:rsid w:val="00664524"/>
    <w:rsid w:val="0068429F"/>
    <w:rsid w:val="00787644"/>
    <w:rsid w:val="007F4D80"/>
    <w:rsid w:val="007F5664"/>
    <w:rsid w:val="00826AD5"/>
    <w:rsid w:val="009D1E2F"/>
    <w:rsid w:val="00A431FD"/>
    <w:rsid w:val="00AE3045"/>
    <w:rsid w:val="00B906B4"/>
    <w:rsid w:val="00BF6F97"/>
    <w:rsid w:val="00CE2B8D"/>
    <w:rsid w:val="00CE5E2B"/>
    <w:rsid w:val="00D748D4"/>
    <w:rsid w:val="00DC308D"/>
    <w:rsid w:val="00E70F7F"/>
    <w:rsid w:val="00E74A46"/>
    <w:rsid w:val="00F41E5E"/>
    <w:rsid w:val="00F66E66"/>
    <w:rsid w:val="00FC2888"/>
    <w:rsid w:val="00FE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33879-1354-45CC-A5E7-F05DF8BD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8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4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2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45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"/>
    <w:basedOn w:val="a"/>
    <w:link w:val="a6"/>
    <w:uiPriority w:val="99"/>
    <w:unhideWhenUsed/>
    <w:rsid w:val="006645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452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Ползикова Татьяна Анатольевна</dc:creator>
  <cp:lastModifiedBy>Федорченко Виктория Эдуардовна</cp:lastModifiedBy>
  <cp:revision>24</cp:revision>
  <cp:lastPrinted>2019-09-25T06:45:00Z</cp:lastPrinted>
  <dcterms:created xsi:type="dcterms:W3CDTF">2019-04-19T14:31:00Z</dcterms:created>
  <dcterms:modified xsi:type="dcterms:W3CDTF">2024-05-20T11:44:00Z</dcterms:modified>
</cp:coreProperties>
</file>