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196"/>
        <w:gridCol w:w="732"/>
        <w:gridCol w:w="4819"/>
      </w:tblGrid>
      <w:tr w:rsidR="00817A4F" w:rsidRPr="00F96BEF" w:rsidTr="00817A4F">
        <w:tc>
          <w:tcPr>
            <w:tcW w:w="4196" w:type="dxa"/>
            <w:vAlign w:val="center"/>
          </w:tcPr>
          <w:p w:rsidR="00817A4F" w:rsidRPr="00F96BEF" w:rsidRDefault="00817A4F" w:rsidP="00817A4F">
            <w:pPr>
              <w:rPr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732" w:type="dxa"/>
            <w:vAlign w:val="center"/>
          </w:tcPr>
          <w:p w:rsidR="00817A4F" w:rsidRPr="00F96BEF" w:rsidRDefault="00817A4F" w:rsidP="00817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17A4F" w:rsidRPr="00F96BEF" w:rsidRDefault="00817A4F" w:rsidP="00453DA1">
            <w:pPr>
              <w:ind w:left="-168" w:firstLine="168"/>
              <w:jc w:val="center"/>
              <w:rPr>
                <w:sz w:val="28"/>
                <w:szCs w:val="28"/>
              </w:rPr>
            </w:pPr>
            <w:r w:rsidRPr="00F96BEF">
              <w:rPr>
                <w:sz w:val="28"/>
                <w:szCs w:val="28"/>
              </w:rPr>
              <w:t>УТВЕРЖДЕН</w:t>
            </w:r>
          </w:p>
          <w:p w:rsidR="00817A4F" w:rsidRPr="00F96BEF" w:rsidRDefault="00817A4F" w:rsidP="00817A4F">
            <w:pPr>
              <w:jc w:val="center"/>
              <w:rPr>
                <w:sz w:val="28"/>
                <w:szCs w:val="28"/>
              </w:rPr>
            </w:pPr>
            <w:r w:rsidRPr="00F96BEF">
              <w:rPr>
                <w:sz w:val="28"/>
                <w:szCs w:val="28"/>
              </w:rPr>
              <w:t xml:space="preserve">приказом  архивного  управления </w:t>
            </w:r>
          </w:p>
          <w:p w:rsidR="00817A4F" w:rsidRPr="00F96BEF" w:rsidRDefault="00817A4F" w:rsidP="00817A4F">
            <w:pPr>
              <w:rPr>
                <w:sz w:val="28"/>
                <w:szCs w:val="28"/>
              </w:rPr>
            </w:pPr>
            <w:r w:rsidRPr="00F96BEF">
              <w:rPr>
                <w:sz w:val="28"/>
                <w:szCs w:val="28"/>
              </w:rPr>
              <w:t xml:space="preserve">                  Курской области</w:t>
            </w:r>
          </w:p>
          <w:p w:rsidR="00024EA2" w:rsidRDefault="00817A4F" w:rsidP="00030262">
            <w:pPr>
              <w:jc w:val="center"/>
              <w:rPr>
                <w:sz w:val="28"/>
                <w:szCs w:val="28"/>
                <w:u w:val="single"/>
              </w:rPr>
            </w:pPr>
            <w:r w:rsidRPr="00F96BEF">
              <w:rPr>
                <w:sz w:val="28"/>
                <w:szCs w:val="28"/>
              </w:rPr>
              <w:t xml:space="preserve">от  </w:t>
            </w:r>
            <w:r w:rsidR="00314321">
              <w:rPr>
                <w:sz w:val="28"/>
                <w:szCs w:val="28"/>
                <w:u w:val="single"/>
              </w:rPr>
              <w:t>«30» сентября 2024</w:t>
            </w:r>
            <w:r w:rsidRPr="00F96BEF">
              <w:rPr>
                <w:sz w:val="28"/>
                <w:szCs w:val="28"/>
              </w:rPr>
              <w:t xml:space="preserve">  № </w:t>
            </w:r>
            <w:r w:rsidR="00314321">
              <w:rPr>
                <w:sz w:val="28"/>
                <w:szCs w:val="28"/>
                <w:u w:val="single"/>
              </w:rPr>
              <w:t>01-03</w:t>
            </w:r>
            <w:bookmarkStart w:id="0" w:name="_GoBack"/>
            <w:bookmarkEnd w:id="0"/>
            <w:r w:rsidR="00314321">
              <w:rPr>
                <w:sz w:val="28"/>
                <w:szCs w:val="28"/>
                <w:u w:val="single"/>
              </w:rPr>
              <w:t>/51</w:t>
            </w:r>
          </w:p>
          <w:p w:rsidR="00030262" w:rsidRPr="001816C7" w:rsidRDefault="00030262" w:rsidP="00131B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6018" w:rsidRDefault="00817A4F" w:rsidP="00F84C2C">
      <w:pPr>
        <w:rPr>
          <w:b/>
          <w:bCs/>
          <w:sz w:val="28"/>
          <w:szCs w:val="28"/>
        </w:rPr>
      </w:pPr>
      <w:r w:rsidRPr="00F96BEF">
        <w:rPr>
          <w:sz w:val="28"/>
          <w:szCs w:val="28"/>
        </w:rPr>
        <w:t xml:space="preserve">                                                               </w:t>
      </w:r>
    </w:p>
    <w:p w:rsidR="00856018" w:rsidRDefault="00817A4F" w:rsidP="00856018">
      <w:pPr>
        <w:jc w:val="center"/>
        <w:rPr>
          <w:b/>
          <w:sz w:val="28"/>
          <w:szCs w:val="28"/>
        </w:rPr>
      </w:pPr>
      <w:r w:rsidRPr="00F96BEF">
        <w:rPr>
          <w:b/>
          <w:bCs/>
          <w:sz w:val="28"/>
          <w:szCs w:val="28"/>
        </w:rPr>
        <w:t>ПРЕЙСКУРАНТ</w:t>
      </w:r>
      <w:r w:rsidR="00856018" w:rsidRPr="00856018">
        <w:rPr>
          <w:b/>
          <w:sz w:val="28"/>
          <w:szCs w:val="28"/>
        </w:rPr>
        <w:t xml:space="preserve"> </w:t>
      </w:r>
    </w:p>
    <w:p w:rsidR="00856018" w:rsidRPr="00F96BEF" w:rsidRDefault="00856018" w:rsidP="00856018">
      <w:pPr>
        <w:jc w:val="center"/>
        <w:rPr>
          <w:b/>
        </w:rPr>
      </w:pPr>
      <w:r w:rsidRPr="00F96BEF">
        <w:rPr>
          <w:b/>
          <w:sz w:val="28"/>
          <w:szCs w:val="28"/>
        </w:rPr>
        <w:t>цен на платные  услуги (работы), оказываемые</w:t>
      </w:r>
      <w:r w:rsidRPr="00F96BEF">
        <w:rPr>
          <w:b/>
        </w:rPr>
        <w:t xml:space="preserve"> </w:t>
      </w:r>
    </w:p>
    <w:p w:rsidR="00817A4F" w:rsidRPr="00F96BEF" w:rsidRDefault="00856018" w:rsidP="00856018">
      <w:pPr>
        <w:jc w:val="center"/>
        <w:rPr>
          <w:b/>
          <w:bCs/>
          <w:sz w:val="28"/>
          <w:szCs w:val="28"/>
        </w:rPr>
      </w:pPr>
      <w:r w:rsidRPr="00F96BEF">
        <w:rPr>
          <w:b/>
        </w:rPr>
        <w:t>(</w:t>
      </w:r>
      <w:r w:rsidRPr="00F96BEF">
        <w:rPr>
          <w:b/>
          <w:sz w:val="28"/>
          <w:szCs w:val="28"/>
        </w:rPr>
        <w:t>выполняемые)  областными казенными учреждениями, подведомственными архивному управлению Курской области</w:t>
      </w:r>
    </w:p>
    <w:p w:rsidR="00817A4F" w:rsidRPr="00F96BEF" w:rsidRDefault="00817A4F" w:rsidP="00817A4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387"/>
        <w:gridCol w:w="1418"/>
        <w:gridCol w:w="1842"/>
      </w:tblGrid>
      <w:tr w:rsidR="007D07CC" w:rsidRPr="00F96BEF" w:rsidTr="00983E3B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817A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 xml:space="preserve">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jc w:val="center"/>
              <w:rPr>
                <w:b/>
              </w:rPr>
            </w:pPr>
            <w:r>
              <w:rPr>
                <w:b/>
              </w:rPr>
              <w:t>Виды услуг (</w:t>
            </w:r>
            <w:r w:rsidRPr="00F96BEF">
              <w:rPr>
                <w:b/>
              </w:rPr>
              <w:t>работ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 xml:space="preserve">Единица </w:t>
            </w:r>
          </w:p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 xml:space="preserve">Цена, </w:t>
            </w:r>
          </w:p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 xml:space="preserve">руб. </w:t>
            </w:r>
          </w:p>
        </w:tc>
      </w:tr>
      <w:tr w:rsidR="007D07CC" w:rsidRPr="00F96BEF" w:rsidTr="00983E3B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  <w:rPr>
                <w:b/>
              </w:rPr>
            </w:pPr>
            <w:r w:rsidRPr="00F96BEF">
              <w:rPr>
                <w:b/>
              </w:rPr>
              <w:t>4</w:t>
            </w:r>
          </w:p>
        </w:tc>
      </w:tr>
      <w:tr w:rsidR="007D07CC" w:rsidRPr="00F96BEF" w:rsidTr="00983E3B">
        <w:trPr>
          <w:trHeight w:val="348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  <w:bCs/>
              </w:rPr>
            </w:pPr>
            <w:r w:rsidRPr="00F96BEF">
              <w:rPr>
                <w:b/>
                <w:bCs/>
              </w:rPr>
              <w:t xml:space="preserve">Обеспечение сохранности документов 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r w:rsidRPr="00F2030F"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ind w:right="34"/>
              <w:jc w:val="both"/>
            </w:pPr>
            <w:r w:rsidRPr="00F2030F">
              <w:t>Обследование физического, санитарно-гигиенического состояния архив</w:t>
            </w:r>
            <w:r>
              <w:t>ных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CF0F90">
            <w:pPr>
              <w:jc w:val="center"/>
            </w:pPr>
            <w:r w:rsidRPr="00F2030F">
              <w:t>единица</w:t>
            </w:r>
          </w:p>
          <w:p w:rsidR="007D07CC" w:rsidRPr="00F2030F" w:rsidRDefault="007D07CC" w:rsidP="00CF0F90">
            <w:pPr>
              <w:jc w:val="center"/>
            </w:pPr>
            <w:r w:rsidRPr="00F2030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11-40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r w:rsidRPr="00F2030F"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052B02">
            <w:pPr>
              <w:ind w:right="34"/>
              <w:jc w:val="both"/>
            </w:pPr>
            <w:r w:rsidRPr="00F2030F">
              <w:t>Реставрация архивных документов на бумажном носителе и печатных изданий: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7D07CC">
            <w:pPr>
              <w:jc w:val="right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r w:rsidRPr="00F2030F">
              <w:t>1.2.1.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ind w:right="34"/>
              <w:jc w:val="both"/>
            </w:pPr>
            <w:r w:rsidRPr="00F2030F">
              <w:t>второй категории сложности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jc w:val="center"/>
            </w:pPr>
            <w:r w:rsidRPr="00F2030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21-70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r w:rsidRPr="00F2030F">
              <w:t>1.2.2.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ind w:right="34"/>
              <w:jc w:val="both"/>
            </w:pPr>
            <w:r w:rsidRPr="00F2030F">
              <w:t>третьей категории сложности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jc w:val="center"/>
            </w:pPr>
            <w:r w:rsidRPr="00F2030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10-20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3C28D3">
            <w:r w:rsidRPr="00F2030F"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3C28D3">
            <w:pPr>
              <w:ind w:right="34"/>
              <w:jc w:val="both"/>
            </w:pPr>
            <w:r w:rsidRPr="00F2030F">
              <w:t>Формирование дел после реставрации архивных документов на бумажном носителе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3C28D3">
            <w:pPr>
              <w:jc w:val="center"/>
            </w:pPr>
            <w:r w:rsidRPr="00F2030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0-50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r w:rsidRPr="00F2030F"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ind w:right="34"/>
              <w:jc w:val="both"/>
            </w:pPr>
            <w:r w:rsidRPr="00F2030F">
              <w:t>Ремонт архивных документов на бумажном носителе и печатных изданий: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r w:rsidRPr="00F2030F">
              <w:t>1.4.1.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ind w:right="34"/>
              <w:jc w:val="both"/>
            </w:pPr>
            <w:r w:rsidRPr="00F2030F">
              <w:t>сложный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jc w:val="center"/>
            </w:pPr>
            <w:r w:rsidRPr="00F2030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8-10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r w:rsidRPr="00F2030F">
              <w:t>1.4.2.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ind w:right="34"/>
              <w:jc w:val="both"/>
            </w:pPr>
            <w:r w:rsidRPr="00F2030F">
              <w:t>мелкий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pPr>
              <w:jc w:val="center"/>
            </w:pPr>
            <w:r w:rsidRPr="00F2030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4-00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57015">
            <w:pPr>
              <w:ind w:right="34"/>
              <w:jc w:val="both"/>
            </w:pPr>
            <w:r w:rsidRPr="00F96BEF">
              <w:t xml:space="preserve">Консультирование по вопросам </w:t>
            </w:r>
            <w:r>
              <w:t xml:space="preserve">обеспечения сохранности архивных документов: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D07CC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1.5.1.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76D0E">
            <w:pPr>
              <w:ind w:right="34"/>
              <w:jc w:val="both"/>
            </w:pPr>
            <w:r w:rsidRPr="00F96BEF">
              <w:t>работников архивных и делопроизводственных служб организаций, не являющихся источниками комплектования областного казенного учреждения: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D07CC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1.5.1.1.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57015">
            <w:pPr>
              <w:ind w:right="34"/>
              <w:jc w:val="both"/>
            </w:pPr>
            <w:r>
              <w:t>в областном казенном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 w:rsidRPr="00F96BEF"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334-90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1.5.1.2.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E57015">
            <w:pPr>
              <w:ind w:right="34"/>
              <w:jc w:val="both"/>
            </w:pPr>
            <w:r>
              <w:t>в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672-30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1.5.2.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566E1">
            <w:pPr>
              <w:ind w:right="34"/>
              <w:jc w:val="both"/>
            </w:pPr>
            <w:r w:rsidRPr="00F96BEF">
              <w:t xml:space="preserve">представителей ликвидационной комиссии (ликвидаторов), конкурсных управляющих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 w:rsidRPr="00F96BEF"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336-40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</w:pPr>
            <w:r>
              <w:t>Временное хранение</w:t>
            </w:r>
            <w:r w:rsidRPr="00F96BEF"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D07CC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1.6.1.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393595">
            <w:pPr>
              <w:ind w:right="34"/>
              <w:jc w:val="both"/>
            </w:pPr>
            <w:r>
              <w:t xml:space="preserve">архивных документов </w:t>
            </w:r>
            <w:r w:rsidRPr="00F96BEF">
              <w:t>организаций – источников комплектования каз</w:t>
            </w:r>
            <w:r>
              <w:t>ё</w:t>
            </w:r>
            <w:r w:rsidRPr="00F96BEF">
              <w:t>нного учреждения, принятых ранее  истечения срока их временного хранения</w:t>
            </w:r>
            <w:r>
              <w:t xml:space="preserve"> в организации (до истечения указанных сроков)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единица</w:t>
            </w:r>
          </w:p>
          <w:p w:rsidR="007D07CC" w:rsidRPr="00F96BEF" w:rsidRDefault="007D07CC" w:rsidP="00817A4F">
            <w:pPr>
              <w:jc w:val="center"/>
            </w:pPr>
            <w:r w:rsidRPr="00F96BEF">
              <w:t>хранения</w:t>
            </w:r>
            <w:r>
              <w:t>/год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D07CC">
            <w:pPr>
              <w:jc w:val="center"/>
            </w:pPr>
            <w:r>
              <w:t>18-40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1.6.2.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F84C2C">
            <w:pPr>
              <w:ind w:right="34"/>
              <w:jc w:val="both"/>
              <w:rPr>
                <w:sz w:val="16"/>
                <w:szCs w:val="16"/>
              </w:rPr>
            </w:pPr>
            <w:r>
              <w:t xml:space="preserve">документов </w:t>
            </w:r>
            <w:r w:rsidRPr="00F96BEF">
              <w:t>по личному составу</w:t>
            </w:r>
            <w:r>
              <w:t xml:space="preserve">, образовавшихся в деятельности ликвидированных (в том числе в результате банкротства) организаций (за исключением исполнительных органов Курской </w:t>
            </w:r>
            <w:r>
              <w:lastRenderedPageBreak/>
              <w:t>области, государственных организаций Курской области) и индивидуальных предпринимателей, действующих на территории Курской области (законченных делопроизводством до 1 января 2003 г. – до 75 лет, законченных делопроизводством после 1 января 2003 г. – до 50 лет)</w:t>
            </w:r>
            <w:r w:rsidRPr="00F96BE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lastRenderedPageBreak/>
              <w:t>единица</w:t>
            </w:r>
          </w:p>
          <w:p w:rsidR="007D07CC" w:rsidRPr="00F96BEF" w:rsidRDefault="007D07CC" w:rsidP="00817A4F">
            <w:pPr>
              <w:jc w:val="center"/>
              <w:rPr>
                <w:color w:val="FF0000"/>
              </w:rPr>
            </w:pPr>
            <w:r w:rsidRPr="00F96BEF">
              <w:t>хранения</w:t>
            </w:r>
            <w:r>
              <w:t>/год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pPr>
              <w:jc w:val="center"/>
            </w:pPr>
            <w:r>
              <w:t>18-40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lastRenderedPageBreak/>
              <w:t>1.6.3.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F84C2C">
            <w:pPr>
              <w:ind w:right="34"/>
              <w:jc w:val="both"/>
            </w:pPr>
            <w:r w:rsidRPr="00F96BEF">
              <w:t>архивных документов, сроки временного хранения которых не истекли,</w:t>
            </w:r>
            <w:r>
              <w:t xml:space="preserve"> образовавшихся в деятельности ликвидированных </w:t>
            </w:r>
            <w:r w:rsidRPr="00F96BEF">
              <w:t xml:space="preserve"> (в том числе в результате банкротства) </w:t>
            </w:r>
            <w:r>
              <w:t>организаций (за исключением исполнительных органов Курской области, государственных организаций Курской области) и индивидуальных предпринимателей, действующих на территории Курской области (до истечения указанных сроков)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94548">
            <w:pPr>
              <w:jc w:val="center"/>
            </w:pPr>
            <w:r w:rsidRPr="00F96BEF">
              <w:t>единица</w:t>
            </w:r>
          </w:p>
          <w:p w:rsidR="007D07CC" w:rsidRPr="00F96BEF" w:rsidRDefault="007D07CC" w:rsidP="00794548">
            <w:pPr>
              <w:jc w:val="center"/>
              <w:rPr>
                <w:color w:val="FF0000"/>
              </w:rPr>
            </w:pPr>
            <w:r w:rsidRPr="00F96BEF">
              <w:t>хранения</w:t>
            </w:r>
            <w:r>
              <w:t>/год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94548">
            <w:pPr>
              <w:jc w:val="center"/>
            </w:pPr>
            <w:r>
              <w:t>18-40</w:t>
            </w:r>
          </w:p>
        </w:tc>
      </w:tr>
      <w:tr w:rsidR="007D07CC" w:rsidRPr="00F96BEF" w:rsidTr="00983E3B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A92687" w:rsidRDefault="007D07CC" w:rsidP="00817A4F">
            <w:pPr>
              <w:numPr>
                <w:ilvl w:val="0"/>
                <w:numId w:val="2"/>
              </w:numPr>
              <w:spacing w:after="200" w:line="276" w:lineRule="auto"/>
              <w:ind w:right="34"/>
              <w:contextualSpacing/>
              <w:jc w:val="center"/>
              <w:rPr>
                <w:b/>
                <w:bCs/>
              </w:rPr>
            </w:pPr>
            <w:r w:rsidRPr="00A92687">
              <w:rPr>
                <w:b/>
                <w:bCs/>
              </w:rPr>
              <w:t>Упорядочение документов</w:t>
            </w:r>
          </w:p>
          <w:p w:rsidR="007D07CC" w:rsidRPr="00F96BEF" w:rsidRDefault="007D07CC" w:rsidP="00817A4F">
            <w:pPr>
              <w:ind w:right="34"/>
              <w:jc w:val="center"/>
              <w:rPr>
                <w:sz w:val="8"/>
                <w:szCs w:val="8"/>
              </w:rPr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C9727E" w:rsidRDefault="007D07CC" w:rsidP="00817A4F">
            <w: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Составление исторической справки о фондообразователе и фонде: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76D0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76D0E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2.1.1.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pPr>
              <w:ind w:right="34"/>
              <w:jc w:val="both"/>
            </w:pPr>
            <w:r>
              <w:t xml:space="preserve">за период до 5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676D0E">
            <w:pPr>
              <w:jc w:val="center"/>
            </w:pPr>
            <w:r>
              <w:t>историческая 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11320-70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2.1.2.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pPr>
              <w:ind w:right="34"/>
              <w:jc w:val="both"/>
            </w:pPr>
            <w:r>
              <w:t>за период от 5 до 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676D0E">
            <w:pPr>
              <w:jc w:val="center"/>
            </w:pPr>
            <w:r>
              <w:t>историческая 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22641-30</w:t>
            </w:r>
          </w:p>
        </w:tc>
      </w:tr>
      <w:tr w:rsidR="007D07CC" w:rsidRPr="00F96BEF" w:rsidTr="00983E3B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2.1.3.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pPr>
              <w:ind w:right="34"/>
              <w:jc w:val="both"/>
            </w:pPr>
            <w:r>
              <w:t>за период более 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56018">
            <w:pPr>
              <w:jc w:val="center"/>
            </w:pPr>
            <w:r>
              <w:t>историческая 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33962-00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817A4F">
            <w:r w:rsidRPr="00F2030F"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E64D34">
            <w:pPr>
              <w:ind w:right="34"/>
              <w:jc w:val="both"/>
            </w:pPr>
            <w:r w:rsidRPr="00F2030F">
              <w:t>Определение и уточнение фондовой принадлежности дела (документа)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2030F" w:rsidRDefault="007D07CC" w:rsidP="00E64D34">
            <w:pPr>
              <w:jc w:val="center"/>
            </w:pPr>
            <w:r w:rsidRPr="00F2030F">
              <w:t>единица</w:t>
            </w:r>
          </w:p>
          <w:p w:rsidR="007D07CC" w:rsidRPr="00F2030F" w:rsidRDefault="007D07CC" w:rsidP="00E64D34">
            <w:pPr>
              <w:jc w:val="center"/>
            </w:pPr>
            <w:r w:rsidRPr="00F2030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56-70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F2030F">
            <w: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Систематизация дел до проведения экспертизы ценности документов: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right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F2030F">
            <w:r>
              <w:t>2.3.1.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по фондам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F2030F">
            <w:r>
              <w:t>2.3.2.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внутри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2.3.3.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7D07CC" w:rsidRPr="00F96BEF" w:rsidRDefault="007D07CC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2.3.4.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по алфавиту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7D07CC" w:rsidRPr="00F96BEF" w:rsidRDefault="007D07CC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5C6D8F" w:rsidRDefault="007D07CC" w:rsidP="007153AA">
            <w: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E296A">
            <w:pPr>
              <w:ind w:right="34"/>
              <w:jc w:val="both"/>
            </w:pPr>
            <w:r w:rsidRPr="00F96BEF">
              <w:t>Проведение экспертизы научной и практической ценности</w:t>
            </w:r>
            <w:r>
              <w:t xml:space="preserve"> документов:</w:t>
            </w:r>
            <w:r w:rsidRPr="00F96BEF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5C6D8F" w:rsidRDefault="007D07CC" w:rsidP="007153AA">
            <w:r>
              <w:t>2.4.1.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управленческой документации</w:t>
            </w:r>
            <w: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2.4.1.1.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с полистным просмотром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7D07CC" w:rsidRPr="00F96BEF" w:rsidRDefault="007D07CC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82-60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2.4.1.2.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без полистного просмотра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7D07CC" w:rsidRPr="00F96BEF" w:rsidRDefault="007D07CC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18-40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научно-технической документации: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2.4.2.1.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>
              <w:t xml:space="preserve">текстовой </w:t>
            </w:r>
            <w:r w:rsidRPr="00F96BEF">
              <w:t>с полистным просмотром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7D07CC" w:rsidRPr="00F96BEF" w:rsidRDefault="007D07CC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82-60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lastRenderedPageBreak/>
              <w:t>2.4.2.2.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>
              <w:t xml:space="preserve">текстовой </w:t>
            </w:r>
            <w:r w:rsidRPr="00F96BEF">
              <w:t>без полистного просмотра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3C28D3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7D07CC" w:rsidRPr="00F96BEF" w:rsidRDefault="007D07CC" w:rsidP="003C28D3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18-40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2.4.2.3.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графической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EE296A">
            <w:pPr>
              <w:ind w:left="-108" w:right="-108"/>
              <w:jc w:val="center"/>
            </w:pPr>
            <w:r w:rsidRPr="00F96BEF">
              <w:t xml:space="preserve">единица </w:t>
            </w:r>
          </w:p>
          <w:p w:rsidR="007D07CC" w:rsidRPr="00F96BEF" w:rsidRDefault="007D07CC" w:rsidP="00EE296A">
            <w:pPr>
              <w:ind w:left="-108" w:right="-108"/>
              <w:jc w:val="center"/>
            </w:pPr>
            <w:r w:rsidRPr="00F96BEF"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18-40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2.4.3.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документов по личному составу (в  т.ч. личных дел):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2.4.3.1.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с полистным просмотром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41-50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2.4.3.2.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без полистного просмотра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7-20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2.5.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Систематизация дел, не подлежащих хранению, по группам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11-00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</w:pPr>
            <w:r w:rsidRPr="00F96BEF">
              <w:t xml:space="preserve">Формирование дел из россыпи документов и переформирование дел: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2.6.1.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E296A">
            <w:pPr>
              <w:ind w:right="34"/>
              <w:jc w:val="both"/>
            </w:pPr>
            <w:r w:rsidRPr="00F96BEF">
              <w:t>управленческой</w:t>
            </w:r>
            <w:r>
              <w:t xml:space="preserve">, научно-технической (текстовой) </w:t>
            </w:r>
            <w:r w:rsidRPr="00F96BEF">
              <w:t>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2.6.2.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E296A">
            <w:pPr>
              <w:ind w:right="34"/>
              <w:jc w:val="both"/>
            </w:pPr>
            <w:r>
              <w:t xml:space="preserve">научно-технической графической </w:t>
            </w:r>
            <w:r w:rsidRPr="00F96BEF">
              <w:t>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</w:t>
            </w:r>
            <w:r w:rsidRPr="00F96BEF">
              <w:t>.</w:t>
            </w:r>
            <w:r>
              <w:t>6</w:t>
            </w:r>
            <w:r w:rsidRPr="00F96BEF">
              <w:t>.</w:t>
            </w:r>
            <w: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документов по личному составу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Разброшюровка: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2.7.1.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неправильно сформированного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29-00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E296A">
            <w:r>
              <w:t>2.7.2.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неправильно сформированного дела с изъятием скрепок антистеплером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E00A84">
            <w:pPr>
              <w:jc w:val="center"/>
            </w:pPr>
            <w:r>
              <w:t>72-</w:t>
            </w:r>
            <w:r w:rsidR="00E00A84">
              <w:rPr>
                <w:lang w:val="en-US"/>
              </w:rPr>
              <w:t>1</w:t>
            </w:r>
            <w:r>
              <w:t>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43270">
            <w:r>
              <w:t>2.8.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Систематизация листов в деле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2.9.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43270">
            <w:pPr>
              <w:ind w:right="34"/>
              <w:jc w:val="both"/>
            </w:pPr>
            <w:r w:rsidRPr="00F96BEF">
              <w:t>Составление заголовк</w:t>
            </w:r>
            <w:r>
              <w:t>а</w:t>
            </w:r>
            <w:r w:rsidRPr="00F96BEF">
              <w:t xml:space="preserve"> дел: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43270">
            <w:r>
              <w:t>2.9.</w:t>
            </w:r>
            <w:r w:rsidRPr="00F96BEF">
              <w:t>1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управленческой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52-90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2.9.2.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научно-технической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52-90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2.9.3.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документов по личному составу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13-40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E43270" w:rsidRDefault="007D07CC" w:rsidP="007153AA">
            <w:r>
              <w:t>2.10.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 xml:space="preserve">Редактирование и унификация заголовков дел: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2.10.1.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у</w:t>
            </w:r>
            <w:r w:rsidRPr="00F96BEF">
              <w:t>правленческой документации: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2.10.1.1.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с частичным просмотром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15-30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2.10.1.2.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без просмотра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7-20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2.10.2.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д</w:t>
            </w:r>
            <w:r w:rsidRPr="00F96BEF">
              <w:t>окументов по личному составу: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2.10.2.1.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с частичным просмотром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16-30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153AA">
            <w:r>
              <w:t>2.10.2.2.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без просмотра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7-20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7153AA" w:rsidRDefault="007D07CC" w:rsidP="007153AA">
            <w:r w:rsidRPr="007153AA">
              <w:t>2.11.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7153AA" w:rsidRDefault="007D07CC" w:rsidP="00817A4F">
            <w:pPr>
              <w:ind w:right="34"/>
              <w:jc w:val="both"/>
            </w:pPr>
            <w:r w:rsidRPr="007153AA">
              <w:t>Составление аннотации на 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7153AA" w:rsidRDefault="007D07CC" w:rsidP="003C28D3">
            <w:pPr>
              <w:jc w:val="center"/>
            </w:pPr>
            <w:r w:rsidRPr="007153AA">
              <w:t>аннотация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82-60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Составление внутренн</w:t>
            </w:r>
            <w:r>
              <w:t>ей</w:t>
            </w:r>
            <w:r w:rsidRPr="00F96BEF">
              <w:t xml:space="preserve"> опис</w:t>
            </w:r>
            <w:r>
              <w:t>и</w:t>
            </w:r>
            <w:r w:rsidRPr="00F96BEF">
              <w:t xml:space="preserve"> документов в дел</w:t>
            </w:r>
            <w:r>
              <w:t>е</w:t>
            </w:r>
            <w:r w:rsidRPr="00F96BEF"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2.12.1.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с управленческой документацией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24-40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2.12.2.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>
              <w:t>с текстовой научно-технической документацией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24-40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2.12.3.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>
              <w:t>с документами по личному составу (</w:t>
            </w:r>
            <w:r w:rsidRPr="00F96BEF">
              <w:t>в</w:t>
            </w:r>
            <w:r>
              <w:t xml:space="preserve"> т.ч. в </w:t>
            </w:r>
            <w:r w:rsidRPr="00F96BEF">
              <w:t xml:space="preserve"> комплексах личных дел, сформированных </w:t>
            </w:r>
            <w:r w:rsidRPr="00F96BEF">
              <w:rPr>
                <w:spacing w:val="-20"/>
              </w:rPr>
              <w:t>в одном деле</w:t>
            </w:r>
            <w:r>
              <w:rPr>
                <w:spacing w:val="-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12-30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 xml:space="preserve">Систематизация карточек </w:t>
            </w:r>
            <w:r>
              <w:t>на</w:t>
            </w:r>
            <w:r w:rsidRPr="00F96BEF">
              <w:t xml:space="preserve"> дел</w:t>
            </w:r>
            <w:r>
              <w:t>а</w:t>
            </w:r>
            <w:r w:rsidRPr="00F96BEF"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2.13.1.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по структур</w:t>
            </w:r>
            <w:r>
              <w:t>ному или тематическому принципу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 w:rsidRPr="00F96BEF"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t>2.13.2.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</w:pPr>
            <w:r w:rsidRPr="00F96BEF">
              <w:t>по номинальному, хронолог</w:t>
            </w:r>
            <w:r>
              <w:t>ическому,  алфавитному принципу</w:t>
            </w:r>
            <w:r w:rsidRPr="00F96BE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 w:rsidRPr="00F96BEF"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7153AA">
            <w:r>
              <w:lastRenderedPageBreak/>
              <w:t>2.14.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ind w:right="34"/>
              <w:jc w:val="both"/>
            </w:pPr>
            <w:r w:rsidRPr="00F96BEF">
              <w:t>Простановка архивн</w:t>
            </w:r>
            <w:r>
              <w:t>ого</w:t>
            </w:r>
            <w:r w:rsidRPr="00F96BEF">
              <w:t xml:space="preserve"> шифр</w:t>
            </w:r>
            <w:r>
              <w:t>а</w:t>
            </w:r>
            <w:r w:rsidRPr="00F96BEF">
              <w:t xml:space="preserve"> на карточках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3C28D3">
            <w:pPr>
              <w:jc w:val="center"/>
            </w:pPr>
            <w:r w:rsidRPr="00F96BEF"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Размещение дел</w:t>
            </w:r>
            <w:r>
              <w:t xml:space="preserve"> (документов)</w:t>
            </w:r>
            <w:r w:rsidRPr="00F96BEF">
              <w:t>, не подлежащих подшивке, в папки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18-40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right="34"/>
              <w:jc w:val="both"/>
            </w:pPr>
            <w:r>
              <w:t xml:space="preserve">Переплет архивных </w:t>
            </w:r>
            <w:r w:rsidRPr="00F96BEF">
              <w:t>документов</w:t>
            </w:r>
            <w:r>
              <w:t xml:space="preserve"> на бумажном носителе без оклейки сторон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jc w:val="center"/>
            </w:pPr>
            <w:r>
              <w:t>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135-20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B12C08">
            <w:r>
              <w:t>2.17.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E04F1">
            <w:pPr>
              <w:ind w:right="34"/>
              <w:jc w:val="both"/>
            </w:pPr>
            <w:r>
              <w:t>Подшивка дел: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B12C08">
            <w:r>
              <w:t>2.17.1.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right="34"/>
              <w:jc w:val="both"/>
            </w:pPr>
            <w:r>
              <w:t xml:space="preserve">с </w:t>
            </w:r>
            <w:r w:rsidRPr="00F96BEF">
              <w:t>управленческой</w:t>
            </w:r>
            <w:r>
              <w:t>, текстовой научно-технической</w:t>
            </w:r>
            <w:r w:rsidRPr="00F96BEF">
              <w:t xml:space="preserve"> документаци</w:t>
            </w:r>
            <w:r>
              <w:t>ей</w:t>
            </w:r>
            <w:r w:rsidRPr="00F96BEF"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B12C08">
            <w:r>
              <w:t>2.17.1.1.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right="34"/>
              <w:jc w:val="both"/>
            </w:pPr>
            <w:r w:rsidRPr="00F96BEF">
              <w:t>объемом до 100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32-60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B12C08">
            <w:r>
              <w:t>2.17.1.2.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right="34"/>
              <w:jc w:val="both"/>
            </w:pPr>
            <w:r w:rsidRPr="00F96BEF">
              <w:t xml:space="preserve">объемом </w:t>
            </w:r>
            <w:r>
              <w:t>от 100 до 150</w:t>
            </w:r>
            <w:r w:rsidRPr="00F96BEF">
              <w:t xml:space="preserve">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53-90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B12C08">
            <w:r>
              <w:t>2.17.1.3.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right="34"/>
              <w:jc w:val="both"/>
            </w:pPr>
            <w:r>
              <w:t>с нестандартными по формату 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89-10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B12C08">
            <w:r>
              <w:t>2.17.2.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E04F1">
            <w:pPr>
              <w:ind w:right="34"/>
              <w:jc w:val="both"/>
            </w:pPr>
            <w:r>
              <w:t>документов по личному составу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E04F1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47-20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 w:rsidRPr="00F96BEF">
              <w:t>Нумерация листов: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2.18.1.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 w:rsidRPr="00F96BEF">
              <w:t>в делах объемом до 50 л</w:t>
            </w:r>
            <w:r>
              <w:t>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0-50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2.18.2.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>
              <w:t xml:space="preserve">в делах </w:t>
            </w:r>
            <w:r w:rsidRPr="00F96BEF">
              <w:t>объемом до 150 л</w:t>
            </w:r>
            <w:r>
              <w:t>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2.18.3.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>
              <w:t xml:space="preserve">в делах объемом </w:t>
            </w:r>
            <w:r w:rsidRPr="00F96BEF">
              <w:t>свыше 150 л</w:t>
            </w:r>
            <w:r>
              <w:t>истов</w:t>
            </w:r>
            <w:r w:rsidRPr="00F96BEF">
              <w:t xml:space="preserve">, </w:t>
            </w:r>
            <w:r>
              <w:t xml:space="preserve">с </w:t>
            </w:r>
            <w:r w:rsidRPr="00F96BEF">
              <w:t>нестандартны</w:t>
            </w:r>
            <w:r>
              <w:t>ми</w:t>
            </w:r>
            <w:r w:rsidRPr="00F96BEF">
              <w:t xml:space="preserve"> по формату и качеству лист</w:t>
            </w:r>
            <w:r>
              <w:t>ами</w:t>
            </w:r>
            <w:r w:rsidRPr="00F96BEF">
              <w:t xml:space="preserve">, </w:t>
            </w:r>
            <w:r>
              <w:t xml:space="preserve">в </w:t>
            </w:r>
            <w:r w:rsidRPr="00F96BEF">
              <w:t>расшитых дел</w:t>
            </w:r>
            <w:r>
              <w:t>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 w:rsidRPr="00F96BEF">
              <w:t>Перенумерация листов: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2.19.1.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 w:rsidRPr="00F96BEF">
              <w:t>в делах объемом до 50 л</w:t>
            </w:r>
            <w:r>
              <w:t>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2.19.2.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>
              <w:t xml:space="preserve">в делах </w:t>
            </w:r>
            <w:r w:rsidRPr="00F96BEF">
              <w:t>объемом до 150 л</w:t>
            </w:r>
            <w:r>
              <w:t>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2.19.3.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>
              <w:t xml:space="preserve">в делах объемом </w:t>
            </w:r>
            <w:r w:rsidRPr="00F96BEF">
              <w:t>свыше 150 л</w:t>
            </w:r>
            <w:r>
              <w:t>истов</w:t>
            </w:r>
            <w:r w:rsidRPr="00F96BEF">
              <w:t xml:space="preserve">, </w:t>
            </w:r>
            <w:r>
              <w:t xml:space="preserve">с </w:t>
            </w:r>
            <w:r w:rsidRPr="00F96BEF">
              <w:t>нестандартны</w:t>
            </w:r>
            <w:r>
              <w:t>ми</w:t>
            </w:r>
            <w:r w:rsidRPr="00F96BEF">
              <w:t xml:space="preserve"> по формату и качеству лист</w:t>
            </w:r>
            <w:r>
              <w:t>ами</w:t>
            </w:r>
            <w:r w:rsidRPr="00F96BEF">
              <w:t xml:space="preserve">, </w:t>
            </w:r>
            <w:r>
              <w:t xml:space="preserve">в </w:t>
            </w:r>
            <w:r w:rsidRPr="00F96BEF">
              <w:t>расшитых дел</w:t>
            </w:r>
            <w:r>
              <w:t>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 w:rsidRPr="00F96BEF">
              <w:t>Проверка нумерации листов: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2.20.1.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 w:rsidRPr="00F96BEF">
              <w:t>в делах объемом до  50 л</w:t>
            </w:r>
            <w:r>
              <w:t>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0-40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2.20.2.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>
              <w:t xml:space="preserve">в делах </w:t>
            </w:r>
            <w:r w:rsidRPr="00F96BEF">
              <w:t>объемом свыше  50 л</w:t>
            </w:r>
            <w:r>
              <w:t>истов</w:t>
            </w:r>
            <w:r w:rsidRPr="00F96BEF">
              <w:t xml:space="preserve">, </w:t>
            </w:r>
            <w:r>
              <w:t xml:space="preserve">с </w:t>
            </w:r>
            <w:r w:rsidRPr="00F96BEF">
              <w:t>нестандартны</w:t>
            </w:r>
            <w:r>
              <w:t>ми</w:t>
            </w:r>
            <w:r w:rsidRPr="00F96BEF">
              <w:t xml:space="preserve"> по формату и качеству лист</w:t>
            </w:r>
            <w:r>
              <w:t>ами</w:t>
            </w:r>
            <w:r w:rsidRPr="00F96BEF">
              <w:t xml:space="preserve">, </w:t>
            </w:r>
            <w:r>
              <w:t xml:space="preserve">в </w:t>
            </w:r>
            <w:r w:rsidRPr="00F96BEF">
              <w:t>расшитых дел</w:t>
            </w:r>
            <w:r>
              <w:t>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0-50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B12C08">
            <w:r>
              <w:t>2.20.3.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A04BB6">
            <w:pPr>
              <w:ind w:right="34"/>
              <w:jc w:val="both"/>
            </w:pPr>
            <w:r>
              <w:t>Оформление листа-заверителя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23-70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 w:rsidRPr="00F96BEF">
              <w:t>Оформление облож</w:t>
            </w:r>
            <w:r>
              <w:t>ки</w:t>
            </w:r>
            <w:r w:rsidRPr="00F96BEF">
              <w:t xml:space="preserve"> дел</w:t>
            </w:r>
            <w:r>
              <w:t>а</w:t>
            </w:r>
            <w:r w:rsidRPr="00F96BEF"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2638D2">
            <w:pPr>
              <w:ind w:right="34"/>
              <w:jc w:val="both"/>
            </w:pPr>
            <w:r w:rsidRPr="00F96BEF">
              <w:t>типографск</w:t>
            </w:r>
            <w:r>
              <w:t>ая</w:t>
            </w:r>
            <w:r w:rsidRPr="00F96BEF">
              <w:t xml:space="preserve"> обложк</w:t>
            </w:r>
            <w: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47-20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ind w:right="34"/>
              <w:jc w:val="both"/>
            </w:pPr>
            <w:r>
              <w:t>обложка</w:t>
            </w:r>
            <w:r w:rsidRPr="00F96BEF">
              <w:t xml:space="preserve"> без трафарета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04BB6">
            <w:pPr>
              <w:jc w:val="center"/>
            </w:pPr>
            <w:r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81-00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2638D2">
            <w:pPr>
              <w:ind w:right="34"/>
              <w:jc w:val="both"/>
            </w:pPr>
            <w:r w:rsidRPr="00F96BEF">
              <w:t>Простановка архивн</w:t>
            </w:r>
            <w:r>
              <w:t>ого</w:t>
            </w:r>
            <w:r w:rsidRPr="00F96BEF">
              <w:t xml:space="preserve"> шифр</w:t>
            </w:r>
            <w:r>
              <w:t>а</w:t>
            </w:r>
            <w:r w:rsidRPr="00F96BEF">
              <w:t xml:space="preserve"> на обложк</w:t>
            </w:r>
            <w:r>
              <w:t>е</w:t>
            </w:r>
            <w:r w:rsidRPr="00F96BEF">
              <w:t xml:space="preserve"> дел</w:t>
            </w:r>
            <w:r>
              <w:t>а</w:t>
            </w:r>
            <w:r w:rsidRPr="00F96BEF">
              <w:t xml:space="preserve"> с простановкой штампа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Составление описи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20-50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B12C08">
            <w:r>
              <w:t>2.24.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Составление предисловия к описи фонда организации: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t>2.24.1.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управленческой, научно-технической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машинопис-ный 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1886-90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pPr>
              <w:ind w:right="-114"/>
            </w:pPr>
            <w:r>
              <w:t>2.24.2.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документов по личному составу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машинопис-ный 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1415-10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lastRenderedPageBreak/>
              <w:t>2.25.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Составление указателя к описи дела фонда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20-20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t>2.26.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C10C0">
            <w:pPr>
              <w:ind w:right="34"/>
              <w:jc w:val="both"/>
            </w:pPr>
            <w:r w:rsidRPr="00F96BEF">
              <w:t>Составление списк</w:t>
            </w:r>
            <w:r>
              <w:t>а</w:t>
            </w:r>
            <w:r w:rsidRPr="00F96BEF">
              <w:t xml:space="preserve"> сокращенных слов к опис</w:t>
            </w:r>
            <w: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left="-113" w:right="-152"/>
              <w:jc w:val="center"/>
            </w:pPr>
            <w: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31-50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t xml:space="preserve">2.27.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>
              <w:t>Оформление описи дела (составление титульного, подтитульного листов, оглавления, итоговой записи)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672-30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66541A">
            <w:r>
              <w:t>2.28.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C10C0">
            <w:pPr>
              <w:ind w:right="34"/>
              <w:jc w:val="both"/>
            </w:pPr>
            <w:r w:rsidRPr="00F96BEF">
              <w:t>Составление акт</w:t>
            </w:r>
            <w:r>
              <w:t>а</w:t>
            </w:r>
            <w:r w:rsidRPr="00F96BEF">
              <w:t xml:space="preserve"> о выделении к уничтожению документов</w:t>
            </w:r>
            <w:r>
              <w:t xml:space="preserve"> и дел</w:t>
            </w:r>
            <w:r w:rsidRPr="00F96BEF">
              <w:t xml:space="preserve">, не подлежащих </w:t>
            </w:r>
            <w:r>
              <w:t xml:space="preserve">дальнейшему </w:t>
            </w:r>
            <w:r w:rsidRPr="00F96BEF">
              <w:t>хранению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>
              <w:t>позиция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45-10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66541A">
            <w:r>
              <w:t>2.29.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76D12">
            <w:pPr>
              <w:ind w:right="34"/>
              <w:jc w:val="both"/>
            </w:pPr>
            <w:r w:rsidRPr="00F96BEF">
              <w:t xml:space="preserve">Составление </w:t>
            </w:r>
            <w:r>
              <w:t xml:space="preserve">акта </w:t>
            </w:r>
            <w:r w:rsidRPr="00F96BEF">
              <w:t xml:space="preserve"> о завершении упорядочения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>
              <w:t>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5077-60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66541A">
            <w:r>
              <w:t>2.30.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Формирование связок дел: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66541A">
            <w:r>
              <w:t>2.30.1.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подлежащих хранению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66541A">
            <w:r>
              <w:t>2.30.2.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не подлежащих хранению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0E0725" w:rsidRDefault="007D07CC" w:rsidP="0066541A">
            <w:r w:rsidRPr="000E0725">
              <w:t>2.3</w:t>
            </w:r>
            <w:r>
              <w:t>1</w:t>
            </w:r>
            <w:r w:rsidRPr="000E0725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0E0725" w:rsidRDefault="007D07CC" w:rsidP="00817A4F">
            <w:pPr>
              <w:ind w:right="34"/>
              <w:jc w:val="both"/>
            </w:pPr>
            <w:r w:rsidRPr="000E0725">
              <w:t>Картонирование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0E0725" w:rsidRDefault="007D07CC" w:rsidP="00817A4F">
            <w:pPr>
              <w:ind w:left="-108" w:right="-108"/>
              <w:jc w:val="center"/>
            </w:pPr>
            <w:r w:rsidRPr="000E0725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0E0725" w:rsidRDefault="007D07CC" w:rsidP="0066541A">
            <w:r w:rsidRPr="000E0725">
              <w:t>2.3</w:t>
            </w:r>
            <w:r>
              <w:t>2</w:t>
            </w:r>
            <w:r w:rsidRPr="000E0725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0E0725" w:rsidRDefault="007D07CC" w:rsidP="00817A4F">
            <w:pPr>
              <w:ind w:right="34"/>
              <w:jc w:val="both"/>
            </w:pPr>
            <w:r w:rsidRPr="000E0725">
              <w:t>Перекартонирование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0E0725" w:rsidRDefault="007D07CC" w:rsidP="00817A4F">
            <w:pPr>
              <w:ind w:left="-108" w:right="-108"/>
              <w:jc w:val="center"/>
            </w:pPr>
            <w:r w:rsidRPr="000E0725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t>2.33.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Написание ярлыков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ярлык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15-30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t>2.34.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Наклейка ярлыков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>
              <w:t>ярлык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17-80</w:t>
            </w:r>
          </w:p>
        </w:tc>
      </w:tr>
      <w:tr w:rsidR="007D07CC" w:rsidRPr="00F96BEF" w:rsidTr="00983E3B">
        <w:trPr>
          <w:trHeight w:val="3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t>2.35.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Составление топографического указателя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40-50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t>2.36.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65AD1">
            <w:pPr>
              <w:ind w:right="34"/>
              <w:jc w:val="both"/>
            </w:pPr>
            <w:r w:rsidRPr="00F96BEF">
              <w:t>Размещение коробок</w:t>
            </w:r>
            <w:r>
              <w:t xml:space="preserve"> или</w:t>
            </w:r>
            <w:r w:rsidRPr="00F96BEF">
              <w:t xml:space="preserve"> связок на стеллажах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65AD1">
            <w:pPr>
              <w:jc w:val="center"/>
            </w:pPr>
            <w:r>
              <w:t xml:space="preserve">коробка, </w:t>
            </w:r>
            <w:r w:rsidRPr="00F96BEF">
              <w:t>связка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11-00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66541A">
            <w:r>
              <w:t>2.37.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Перемещение дел в процессе упорядочения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E00A84" w:rsidRDefault="00E00A84" w:rsidP="00537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3-90</w:t>
            </w:r>
          </w:p>
        </w:tc>
      </w:tr>
      <w:tr w:rsidR="007D07CC" w:rsidRPr="00F96BEF" w:rsidTr="00983E3B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5790F">
            <w:pPr>
              <w:pStyle w:val="af3"/>
              <w:numPr>
                <w:ilvl w:val="0"/>
                <w:numId w:val="2"/>
              </w:numPr>
              <w:ind w:right="34"/>
              <w:jc w:val="center"/>
            </w:pPr>
            <w:r w:rsidRPr="00C5790F">
              <w:rPr>
                <w:b/>
                <w:bCs/>
              </w:rPr>
              <w:t>Оказание методической и практической помощи в</w:t>
            </w:r>
          </w:p>
          <w:p w:rsidR="007D07CC" w:rsidRPr="00F96BEF" w:rsidRDefault="007D07CC" w:rsidP="00565AD1">
            <w:pPr>
              <w:ind w:left="1080" w:right="34" w:hanging="360"/>
              <w:jc w:val="center"/>
              <w:rPr>
                <w:b/>
                <w:bCs/>
              </w:rPr>
            </w:pPr>
            <w:r w:rsidRPr="00F96BEF">
              <w:rPr>
                <w:b/>
                <w:bCs/>
              </w:rPr>
              <w:t>организации документов в делопроизводстве и работы архивов организаций в подготовке нормативных и методических документов, регламентирующих</w:t>
            </w:r>
          </w:p>
          <w:p w:rsidR="007D07CC" w:rsidRPr="00F96BEF" w:rsidRDefault="007D07CC" w:rsidP="00565AD1">
            <w:pPr>
              <w:ind w:left="1080" w:right="34" w:hanging="360"/>
              <w:jc w:val="center"/>
              <w:rPr>
                <w:b/>
                <w:bCs/>
              </w:rPr>
            </w:pPr>
            <w:r w:rsidRPr="00F96BEF">
              <w:rPr>
                <w:b/>
                <w:bCs/>
              </w:rPr>
              <w:t>деятельность архивных и делопроизводственных служб</w:t>
            </w:r>
          </w:p>
          <w:p w:rsidR="007D07CC" w:rsidRPr="00F96BEF" w:rsidRDefault="007D07CC" w:rsidP="00817A4F">
            <w:pPr>
              <w:ind w:right="34"/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40" w:right="34"/>
              <w:jc w:val="both"/>
            </w:pPr>
            <w:r w:rsidRPr="00F96BEF">
              <w:t>Подготовка номенклатуры дел: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40" w:right="34"/>
              <w:jc w:val="both"/>
            </w:pPr>
            <w:r w:rsidRPr="00F96BEF">
              <w:t xml:space="preserve">Разработка схемы построения номенклатуры дел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схема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7F70D3" w:rsidRDefault="007D07CC" w:rsidP="00E00A84">
            <w:pPr>
              <w:jc w:val="center"/>
            </w:pPr>
            <w:r>
              <w:t>3315-</w:t>
            </w:r>
            <w:r w:rsidR="00E00A84">
              <w:rPr>
                <w:lang w:val="en-US"/>
              </w:rPr>
              <w:t>7</w:t>
            </w:r>
            <w:r>
              <w:t>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B5D5C">
            <w:pPr>
              <w:ind w:right="34"/>
              <w:jc w:val="both"/>
            </w:pPr>
            <w:r w:rsidRPr="00F96BEF">
              <w:t>Определение научной и практической ценности документов с целью установления сроков хранения: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с полистным просмотром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84-40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без полистного просмотра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 w:rsidRPr="00F96BEF">
              <w:t>единица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18-40</w:t>
            </w:r>
          </w:p>
        </w:tc>
      </w:tr>
      <w:tr w:rsidR="007D07CC" w:rsidRPr="00F96BEF" w:rsidTr="00983E3B">
        <w:trPr>
          <w:trHeight w:val="3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Редактирование заголовков номенклатуры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15-10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Согласование статей номенклатуры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22-60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Индексация статей номенклатуры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11-30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Оформление номенклатур</w:t>
            </w:r>
            <w:r>
              <w:t>ы</w:t>
            </w:r>
            <w:r w:rsidRPr="00F96BEF">
              <w:t xml:space="preserve"> дел</w:t>
            </w:r>
            <w:r>
              <w:t xml:space="preserve"> (набор текста, распечатка)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номенклатура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2246-10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12D">
            <w:pPr>
              <w:ind w:right="34"/>
              <w:jc w:val="both"/>
            </w:pPr>
            <w:r>
              <w:t>Разработка: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lastRenderedPageBreak/>
              <w:t>3.2.1.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CF012D">
            <w:pPr>
              <w:ind w:right="34"/>
            </w:pPr>
            <w:r>
              <w:t>положения</w:t>
            </w:r>
            <w:r w:rsidRPr="00F96BEF">
              <w:t xml:space="preserve"> об архив</w:t>
            </w:r>
            <w:r>
              <w:t>е</w:t>
            </w:r>
            <w:r w:rsidRPr="00F96BEF">
              <w:t xml:space="preserve"> организаци</w:t>
            </w:r>
            <w: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положение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625-20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B5D5C">
            <w:pPr>
              <w:ind w:right="34"/>
              <w:jc w:val="both"/>
            </w:pPr>
            <w:r w:rsidRPr="00F96BEF">
              <w:t>положения об   экспертной  комиссии  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положение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ind w:left="-108" w:right="-108"/>
              <w:jc w:val="center"/>
            </w:pPr>
            <w:r>
              <w:t>1250-40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CF012D">
            <w:pPr>
              <w:ind w:right="34"/>
            </w:pPr>
            <w:r w:rsidRPr="00F96BEF">
              <w:t>инструкци</w:t>
            </w:r>
            <w:r>
              <w:t>и</w:t>
            </w:r>
            <w:r w:rsidRPr="00F96BEF">
              <w:t xml:space="preserve"> по делопроизводству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>
              <w:t>инструкция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1250-40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5B5D5C">
            <w:pPr>
              <w:ind w:right="34"/>
              <w:jc w:val="both"/>
            </w:pPr>
            <w:r>
              <w:t>перечня документов, подлежащих передаче на постоянное хранение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позиция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</w:pPr>
            <w:r w:rsidRPr="00F96BEF">
              <w:t>Составление паспорта архива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паспорт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ind w:left="-108" w:right="-108"/>
              <w:jc w:val="center"/>
            </w:pPr>
            <w:r>
              <w:t>15002-80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3.4.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12D">
            <w:pPr>
              <w:ind w:right="34"/>
              <w:jc w:val="both"/>
            </w:pPr>
            <w:r w:rsidRPr="00F96BEF">
              <w:t xml:space="preserve">Проведение семинара  по вопросам теории и практики архивного дела и  делопроизводства </w:t>
            </w:r>
          </w:p>
          <w:p w:rsidR="007D07CC" w:rsidRPr="00F96BEF" w:rsidRDefault="007D07CC" w:rsidP="005B5D5C">
            <w:pPr>
              <w:ind w:right="34"/>
            </w:pPr>
            <w:r w:rsidRPr="00F96BEF">
              <w:t>(участие 1 слушателя)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семинар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7052-30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3.5.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 xml:space="preserve">Консультирование работников архивных и делопроизводственных служб организаций, не являющихся источниками комплектования областного казенного учреждения, по вопросам архивного дела и делопроизводства: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3.5.1.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 xml:space="preserve">в областном казенном учреждении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336-40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3.5.2.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в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672-30</w:t>
            </w:r>
          </w:p>
        </w:tc>
      </w:tr>
      <w:tr w:rsidR="007D07CC" w:rsidRPr="00F96BEF" w:rsidTr="00983E3B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C5790F" w:rsidRDefault="007D07CC" w:rsidP="00C5790F">
            <w:pPr>
              <w:pStyle w:val="af3"/>
              <w:numPr>
                <w:ilvl w:val="0"/>
                <w:numId w:val="2"/>
              </w:numPr>
              <w:ind w:right="34"/>
              <w:jc w:val="center"/>
              <w:rPr>
                <w:b/>
                <w:bCs/>
              </w:rPr>
            </w:pPr>
            <w:r w:rsidRPr="00C5790F">
              <w:rPr>
                <w:b/>
                <w:bCs/>
              </w:rPr>
              <w:t>Использование архивных документов и информационные услуги</w:t>
            </w:r>
          </w:p>
          <w:p w:rsidR="007D07CC" w:rsidRPr="00F96BEF" w:rsidRDefault="007D07CC" w:rsidP="00817A4F">
            <w:pPr>
              <w:ind w:right="34"/>
              <w:jc w:val="center"/>
              <w:rPr>
                <w:b/>
                <w:bCs/>
              </w:rPr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7C3436">
            <w:pPr>
              <w:ind w:right="34"/>
            </w:pPr>
            <w:r w:rsidRPr="00F96BEF">
              <w:t>Подготовка</w:t>
            </w:r>
            <w:r>
              <w:t>:</w:t>
            </w:r>
            <w:r w:rsidRPr="00F96BE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4.1.1.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7C3436">
            <w:pPr>
              <w:ind w:right="34"/>
            </w:pPr>
            <w:r>
              <w:t xml:space="preserve">публикации в печатном, электронном СМИ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  <w:r w:rsidRPr="00F96BEF">
              <w:t>статья объемом 1 авторский 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ind w:left="-108" w:right="-108"/>
              <w:jc w:val="center"/>
            </w:pPr>
            <w:r>
              <w:t>37506-80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4.1.2.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</w:pPr>
            <w:r w:rsidRPr="00F96BEF">
              <w:t>радиопередач</w:t>
            </w:r>
            <w:r>
              <w:t>и</w:t>
            </w:r>
            <w:r w:rsidRPr="00F96BEF"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4.1.2.1.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</w:pPr>
            <w:r w:rsidRPr="00F96BEF">
              <w:t>продолжительностью до 5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п</w:t>
            </w:r>
            <w:r w:rsidRPr="00F96BEF">
              <w:t>ередача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6251-30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4.1.2.2.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</w:pPr>
            <w:r w:rsidRPr="00F96BEF">
              <w:t>продолжительностью до 10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передача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10001-10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4.1.3.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5B5D5C">
            <w:pPr>
              <w:ind w:right="34"/>
              <w:jc w:val="both"/>
            </w:pPr>
            <w:r w:rsidRPr="00F96BEF">
              <w:t>телепередач</w:t>
            </w:r>
            <w:r>
              <w:t>и</w:t>
            </w:r>
            <w:r w:rsidRPr="00F96BEF">
              <w:t xml:space="preserve"> продолжительностью до 10 минут: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ind w:left="-108" w:right="-108"/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4.1.3.1.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</w:pPr>
            <w:r w:rsidRPr="00F96BEF">
              <w:t>по документам досоветского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передача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13752-60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4.1.3.2.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5B5D5C">
            <w:pPr>
              <w:ind w:right="34"/>
              <w:jc w:val="both"/>
            </w:pPr>
            <w:r w:rsidRPr="00F96BEF">
              <w:t>по документам советского и постсоветского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передача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E00A84" w:rsidRDefault="00E00A84" w:rsidP="00537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10001-90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4.1.4.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выставок  по документам, хранящимся в областном казенном учреждении</w:t>
            </w:r>
            <w:r>
              <w:t>:</w:t>
            </w:r>
            <w:r w:rsidRPr="00F96BE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ind w:left="-108" w:right="-108"/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4.1.4.1.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до 25 экспонатов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C3436">
            <w:pPr>
              <w:ind w:left="-108" w:right="-108"/>
              <w:jc w:val="center"/>
            </w:pPr>
            <w:r w:rsidRPr="00F96BEF">
              <w:t xml:space="preserve">выставка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ind w:left="-108" w:right="-108"/>
              <w:jc w:val="center"/>
            </w:pPr>
            <w:r>
              <w:t>21253-80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r>
              <w:t>4.1.4.2.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до 50 экспонатов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C3436">
            <w:pPr>
              <w:ind w:left="-108" w:right="-108"/>
              <w:jc w:val="center"/>
            </w:pPr>
            <w:r w:rsidRPr="00F96BEF">
              <w:t xml:space="preserve">выставка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ind w:left="-108" w:right="-108"/>
              <w:jc w:val="center"/>
            </w:pPr>
            <w:r>
              <w:t>37505-70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D44270">
            <w:pPr>
              <w:ind w:right="34"/>
              <w:jc w:val="both"/>
            </w:pPr>
            <w:r w:rsidRPr="00F96BEF">
              <w:t xml:space="preserve">Исполнение </w:t>
            </w:r>
            <w:r>
              <w:t>тематического запроса пользователя</w:t>
            </w:r>
            <w:r w:rsidRPr="00F96BEF">
              <w:t>:</w:t>
            </w:r>
            <w:r w:rsidRPr="00F96BEF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4C052F">
            <w:pPr>
              <w:ind w:right="34"/>
              <w:jc w:val="both"/>
            </w:pPr>
            <w:r w:rsidRPr="00F96BEF">
              <w:t>Просмотр  научно-справочного аппарата для выявления дел</w:t>
            </w:r>
            <w:r>
              <w:t>, документов</w:t>
            </w:r>
            <w:r w:rsidRPr="00F96BEF">
              <w:t xml:space="preserve"> по теме запроса: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</w:pPr>
            <w:r w:rsidRPr="00F96BEF">
              <w:t>рукописные описи до  Х</w:t>
            </w:r>
            <w:r w:rsidRPr="00F96BEF">
              <w:rPr>
                <w:lang w:val="en-US"/>
              </w:rPr>
              <w:t>I</w:t>
            </w:r>
            <w:r w:rsidRPr="00F96BEF">
              <w:t>Х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6-30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525C97">
            <w:pPr>
              <w:ind w:right="34"/>
            </w:pPr>
            <w:r w:rsidRPr="00F96BEF">
              <w:t>рукописные описи   Х</w:t>
            </w:r>
            <w:r w:rsidRPr="00F96BEF">
              <w:rPr>
                <w:lang w:val="en-US"/>
              </w:rPr>
              <w:t>I</w:t>
            </w:r>
            <w:r w:rsidRPr="00F96BEF">
              <w:t>Х – ХХ веков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</w:pPr>
            <w:r w:rsidRPr="00F96BEF">
              <w:t>машинописные описи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заголовок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</w:pPr>
            <w:r w:rsidRPr="00F96BEF">
              <w:t>каталоги, картотеки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карточка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7-90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A0A6B">
            <w:pPr>
              <w:ind w:right="34"/>
              <w:jc w:val="both"/>
            </w:pPr>
            <w:r w:rsidRPr="00F96BEF">
              <w:t xml:space="preserve">Выявление  </w:t>
            </w:r>
            <w:r>
              <w:t>информации по теме запроса по</w:t>
            </w:r>
            <w:r w:rsidRPr="00F96BEF">
              <w:t xml:space="preserve">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13" w:right="-152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книжным  изданиям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13" w:right="-152"/>
              <w:jc w:val="center"/>
            </w:pPr>
            <w:r>
              <w:t>страница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1-60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периодическим изданиям: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4.2.2.2.1.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журналам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страница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lastRenderedPageBreak/>
              <w:t>4.2.2.2.2.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 w:rsidRPr="00F96BEF">
              <w:t>газетам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 газеты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4-80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r>
              <w:t>4.2.2.3.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817A4F">
            <w:pPr>
              <w:ind w:right="34"/>
              <w:jc w:val="both"/>
            </w:pPr>
            <w:r w:rsidRPr="00F96BEF">
              <w:t>по базам данных</w:t>
            </w:r>
          </w:p>
          <w:p w:rsidR="007D07CC" w:rsidRPr="00F96BEF" w:rsidRDefault="007D07CC" w:rsidP="00817A4F">
            <w:pPr>
              <w:ind w:righ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>
              <w:t>файл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218F">
            <w:pPr>
              <w:ind w:right="34"/>
              <w:jc w:val="both"/>
            </w:pPr>
            <w:r w:rsidRPr="00F96BEF">
              <w:t xml:space="preserve">Выявление </w:t>
            </w:r>
            <w:r>
              <w:t xml:space="preserve">информации по теме запроса по документам: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218F">
            <w:pPr>
              <w:ind w:right="34"/>
              <w:jc w:val="both"/>
            </w:pPr>
            <w:r>
              <w:t xml:space="preserve">с </w:t>
            </w:r>
            <w:r w:rsidRPr="00F96BEF">
              <w:t>машинописны</w:t>
            </w:r>
            <w:r>
              <w:t>м</w:t>
            </w:r>
            <w:r w:rsidRPr="00F96BEF">
              <w:t xml:space="preserve"> текст</w:t>
            </w:r>
            <w:r>
              <w:t>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2-80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218F">
            <w:pPr>
              <w:ind w:right="34"/>
              <w:jc w:val="both"/>
            </w:pPr>
            <w:r w:rsidRPr="00F96BEF">
              <w:t>Х</w:t>
            </w:r>
            <w:r w:rsidRPr="00F96BEF">
              <w:rPr>
                <w:lang w:val="en-US"/>
              </w:rPr>
              <w:t>VIII</w:t>
            </w:r>
            <w:r w:rsidRPr="00F96BEF">
              <w:t xml:space="preserve"> века</w:t>
            </w:r>
            <w:r>
              <w:t xml:space="preserve"> с</w:t>
            </w:r>
            <w:r w:rsidRPr="00F96BEF">
              <w:t xml:space="preserve"> рукописны</w:t>
            </w:r>
            <w:r>
              <w:t>м разборчивым</w:t>
            </w:r>
            <w:r w:rsidRPr="00F96BEF">
              <w:t xml:space="preserve"> текст</w:t>
            </w:r>
            <w:r>
              <w:t>ом</w:t>
            </w:r>
            <w:r w:rsidRPr="00F96BE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10-40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218F">
            <w:pPr>
              <w:ind w:right="34"/>
              <w:jc w:val="both"/>
            </w:pPr>
            <w:r w:rsidRPr="00F96BEF">
              <w:t>Х</w:t>
            </w:r>
            <w:r w:rsidRPr="00F96BEF">
              <w:rPr>
                <w:lang w:val="en-US"/>
              </w:rPr>
              <w:t>I</w:t>
            </w:r>
            <w:r w:rsidRPr="00F96BEF">
              <w:t xml:space="preserve">Х – ХХ веков </w:t>
            </w:r>
            <w:r>
              <w:t xml:space="preserve">с </w:t>
            </w:r>
            <w:r w:rsidRPr="00F96BEF">
              <w:t>рукописны</w:t>
            </w:r>
            <w:r>
              <w:t>м</w:t>
            </w:r>
            <w:r w:rsidRPr="00F96BEF">
              <w:t xml:space="preserve"> разборчивы</w:t>
            </w:r>
            <w:r>
              <w:t>м</w:t>
            </w:r>
            <w:r w:rsidRPr="00F96BEF">
              <w:t xml:space="preserve"> текст</w:t>
            </w:r>
            <w:r>
              <w:t>ом</w:t>
            </w:r>
            <w:r w:rsidRPr="00F96BE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4-50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4.2.3.4.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218F">
            <w:pPr>
              <w:ind w:right="34"/>
              <w:jc w:val="both"/>
            </w:pPr>
            <w:r>
              <w:t xml:space="preserve"> с </w:t>
            </w:r>
            <w:r w:rsidRPr="00F96BEF">
              <w:t>трудночитаемы</w:t>
            </w:r>
            <w:r>
              <w:t>м</w:t>
            </w:r>
            <w:r w:rsidRPr="00F96BEF">
              <w:t>, угасающи</w:t>
            </w:r>
            <w:r>
              <w:t>м машинописным</w:t>
            </w:r>
            <w:r w:rsidRPr="00F96BEF">
              <w:t xml:space="preserve"> текст</w:t>
            </w:r>
            <w:r>
              <w:t>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6E6141" w:rsidRDefault="007D07CC" w:rsidP="005379B5">
            <w:pPr>
              <w:jc w:val="center"/>
            </w:pPr>
            <w:r>
              <w:t>8-80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4.2.3.5.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218F">
            <w:pPr>
              <w:ind w:right="34"/>
              <w:jc w:val="both"/>
            </w:pPr>
            <w:r>
              <w:t xml:space="preserve">с </w:t>
            </w:r>
            <w:r w:rsidRPr="00F96BEF">
              <w:t>трудночитаемы</w:t>
            </w:r>
            <w:r>
              <w:t>м</w:t>
            </w:r>
            <w:r w:rsidRPr="00F96BEF">
              <w:t>, угасающи</w:t>
            </w:r>
            <w:r>
              <w:t>м рукописным</w:t>
            </w:r>
            <w:r w:rsidRPr="00F96BEF">
              <w:t xml:space="preserve"> текст</w:t>
            </w:r>
            <w:r>
              <w:t>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31-20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right="34"/>
              <w:jc w:val="both"/>
              <w:rPr>
                <w:b/>
                <w:color w:val="FF0000"/>
              </w:rPr>
            </w:pPr>
            <w:r w:rsidRPr="00F96BEF">
              <w:t xml:space="preserve">Составление ответа на </w:t>
            </w:r>
            <w:r>
              <w:t xml:space="preserve">тематический </w:t>
            </w:r>
            <w:r w:rsidRPr="00F96BEF">
              <w:t xml:space="preserve">запрос </w:t>
            </w:r>
            <w:r>
              <w:t>пользователя (физического или юридического лица)</w:t>
            </w:r>
            <w:r w:rsidRPr="00F96BEF">
              <w:t xml:space="preserve"> по установленной форме: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AF291F">
            <w:r>
              <w:t>4.2.4.1.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 xml:space="preserve">об отсутствии запрашиваемых сведений </w:t>
            </w:r>
          </w:p>
          <w:p w:rsidR="007D07CC" w:rsidRPr="00F96BEF" w:rsidRDefault="007D07CC" w:rsidP="007F5A7C">
            <w:pPr>
              <w:ind w:right="34"/>
              <w:jc w:val="both"/>
            </w:pPr>
            <w:r w:rsidRPr="00F96BEF">
              <w:t>(с просмотром документов)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left="-108" w:right="-108"/>
              <w:jc w:val="center"/>
            </w:pPr>
            <w:r>
              <w:t>письмо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F90DFE">
            <w:pPr>
              <w:jc w:val="center"/>
            </w:pPr>
            <w:r>
              <w:t>21</w:t>
            </w:r>
            <w:r w:rsidR="00F90DFE">
              <w:t>0</w:t>
            </w:r>
            <w:r>
              <w:t>-</w:t>
            </w:r>
            <w:r w:rsidR="00F90DFE">
              <w:t>0</w:t>
            </w:r>
            <w:r>
              <w:t>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AF291F">
            <w:r>
              <w:t>4.2.4.2.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7F5A7C">
            <w:pPr>
              <w:ind w:right="34"/>
              <w:jc w:val="both"/>
            </w:pPr>
            <w:r w:rsidRPr="00F96BEF">
              <w:t>о наличии запрашиваемых сведений</w:t>
            </w:r>
            <w:r>
              <w:t>:</w:t>
            </w:r>
            <w:r w:rsidRPr="00F96BE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7F5A7C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rPr>
          <w:trHeight w:val="5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CC" w:rsidRPr="004947DE" w:rsidRDefault="007D07CC" w:rsidP="00817A4F"/>
          <w:p w:rsidR="007D07CC" w:rsidRPr="004947DE" w:rsidRDefault="007D07CC" w:rsidP="00AF291F">
            <w:r w:rsidRPr="004947DE">
              <w:t>4.2.4.2.1.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7F5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по факту исполнения запроса </w:t>
            </w:r>
            <w:r>
              <w:rPr>
                <w:rFonts w:eastAsiaTheme="minorHAnsi"/>
                <w:lang w:eastAsia="en-US"/>
              </w:rPr>
              <w:t>о предоставлении информации по определенной проблеме, теме, событию, факту</w:t>
            </w:r>
          </w:p>
          <w:p w:rsidR="007D07CC" w:rsidRPr="00F96BEF" w:rsidRDefault="007D07CC" w:rsidP="00817A4F">
            <w:pPr>
              <w:ind w:righ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0E0725">
            <w:pPr>
              <w:ind w:left="-108" w:right="-108"/>
              <w:jc w:val="center"/>
            </w:pPr>
            <w:r w:rsidRPr="00F96BEF">
              <w:t>арх</w:t>
            </w:r>
            <w:r>
              <w:t>ивная 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5242-10</w:t>
            </w:r>
          </w:p>
        </w:tc>
      </w:tr>
      <w:tr w:rsidR="007D07CC" w:rsidRPr="00F96BEF" w:rsidTr="00983E3B">
        <w:trPr>
          <w:trHeight w:val="52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4947DE" w:rsidRDefault="007D07CC" w:rsidP="00817A4F"/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7F5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0E0725">
            <w:pPr>
              <w:ind w:left="-108" w:right="-108"/>
              <w:jc w:val="center"/>
            </w:pPr>
            <w:r>
              <w:t>архивная выписка</w:t>
            </w:r>
            <w:r w:rsidRPr="00F96BEF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5242-10</w:t>
            </w:r>
          </w:p>
        </w:tc>
      </w:tr>
      <w:tr w:rsidR="007D07CC" w:rsidRPr="00F96BEF" w:rsidTr="00983E3B">
        <w:trPr>
          <w:trHeight w:val="6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CC" w:rsidRPr="004947DE" w:rsidRDefault="007D07CC" w:rsidP="00551544">
            <w:r w:rsidRPr="004947DE">
              <w:t>4.2.4.2.2.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D44270">
            <w:pPr>
              <w:ind w:right="34"/>
              <w:jc w:val="both"/>
            </w:pPr>
            <w:r>
              <w:t>по факту исполнения</w:t>
            </w:r>
            <w:r w:rsidRPr="00F96BEF">
              <w:t xml:space="preserve"> запроса</w:t>
            </w:r>
            <w:r>
              <w:t xml:space="preserve"> </w:t>
            </w:r>
            <w:r w:rsidRPr="00F96BEF">
              <w:t xml:space="preserve"> </w:t>
            </w:r>
            <w:r>
              <w:t>о предоставлении биографических сведений  о конкретном лице, требующихся для изучения его жизни и деятельности (один биографический 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0E0725">
            <w:pPr>
              <w:ind w:left="-108" w:right="-108"/>
              <w:jc w:val="center"/>
            </w:pPr>
            <w:r w:rsidRPr="00F96BEF">
              <w:t>арх</w:t>
            </w:r>
            <w:r>
              <w:t xml:space="preserve">ивная справка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2186-20</w:t>
            </w:r>
          </w:p>
        </w:tc>
      </w:tr>
      <w:tr w:rsidR="007D07CC" w:rsidRPr="00F96BEF" w:rsidTr="00983E3B">
        <w:trPr>
          <w:trHeight w:val="78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4947DE" w:rsidRDefault="007D07CC" w:rsidP="00551544"/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D44270">
            <w:pPr>
              <w:ind w:righ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0E0725">
            <w:pPr>
              <w:ind w:left="-108" w:right="-108"/>
              <w:jc w:val="center"/>
            </w:pPr>
            <w:r>
              <w:t>архивная выписка</w:t>
            </w:r>
            <w:r w:rsidRPr="00F96BEF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2186-20</w:t>
            </w:r>
          </w:p>
        </w:tc>
      </w:tr>
      <w:tr w:rsidR="007D07CC" w:rsidRPr="00F96BEF" w:rsidTr="00983E3B">
        <w:trPr>
          <w:trHeight w:val="52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CC" w:rsidRPr="004947DE" w:rsidRDefault="007D07CC" w:rsidP="00551544">
            <w:r w:rsidRPr="004947DE">
              <w:t>4.2.4.2.3.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D44270">
            <w:pPr>
              <w:ind w:right="34"/>
              <w:jc w:val="both"/>
            </w:pPr>
            <w:r>
              <w:t>по факту исполнения запроса о предоставлении сведений об имущественных правах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0E0725">
            <w:pPr>
              <w:ind w:left="-108" w:right="-108"/>
              <w:jc w:val="center"/>
            </w:pPr>
            <w:r w:rsidRPr="00F96BEF">
              <w:t>арх</w:t>
            </w:r>
            <w:r>
              <w:t xml:space="preserve">ивная справка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9E2FDC" w:rsidP="005379B5">
            <w:pPr>
              <w:jc w:val="center"/>
            </w:pPr>
            <w:r>
              <w:t>570-00</w:t>
            </w:r>
          </w:p>
        </w:tc>
      </w:tr>
      <w:tr w:rsidR="007D07CC" w:rsidRPr="00F96BEF" w:rsidTr="00983E3B">
        <w:trPr>
          <w:trHeight w:val="5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CC" w:rsidRPr="004947DE" w:rsidRDefault="007D07CC" w:rsidP="00551544"/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D44270">
            <w:pPr>
              <w:ind w:righ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0E0725">
            <w:pPr>
              <w:ind w:left="-108" w:right="-108"/>
              <w:jc w:val="center"/>
            </w:pPr>
            <w:r>
              <w:t>архивная выписка</w:t>
            </w:r>
            <w:r w:rsidRPr="00F96BEF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9E2FDC" w:rsidP="005379B5">
            <w:pPr>
              <w:jc w:val="center"/>
            </w:pPr>
            <w:r>
              <w:t>570-00</w:t>
            </w:r>
          </w:p>
        </w:tc>
      </w:tr>
      <w:tr w:rsidR="007D07CC" w:rsidRPr="00F96BEF" w:rsidTr="00983E3B">
        <w:trPr>
          <w:trHeight w:val="55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4947DE" w:rsidRDefault="007D07CC" w:rsidP="00551544"/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D44270">
            <w:pPr>
              <w:ind w:righ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0E0725">
            <w:pPr>
              <w:ind w:left="-108" w:right="-108"/>
              <w:jc w:val="center"/>
            </w:pPr>
            <w:r>
              <w:t>архивная</w:t>
            </w:r>
          </w:p>
          <w:p w:rsidR="007D07CC" w:rsidRDefault="007D07CC" w:rsidP="000E0725">
            <w:pPr>
              <w:ind w:left="-108" w:right="-108"/>
              <w:jc w:val="center"/>
            </w:pPr>
            <w:r>
              <w:t xml:space="preserve"> 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9E2FDC" w:rsidP="005379B5">
            <w:pPr>
              <w:jc w:val="center"/>
            </w:pPr>
            <w:r>
              <w:t>570-00</w:t>
            </w:r>
          </w:p>
        </w:tc>
      </w:tr>
      <w:tr w:rsidR="00326F74" w:rsidRPr="00F96BEF" w:rsidTr="00983E3B">
        <w:trPr>
          <w:trHeight w:val="55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Pr="004947DE" w:rsidRDefault="00326F74" w:rsidP="00551544">
            <w:r>
              <w:t>4.2.4.2.4.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74" w:rsidRDefault="00326F74" w:rsidP="00D44270">
            <w:pPr>
              <w:ind w:right="34"/>
              <w:jc w:val="both"/>
            </w:pPr>
            <w:r>
              <w:t>о наличии запрашиваемых сведений генеалогического характера: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Default="00326F74" w:rsidP="000E0725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Default="00326F74" w:rsidP="005379B5">
            <w:pPr>
              <w:jc w:val="center"/>
            </w:pPr>
          </w:p>
        </w:tc>
      </w:tr>
      <w:tr w:rsidR="007D07CC" w:rsidRPr="00F96BEF" w:rsidTr="00983E3B">
        <w:trPr>
          <w:trHeight w:val="5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CC" w:rsidRPr="004947DE" w:rsidRDefault="007D07CC" w:rsidP="00551544">
            <w:r w:rsidRPr="004947DE">
              <w:t>4.2.4.2.4.</w:t>
            </w:r>
            <w:r w:rsidR="00326F74">
              <w:t>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D44270">
            <w:pPr>
              <w:ind w:right="34"/>
              <w:jc w:val="both"/>
            </w:pPr>
            <w:r>
              <w:t>по факту исполнения запроса о предоставлении сведений генеалогического характера по результатам выявления данных на один 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4947DE">
            <w:pPr>
              <w:ind w:left="-108" w:right="-108"/>
              <w:jc w:val="center"/>
            </w:pPr>
            <w:r w:rsidRPr="00F96BEF">
              <w:t>арх</w:t>
            </w:r>
            <w:r>
              <w:t xml:space="preserve">ивная справка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3744-20</w:t>
            </w:r>
          </w:p>
        </w:tc>
      </w:tr>
      <w:tr w:rsidR="007D07CC" w:rsidRPr="00F96BEF" w:rsidTr="00983E3B">
        <w:trPr>
          <w:trHeight w:val="54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4947DE" w:rsidRDefault="007D07CC" w:rsidP="00551544"/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D44270">
            <w:pPr>
              <w:ind w:righ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0E0725">
            <w:pPr>
              <w:ind w:left="-108" w:right="-108"/>
              <w:jc w:val="center"/>
            </w:pPr>
            <w:r>
              <w:t>архивная выписка</w:t>
            </w:r>
            <w:r w:rsidRPr="00F96BEF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3744-20</w:t>
            </w:r>
          </w:p>
        </w:tc>
      </w:tr>
      <w:tr w:rsidR="00326F74" w:rsidRPr="00F96BEF" w:rsidTr="00983E3B">
        <w:trPr>
          <w:trHeight w:val="54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Pr="004947DE" w:rsidRDefault="00326F74" w:rsidP="00551544">
            <w:r>
              <w:t>4.2.4.2.4.2.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74" w:rsidRDefault="00326F74" w:rsidP="00326F74">
            <w:pPr>
              <w:ind w:right="34"/>
              <w:jc w:val="both"/>
            </w:pPr>
            <w:r>
              <w:t xml:space="preserve">оформление схемы генеалогического древа по результатам исследования, </w:t>
            </w:r>
            <w:r w:rsidR="00983E3B">
              <w:t>проведённого по документам, в электронном виде (без стоимости исследования)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Default="00983E3B" w:rsidP="000E0725">
            <w:pPr>
              <w:ind w:left="-108" w:right="-108"/>
              <w:jc w:val="center"/>
            </w:pPr>
            <w:r>
              <w:t>1 персона в древе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Pr="00E00A84" w:rsidRDefault="00E00A84" w:rsidP="00537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41-00</w:t>
            </w:r>
          </w:p>
        </w:tc>
      </w:tr>
      <w:tr w:rsidR="007D07CC" w:rsidRPr="00F96BEF" w:rsidTr="00983E3B">
        <w:trPr>
          <w:trHeight w:val="54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4947DE" w:rsidRDefault="007D07CC" w:rsidP="00551544">
            <w:r>
              <w:t>4.2.4.2.5.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D44270">
            <w:pPr>
              <w:ind w:right="34"/>
              <w:jc w:val="both"/>
            </w:pPr>
            <w:r>
              <w:t>по факту исполнения запроса о предоставлении сведений о рождении, бракосочетании, расторжении брака, смерти по результатам выявления данных на одно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0E0725">
            <w:pPr>
              <w:ind w:left="-108" w:right="-108"/>
              <w:jc w:val="center"/>
            </w:pPr>
            <w:r>
              <w:t>архивная 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F90DFE" w:rsidP="005379B5">
            <w:pPr>
              <w:jc w:val="center"/>
            </w:pPr>
            <w:r>
              <w:t>570-00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51544">
            <w:r>
              <w:lastRenderedPageBreak/>
              <w:t>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  <w:jc w:val="both"/>
            </w:pPr>
            <w:r>
              <w:t>Изготовление дополнительных экземпляров архивной справки по просьбе пользователя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  <w:r>
              <w:t>экземпляр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715548" w:rsidRDefault="007D07CC" w:rsidP="00F90DFE">
            <w:pPr>
              <w:jc w:val="center"/>
            </w:pPr>
            <w:r>
              <w:t>57</w:t>
            </w:r>
            <w:r w:rsidR="00F90DFE">
              <w:t>0</w:t>
            </w:r>
            <w:r>
              <w:t>-</w:t>
            </w:r>
            <w:r w:rsidR="00F90DFE">
              <w:t>0</w:t>
            </w:r>
            <w:r>
              <w:t>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51544">
            <w:r>
              <w:t>4.4.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43674">
            <w:pPr>
              <w:ind w:right="34"/>
              <w:jc w:val="both"/>
            </w:pPr>
            <w:r>
              <w:t>Составление (подготовка):</w:t>
            </w:r>
            <w:r w:rsidRPr="00F96BE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51544">
            <w:pPr>
              <w:ind w:right="-114"/>
            </w:pPr>
            <w:r>
              <w:t>4.4.1.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D44270">
            <w:pPr>
              <w:ind w:right="34"/>
              <w:jc w:val="both"/>
            </w:pPr>
            <w:r>
              <w:t>систематизированного краткого или аннотированного перечня заголовков архивных документов или единиц хранения (единиц учета) по определенной теме с указанием их дат и архивных шифров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jc w:val="center"/>
            </w:pPr>
            <w:r w:rsidRPr="00F96BEF">
              <w:t>перечень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6944-40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51544">
            <w:r>
              <w:t>4.4.2.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43674">
            <w:pPr>
              <w:ind w:right="34"/>
              <w:jc w:val="both"/>
            </w:pPr>
            <w:r w:rsidRPr="00F96BEF">
              <w:t>тематическ</w:t>
            </w:r>
            <w:r>
              <w:t>ой</w:t>
            </w:r>
            <w:r w:rsidRPr="00F96BEF">
              <w:t xml:space="preserve"> </w:t>
            </w:r>
            <w:r>
              <w:t>подборки</w:t>
            </w:r>
            <w:r w:rsidRPr="00F96BEF">
              <w:t xml:space="preserve"> копий </w:t>
            </w:r>
            <w:r>
              <w:t xml:space="preserve">архивных </w:t>
            </w:r>
            <w:r w:rsidRPr="00F96BEF">
              <w:t>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CF0F90">
            <w:pPr>
              <w:ind w:right="-108"/>
              <w:jc w:val="center"/>
            </w:pPr>
            <w:r w:rsidRPr="00F96BEF">
              <w:t>комплект копий</w:t>
            </w:r>
            <w:r>
              <w:t xml:space="preserve"> </w:t>
            </w:r>
          </w:p>
          <w:p w:rsidR="007D07CC" w:rsidRPr="00F96BEF" w:rsidRDefault="007D07CC" w:rsidP="00CF0F90">
            <w:pPr>
              <w:ind w:right="-108"/>
              <w:jc w:val="center"/>
            </w:pPr>
            <w:r w:rsidRPr="00F96BEF">
              <w:t xml:space="preserve">(до 30 </w:t>
            </w:r>
          </w:p>
          <w:p w:rsidR="007D07CC" w:rsidRPr="00F96BEF" w:rsidRDefault="007D07CC" w:rsidP="00CF0F90">
            <w:pPr>
              <w:ind w:right="-108"/>
              <w:jc w:val="center"/>
            </w:pPr>
            <w:r w:rsidRPr="00F96BEF">
              <w:t>документов)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12502-40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51544">
            <w:r>
              <w:t>4.4.3.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ind w:right="34"/>
              <w:jc w:val="both"/>
            </w:pPr>
            <w:r>
              <w:t>т</w:t>
            </w:r>
            <w:r w:rsidRPr="00F96BEF">
              <w:t>ематического обзора архивных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E43674">
            <w:pPr>
              <w:jc w:val="center"/>
            </w:pPr>
            <w:r w:rsidRPr="00F96BEF">
              <w:t xml:space="preserve">авторский лист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983E3B" w:rsidP="005379B5">
            <w:pPr>
              <w:ind w:left="-108" w:right="-108"/>
              <w:jc w:val="center"/>
            </w:pPr>
            <w:r>
              <w:t>31255-70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51544">
            <w:r>
              <w:t>4.5.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817A4F">
            <w:pPr>
              <w:ind w:right="34"/>
              <w:jc w:val="both"/>
            </w:pPr>
            <w:r>
              <w:t>Подготовка и выдача из архивохранилищ дел, документов пользователю в читальный зал: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379B5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51544">
            <w:r>
              <w:t>4.5.1.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D54CEE">
            <w:pPr>
              <w:ind w:right="34"/>
              <w:jc w:val="both"/>
            </w:pPr>
            <w:r>
              <w:t>ранее чем через 2 рабочих дня со дня оформления заказа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CF0F90">
            <w:pPr>
              <w:ind w:right="-108"/>
              <w:jc w:val="center"/>
            </w:pPr>
            <w:r>
              <w:t>единица</w:t>
            </w:r>
          </w:p>
          <w:p w:rsidR="007D07CC" w:rsidRPr="00F96BEF" w:rsidRDefault="007D07CC" w:rsidP="00CF0F90">
            <w:pPr>
              <w:ind w:right="-108"/>
              <w:jc w:val="center"/>
            </w:pPr>
            <w:r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379B5">
            <w:pPr>
              <w:jc w:val="center"/>
            </w:pPr>
            <w:r>
              <w:t>56-70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22982">
            <w:r>
              <w:t>4.5.2.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B07769">
            <w:pPr>
              <w:ind w:right="34"/>
            </w:pPr>
            <w:r>
              <w:t>единовременно сверх установленного объема в 20 дел общим объемом не более 1500 листов  (либо одно дело объемом более 1500 листов)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D54CEE">
            <w:pPr>
              <w:ind w:right="-108"/>
              <w:jc w:val="center"/>
            </w:pPr>
            <w:r>
              <w:t>единица</w:t>
            </w:r>
          </w:p>
          <w:p w:rsidR="007D07CC" w:rsidRPr="00F96BEF" w:rsidRDefault="007D07CC" w:rsidP="00D54CEE">
            <w:pPr>
              <w:jc w:val="center"/>
            </w:pPr>
            <w:r>
              <w:t>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983E3B" w:rsidP="004B2C51">
            <w:pPr>
              <w:jc w:val="center"/>
            </w:pPr>
            <w:r>
              <w:t>з</w:t>
            </w:r>
            <w:r w:rsidRPr="00522982">
              <w:t>а каждое дело сверхустанов</w:t>
            </w:r>
            <w:r>
              <w:t>-</w:t>
            </w:r>
            <w:r w:rsidRPr="00522982">
              <w:t xml:space="preserve">ленного объема </w:t>
            </w:r>
            <w:r>
              <w:t>применяется коэффициент 2 к пункту 4.5.1.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22982">
            <w:pPr>
              <w:ind w:right="-114"/>
            </w:pPr>
            <w:r>
              <w:t xml:space="preserve">4.6.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ind w:right="34"/>
              <w:jc w:val="both"/>
            </w:pPr>
            <w:r>
              <w:t>Изготовление копий архивных документов техническими средствами областного казенного учреждения с учетом технологии и формата копирования (в зависимости от физического состояния и параметров носителя объекта копирования):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22982">
            <w:pPr>
              <w:ind w:right="-114"/>
            </w:pPr>
            <w:r>
              <w:t>4.6.1.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Pr="00F96BEF" w:rsidRDefault="007D07CC" w:rsidP="009C5479">
            <w:pPr>
              <w:ind w:right="34"/>
              <w:jc w:val="both"/>
            </w:pPr>
            <w:r>
              <w:t>ксерокопии архивного документа пользовательского качества в черно-белом цвете на бумаге*: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Default="007D07CC" w:rsidP="00522982">
            <w:pPr>
              <w:ind w:right="-114"/>
            </w:pPr>
            <w:r>
              <w:t>4.6.1.1.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CC" w:rsidRDefault="007D07CC" w:rsidP="009C5479">
            <w:pPr>
              <w:ind w:right="34"/>
              <w:jc w:val="both"/>
            </w:pPr>
            <w:r>
              <w:t>до 100 листов: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817A4F">
            <w:pPr>
              <w:jc w:val="center"/>
            </w:pP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22982">
            <w:pPr>
              <w:ind w:right="-114"/>
            </w:pPr>
            <w:r>
              <w:t>4.6.1.1.1.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ind w:right="34"/>
              <w:jc w:val="both"/>
            </w:pPr>
            <w:r w:rsidRPr="00F96BEF">
              <w:t>формат А4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23179D" w:rsidRDefault="007D07CC" w:rsidP="00CF0F90">
            <w:pPr>
              <w:jc w:val="center"/>
            </w:pPr>
            <w:r>
              <w:t>9-00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22982">
            <w:r>
              <w:t>4.6.1.1.2.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ind w:right="34"/>
              <w:jc w:val="both"/>
            </w:pPr>
            <w:r w:rsidRPr="00F96BEF">
              <w:t>формат А3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23179D" w:rsidRDefault="007D07CC" w:rsidP="00CF0F90">
            <w:pPr>
              <w:jc w:val="center"/>
            </w:pPr>
            <w:r>
              <w:t>16-90</w:t>
            </w:r>
          </w:p>
        </w:tc>
      </w:tr>
      <w:tr w:rsidR="007D07CC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522982">
            <w:pPr>
              <w:ind w:right="-114"/>
            </w:pPr>
            <w:r>
              <w:t>4.6.1.2.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ind w:right="34"/>
              <w:jc w:val="both"/>
            </w:pPr>
            <w:r>
              <w:t>более 100 листов: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C" w:rsidRPr="00F96BEF" w:rsidRDefault="007D07CC" w:rsidP="00CF0F90">
            <w:pPr>
              <w:jc w:val="center"/>
            </w:pP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22982">
            <w:pPr>
              <w:ind w:right="-114"/>
            </w:pPr>
            <w:r>
              <w:t>4.6.1.2.1.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379B5">
            <w:pPr>
              <w:ind w:right="34"/>
              <w:jc w:val="both"/>
            </w:pPr>
            <w:r w:rsidRPr="00F96BEF">
              <w:t>формат А4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379B5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0F6263">
            <w:pPr>
              <w:jc w:val="center"/>
            </w:pPr>
            <w:r>
              <w:t>Применяется коэффициент 2 к п.п. 4.6.1.1.1.</w:t>
            </w: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22982">
            <w:pPr>
              <w:ind w:right="-114"/>
            </w:pPr>
            <w:r>
              <w:t>4.6.1.2.2.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379B5">
            <w:pPr>
              <w:ind w:right="34"/>
              <w:jc w:val="both"/>
            </w:pPr>
            <w:r w:rsidRPr="00F96BEF">
              <w:t>формат А3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379B5">
            <w:pPr>
              <w:jc w:val="center"/>
            </w:pPr>
            <w:r w:rsidRPr="00F96BEF"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0F6263">
            <w:pPr>
              <w:jc w:val="center"/>
            </w:pPr>
            <w:r>
              <w:t>Применяется коэффициент 2 к п.п. 4.6.1.1.2.</w:t>
            </w: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E04F1">
            <w:pPr>
              <w:ind w:right="-114"/>
            </w:pPr>
            <w:r>
              <w:t>4.6.2.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9C5479" w:rsidRDefault="00983E3B" w:rsidP="00464F57">
            <w:pPr>
              <w:ind w:right="34"/>
              <w:jc w:val="both"/>
            </w:pPr>
            <w:r>
              <w:t xml:space="preserve">цифровой копии архивного документа пользовательского качества: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4B2C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817A4F">
            <w:pPr>
              <w:jc w:val="center"/>
            </w:pP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E04F1">
            <w:pPr>
              <w:ind w:right="-114"/>
            </w:pPr>
            <w:r>
              <w:t>4.6.2.1.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22982">
            <w:pPr>
              <w:ind w:right="34"/>
              <w:jc w:val="both"/>
            </w:pPr>
            <w:r>
              <w:t xml:space="preserve">с разрешением до 300 </w:t>
            </w:r>
            <w:r>
              <w:rPr>
                <w:lang w:val="en-US"/>
              </w:rPr>
              <w:t>dpi</w:t>
            </w:r>
            <w:r w:rsidRPr="009C5479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JPEG</w:t>
            </w:r>
            <w: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B2C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817A4F">
            <w:pPr>
              <w:jc w:val="center"/>
            </w:pP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E04F1">
            <w:pPr>
              <w:ind w:right="-114"/>
            </w:pPr>
            <w:r>
              <w:t>4.6.2.1.1.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379B5">
            <w:pPr>
              <w:ind w:right="34"/>
              <w:jc w:val="both"/>
            </w:pPr>
            <w:r w:rsidRPr="00F96BEF">
              <w:t>формат А4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B2C51">
            <w:pPr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23179D" w:rsidRDefault="00983E3B" w:rsidP="00817A4F">
            <w:pPr>
              <w:jc w:val="center"/>
            </w:pPr>
            <w:r>
              <w:t xml:space="preserve">   63-10</w:t>
            </w: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64F57">
            <w:pPr>
              <w:ind w:right="-114"/>
            </w:pPr>
            <w:r>
              <w:t>4.6.2.1.2.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379B5">
            <w:pPr>
              <w:ind w:right="34"/>
              <w:jc w:val="both"/>
            </w:pPr>
            <w:r w:rsidRPr="00F96BEF">
              <w:t>формат А3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B2C51">
            <w:pPr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6016B">
            <w:pPr>
              <w:jc w:val="center"/>
            </w:pPr>
            <w:r>
              <w:t xml:space="preserve">Применяется </w:t>
            </w:r>
            <w:r>
              <w:lastRenderedPageBreak/>
              <w:t>коэффициент 2 к п.п. 4.6.2.1.1.</w:t>
            </w: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E04F1">
            <w:pPr>
              <w:ind w:right="-114"/>
            </w:pPr>
            <w:r>
              <w:lastRenderedPageBreak/>
              <w:t>4.6.2.2.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6016B">
            <w:pPr>
              <w:ind w:right="34"/>
              <w:jc w:val="both"/>
            </w:pPr>
            <w:r>
              <w:t xml:space="preserve">с разрешением до 600 </w:t>
            </w:r>
            <w:r>
              <w:rPr>
                <w:lang w:val="en-US"/>
              </w:rPr>
              <w:t>dpi</w:t>
            </w:r>
            <w:r w:rsidRPr="009C5479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JPEG</w:t>
            </w:r>
            <w: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B2C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817A4F">
            <w:pPr>
              <w:jc w:val="center"/>
            </w:pP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6016B">
            <w:pPr>
              <w:ind w:right="-114"/>
            </w:pPr>
            <w:r>
              <w:t>4.6.2.2.1.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379B5">
            <w:pPr>
              <w:ind w:right="34"/>
              <w:jc w:val="both"/>
            </w:pPr>
            <w:r w:rsidRPr="00F96BEF">
              <w:t>формат А4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379B5">
            <w:pPr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0F6263">
            <w:pPr>
              <w:jc w:val="center"/>
            </w:pPr>
            <w:r>
              <w:t>Применяется коэффициент 2 к п.п. 4.6.2.1.1.</w:t>
            </w: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46016B">
            <w:pPr>
              <w:ind w:right="-114"/>
            </w:pPr>
            <w:r>
              <w:t>4.6.2.2.2.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5379B5">
            <w:pPr>
              <w:ind w:right="34"/>
              <w:jc w:val="both"/>
            </w:pPr>
            <w:r w:rsidRPr="00F96BEF">
              <w:t>формат А3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379B5">
            <w:pPr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0F6263">
            <w:pPr>
              <w:jc w:val="center"/>
            </w:pPr>
            <w:r>
              <w:t>Применяется коэффициент 3 к п.п. 4.6.2.1.1.</w:t>
            </w: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E04F1">
            <w:r>
              <w:t>4.6.3.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CF0F90">
            <w:pPr>
              <w:ind w:right="34"/>
              <w:jc w:val="both"/>
            </w:pPr>
            <w:r>
              <w:t>цифровой копии архивного документа с имеющейся цифровой копии фонда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CF0F90">
            <w:pPr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23179D" w:rsidRDefault="00983E3B" w:rsidP="00817A4F">
            <w:pPr>
              <w:jc w:val="center"/>
            </w:pPr>
            <w:r>
              <w:t>47-00</w:t>
            </w:r>
          </w:p>
        </w:tc>
      </w:tr>
      <w:tr w:rsidR="00983E3B" w:rsidRPr="00F96BEF" w:rsidTr="00983E3B">
        <w:trPr>
          <w:trHeight w:val="4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E3B" w:rsidRPr="00F96BEF" w:rsidRDefault="00983E3B" w:rsidP="00522982">
            <w:r>
              <w:t>4.7.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3B" w:rsidRPr="00F96BEF" w:rsidRDefault="00983E3B" w:rsidP="00576A9D">
            <w:pPr>
              <w:ind w:right="34"/>
              <w:jc w:val="both"/>
            </w:pPr>
            <w:r>
              <w:t>Организация копирования пользователем собственными бесконтактными мобильными копирующими техническими средствами без штативов, съемных объективов и осветительного оборудования (телефоны, фотоаппараты, планшетные компьютеры) с выключенными функциями вспышки и подачи звуковых сигналов архивных документов в присутствии сотрудника областного казенного учреждения, обеспечивающего подготовку дел для копирования и сохранность их в процессе копирования, контроль за выполнением условий заключенного договора на копирование**.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41272F">
            <w:pPr>
              <w:ind w:left="-108" w:right="-108"/>
              <w:jc w:val="center"/>
            </w:pPr>
            <w:r>
              <w:t>образ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23179D" w:rsidRDefault="00983E3B" w:rsidP="00817A4F">
            <w:pPr>
              <w:jc w:val="center"/>
            </w:pPr>
            <w:r>
              <w:t>51-00</w:t>
            </w:r>
          </w:p>
        </w:tc>
      </w:tr>
      <w:tr w:rsidR="00983E3B" w:rsidRPr="00F96BEF" w:rsidTr="00983E3B">
        <w:trPr>
          <w:trHeight w:val="345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22982"/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3B" w:rsidRDefault="00983E3B" w:rsidP="00576A9D">
            <w:pPr>
              <w:ind w:righ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0058EB">
            <w:pPr>
              <w:ind w:left="-108" w:right="-108"/>
              <w:jc w:val="center"/>
            </w:pPr>
            <w:r>
              <w:t xml:space="preserve"> кадр листа без 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23179D" w:rsidRDefault="00983E3B" w:rsidP="00817A4F">
            <w:pPr>
              <w:jc w:val="center"/>
            </w:pPr>
            <w:r>
              <w:t>51-00</w:t>
            </w:r>
          </w:p>
        </w:tc>
      </w:tr>
      <w:tr w:rsidR="00983E3B" w:rsidRPr="00F96BEF" w:rsidTr="00983E3B">
        <w:trPr>
          <w:trHeight w:val="3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E3B" w:rsidRPr="00F96BEF" w:rsidRDefault="00983E3B" w:rsidP="00522982">
            <w:pPr>
              <w:ind w:right="-114"/>
            </w:pPr>
            <w:r>
              <w:t>4.8.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E3B" w:rsidRPr="00F96BEF" w:rsidRDefault="00983E3B" w:rsidP="00AA1C73">
            <w:pPr>
              <w:ind w:right="34"/>
              <w:jc w:val="both"/>
            </w:pPr>
            <w:r>
              <w:t>Изготовление копий архивных документов и печатных изданий техническими средствами пользователя более 100 листов (кадров, образов)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F96BEF" w:rsidRDefault="00983E3B" w:rsidP="0041272F">
            <w:pPr>
              <w:ind w:left="-108" w:right="-108"/>
              <w:jc w:val="center"/>
            </w:pPr>
            <w:r>
              <w:t>образ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E3B" w:rsidRDefault="00983E3B" w:rsidP="00817A4F">
            <w:pPr>
              <w:jc w:val="center"/>
            </w:pPr>
            <w:r>
              <w:t>Применяется коэффициент 2  к п. 4.7</w:t>
            </w:r>
          </w:p>
        </w:tc>
      </w:tr>
      <w:tr w:rsidR="00983E3B" w:rsidRPr="00F96BEF" w:rsidTr="00983E3B">
        <w:trPr>
          <w:trHeight w:val="78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22982">
            <w:pPr>
              <w:ind w:right="-114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AA1C73">
            <w:pPr>
              <w:ind w:righ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0058EB">
            <w:pPr>
              <w:jc w:val="center"/>
            </w:pPr>
            <w:r>
              <w:t>кадр листа без оборота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817A4F">
            <w:pPr>
              <w:jc w:val="center"/>
            </w:pPr>
          </w:p>
        </w:tc>
      </w:tr>
      <w:tr w:rsidR="00983E3B" w:rsidRPr="00F96BEF" w:rsidTr="00983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522982">
            <w:pPr>
              <w:ind w:right="-114"/>
            </w:pPr>
            <w:r>
              <w:t>4.9.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AA1C73">
            <w:pPr>
              <w:ind w:right="34"/>
              <w:jc w:val="both"/>
            </w:pPr>
            <w:r>
              <w:t>Предоставление архивных фондов электронного фонда пользования через сервис Единой архивной информационной системы Курской области в режиме удаленного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Default="00983E3B" w:rsidP="000058EB">
            <w:pPr>
              <w:ind w:left="-108" w:right="-108"/>
              <w:jc w:val="center"/>
            </w:pPr>
            <w:r>
              <w:t>один фонд в сутки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B" w:rsidRPr="00E00A84" w:rsidRDefault="00E00A84" w:rsidP="00817A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80-00</w:t>
            </w:r>
          </w:p>
        </w:tc>
      </w:tr>
    </w:tbl>
    <w:p w:rsidR="00817A4F" w:rsidRPr="00F96BEF" w:rsidRDefault="00817A4F" w:rsidP="00817A4F">
      <w:pPr>
        <w:jc w:val="both"/>
        <w:rPr>
          <w:b/>
          <w:bCs/>
          <w:sz w:val="22"/>
          <w:szCs w:val="22"/>
        </w:rPr>
      </w:pPr>
    </w:p>
    <w:p w:rsidR="00C566E1" w:rsidRDefault="007640FD" w:rsidP="001D4698">
      <w:pPr>
        <w:pStyle w:val="af3"/>
        <w:tabs>
          <w:tab w:val="left" w:pos="972"/>
        </w:tabs>
        <w:ind w:left="0" w:firstLine="709"/>
        <w:jc w:val="both"/>
      </w:pPr>
      <w:r>
        <w:t>*</w:t>
      </w:r>
      <w:r w:rsidR="00D67AE7">
        <w:t>В целях обеспечения сохранности документов путем исключения возможности нанесения ущерба физическому состоянию архивных документов посредством получения технологической дозы облучения ксерокопирование не производится в отношении:</w:t>
      </w:r>
    </w:p>
    <w:p w:rsidR="00D67AE7" w:rsidRDefault="00AB4EED" w:rsidP="001D4698">
      <w:pPr>
        <w:pStyle w:val="af3"/>
        <w:tabs>
          <w:tab w:val="left" w:pos="972"/>
        </w:tabs>
        <w:ind w:left="0" w:firstLine="709"/>
        <w:jc w:val="both"/>
      </w:pPr>
      <w:r>
        <w:t xml:space="preserve">архивных документов до 1931 г. и печатных изданий до </w:t>
      </w:r>
      <w:r>
        <w:rPr>
          <w:lang w:val="en-US"/>
        </w:rPr>
        <w:t>XIX</w:t>
      </w:r>
      <w:r w:rsidRPr="00AB4EED">
        <w:t xml:space="preserve"> </w:t>
      </w:r>
      <w:r>
        <w:t xml:space="preserve">в. (в данном случае предоставляются услуги по изготовлению </w:t>
      </w:r>
      <w:r w:rsidR="00E6000F">
        <w:t>цифровой копии архивного документа);</w:t>
      </w:r>
    </w:p>
    <w:p w:rsidR="00E6000F" w:rsidRDefault="00E6000F" w:rsidP="001D4698">
      <w:pPr>
        <w:pStyle w:val="af3"/>
        <w:tabs>
          <w:tab w:val="left" w:pos="972"/>
        </w:tabs>
        <w:ind w:left="0" w:firstLine="709"/>
        <w:jc w:val="both"/>
      </w:pPr>
      <w:r>
        <w:t>документов Архивного фонда Курской области, находящихся в неудовлетворительном физическом состоянии;</w:t>
      </w:r>
    </w:p>
    <w:p w:rsidR="00E6000F" w:rsidRPr="00AB4EED" w:rsidRDefault="00E6000F" w:rsidP="001D4698">
      <w:pPr>
        <w:pStyle w:val="af3"/>
        <w:tabs>
          <w:tab w:val="left" w:pos="972"/>
        </w:tabs>
        <w:ind w:left="0" w:firstLine="709"/>
        <w:jc w:val="both"/>
      </w:pPr>
      <w:r>
        <w:t xml:space="preserve">архивных документов (дел), имеющих цифровые копии фонда пользования (в данном случае предоставляются услуги по изготовлению цифровой копии </w:t>
      </w:r>
      <w:r w:rsidR="00034A2D">
        <w:t>архивного документа с имеющейся цифровой копии фонда пользования).</w:t>
      </w:r>
    </w:p>
    <w:p w:rsidR="007640FD" w:rsidRDefault="007640FD" w:rsidP="007640FD">
      <w:pPr>
        <w:pStyle w:val="af3"/>
        <w:tabs>
          <w:tab w:val="left" w:pos="972"/>
        </w:tabs>
        <w:ind w:left="0" w:firstLine="709"/>
        <w:jc w:val="both"/>
      </w:pPr>
      <w:r>
        <w:t>**</w:t>
      </w:r>
      <w:r w:rsidR="00034A2D">
        <w:t>Самостоятельное копирование пользователем подлинников дел, документов, печатных изданий не производится в отношении:</w:t>
      </w:r>
    </w:p>
    <w:p w:rsidR="00034A2D" w:rsidRDefault="00EC17C1" w:rsidP="007640FD">
      <w:pPr>
        <w:pStyle w:val="af3"/>
        <w:tabs>
          <w:tab w:val="left" w:pos="972"/>
        </w:tabs>
        <w:ind w:left="0" w:firstLine="709"/>
        <w:jc w:val="both"/>
      </w:pPr>
      <w:r>
        <w:t>д</w:t>
      </w:r>
      <w:r w:rsidR="00034A2D">
        <w:t>окументов Архивного фонда Курской области, отнесенных к категории особо ценных;</w:t>
      </w:r>
    </w:p>
    <w:p w:rsidR="00034A2D" w:rsidRDefault="00EC17C1" w:rsidP="007640FD">
      <w:pPr>
        <w:pStyle w:val="af3"/>
        <w:tabs>
          <w:tab w:val="left" w:pos="972"/>
        </w:tabs>
        <w:ind w:left="0" w:firstLine="709"/>
        <w:jc w:val="both"/>
      </w:pPr>
      <w:r>
        <w:lastRenderedPageBreak/>
        <w:t>документов Архивного фонда Курской области, находящихся в неудовлетворительном физическом состоянии;</w:t>
      </w:r>
    </w:p>
    <w:p w:rsidR="00D8220F" w:rsidRDefault="00EC17C1" w:rsidP="007640FD">
      <w:pPr>
        <w:pStyle w:val="af3"/>
        <w:tabs>
          <w:tab w:val="left" w:pos="972"/>
        </w:tabs>
        <w:ind w:left="0" w:firstLine="709"/>
        <w:jc w:val="both"/>
      </w:pPr>
      <w:r>
        <w:t xml:space="preserve">архивных документов (дел) с угасающим текстом, при наличии пигментных пятен, коррозии железо-галловых чернил, </w:t>
      </w:r>
      <w:r w:rsidR="00346F3D">
        <w:t>нарушения связи красочного слоя с основой (растрескивание, осыпи, порошение), на ломкой бумаге, на кальке, имеющих сургучные и восковые печати, повреждение переплета (</w:t>
      </w:r>
      <w:r w:rsidR="00D8220F">
        <w:t>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делу;</w:t>
      </w:r>
    </w:p>
    <w:p w:rsidR="00D8220F" w:rsidRDefault="00D8220F" w:rsidP="007640FD">
      <w:pPr>
        <w:pStyle w:val="af3"/>
        <w:tabs>
          <w:tab w:val="left" w:pos="972"/>
        </w:tabs>
        <w:ind w:left="0" w:firstLine="709"/>
        <w:jc w:val="both"/>
      </w:pPr>
      <w:r>
        <w:t>архивных документов (дел), имеющих копии фонда пользования.</w:t>
      </w:r>
    </w:p>
    <w:p w:rsidR="00817A4F" w:rsidRDefault="00E74383" w:rsidP="0041272F">
      <w:pPr>
        <w:pStyle w:val="af3"/>
        <w:tabs>
          <w:tab w:val="left" w:pos="972"/>
        </w:tabs>
        <w:ind w:left="0" w:firstLine="709"/>
        <w:jc w:val="both"/>
      </w:pPr>
      <w:r>
        <w:t>Областное казенное учреждение не несет ответственности за качество и идентичность изготовленных пользователем копий подлинным архивным документам.</w:t>
      </w:r>
      <w:r w:rsidR="00EC17C1">
        <w:t xml:space="preserve"> </w:t>
      </w:r>
    </w:p>
    <w:sectPr w:rsidR="00817A4F" w:rsidSect="00D12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4C" w:rsidRDefault="00444C4C" w:rsidP="00817A4F">
      <w:r>
        <w:separator/>
      </w:r>
    </w:p>
  </w:endnote>
  <w:endnote w:type="continuationSeparator" w:id="0">
    <w:p w:rsidR="00444C4C" w:rsidRDefault="00444C4C" w:rsidP="0081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74" w:rsidRDefault="00326F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74" w:rsidRDefault="00326F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74" w:rsidRDefault="00326F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4C" w:rsidRDefault="00444C4C" w:rsidP="00817A4F">
      <w:r>
        <w:separator/>
      </w:r>
    </w:p>
  </w:footnote>
  <w:footnote w:type="continuationSeparator" w:id="0">
    <w:p w:rsidR="00444C4C" w:rsidRDefault="00444C4C" w:rsidP="0081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74" w:rsidRDefault="00326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F74" w:rsidRDefault="00326F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74" w:rsidRDefault="00326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321">
      <w:rPr>
        <w:rStyle w:val="a5"/>
        <w:noProof/>
      </w:rPr>
      <w:t>2</w:t>
    </w:r>
    <w:r>
      <w:rPr>
        <w:rStyle w:val="a5"/>
      </w:rPr>
      <w:fldChar w:fldCharType="end"/>
    </w:r>
  </w:p>
  <w:p w:rsidR="00326F74" w:rsidRDefault="00326F74">
    <w:pPr>
      <w:pStyle w:val="a3"/>
    </w:pPr>
  </w:p>
  <w:p w:rsidR="00326F74" w:rsidRDefault="00326F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74" w:rsidRDefault="00326F74">
    <w:pPr>
      <w:pStyle w:val="a3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97"/>
    <w:multiLevelType w:val="hybridMultilevel"/>
    <w:tmpl w:val="BD26F5A4"/>
    <w:lvl w:ilvl="0" w:tplc="4A889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136A"/>
    <w:multiLevelType w:val="hybridMultilevel"/>
    <w:tmpl w:val="B5B0A268"/>
    <w:lvl w:ilvl="0" w:tplc="04E64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8409E"/>
    <w:multiLevelType w:val="hybridMultilevel"/>
    <w:tmpl w:val="BD26F5A4"/>
    <w:lvl w:ilvl="0" w:tplc="4A889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71F65"/>
    <w:multiLevelType w:val="hybridMultilevel"/>
    <w:tmpl w:val="525A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6189F"/>
    <w:multiLevelType w:val="hybridMultilevel"/>
    <w:tmpl w:val="BA724D4A"/>
    <w:lvl w:ilvl="0" w:tplc="4526547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17A4F"/>
    <w:rsid w:val="0000008C"/>
    <w:rsid w:val="000058EB"/>
    <w:rsid w:val="00024EA2"/>
    <w:rsid w:val="00030262"/>
    <w:rsid w:val="00034A2D"/>
    <w:rsid w:val="00052B02"/>
    <w:rsid w:val="00060BA9"/>
    <w:rsid w:val="00072C2D"/>
    <w:rsid w:val="000B1C7F"/>
    <w:rsid w:val="000B4981"/>
    <w:rsid w:val="000D4193"/>
    <w:rsid w:val="000E0725"/>
    <w:rsid w:val="000E12A3"/>
    <w:rsid w:val="000E3433"/>
    <w:rsid w:val="000E6FF8"/>
    <w:rsid w:val="000F64C3"/>
    <w:rsid w:val="0011703E"/>
    <w:rsid w:val="00130CD9"/>
    <w:rsid w:val="00131BD0"/>
    <w:rsid w:val="001509CA"/>
    <w:rsid w:val="00152F25"/>
    <w:rsid w:val="00164549"/>
    <w:rsid w:val="00177ED8"/>
    <w:rsid w:val="001816C7"/>
    <w:rsid w:val="001A1326"/>
    <w:rsid w:val="001B3721"/>
    <w:rsid w:val="001B6AB4"/>
    <w:rsid w:val="001D4698"/>
    <w:rsid w:val="001D762C"/>
    <w:rsid w:val="002204D9"/>
    <w:rsid w:val="00221D90"/>
    <w:rsid w:val="0023179D"/>
    <w:rsid w:val="002330ED"/>
    <w:rsid w:val="002638D2"/>
    <w:rsid w:val="002730F3"/>
    <w:rsid w:val="00274A59"/>
    <w:rsid w:val="00293204"/>
    <w:rsid w:val="002A1A24"/>
    <w:rsid w:val="002B3E8F"/>
    <w:rsid w:val="002B660A"/>
    <w:rsid w:val="002C122E"/>
    <w:rsid w:val="002C5245"/>
    <w:rsid w:val="002E30FC"/>
    <w:rsid w:val="00314321"/>
    <w:rsid w:val="00326F74"/>
    <w:rsid w:val="00346F3D"/>
    <w:rsid w:val="003860C0"/>
    <w:rsid w:val="00393595"/>
    <w:rsid w:val="003941F3"/>
    <w:rsid w:val="003C1F64"/>
    <w:rsid w:val="003C2375"/>
    <w:rsid w:val="003C28D3"/>
    <w:rsid w:val="003F17AA"/>
    <w:rsid w:val="00401E89"/>
    <w:rsid w:val="00402D1E"/>
    <w:rsid w:val="0041272F"/>
    <w:rsid w:val="00444C4C"/>
    <w:rsid w:val="00451AC0"/>
    <w:rsid w:val="00453DA1"/>
    <w:rsid w:val="0046016B"/>
    <w:rsid w:val="00464F57"/>
    <w:rsid w:val="00485F91"/>
    <w:rsid w:val="004939EC"/>
    <w:rsid w:val="004947DE"/>
    <w:rsid w:val="004A2562"/>
    <w:rsid w:val="004B2C51"/>
    <w:rsid w:val="004C052F"/>
    <w:rsid w:val="004C65D0"/>
    <w:rsid w:val="004D65ED"/>
    <w:rsid w:val="004F0B77"/>
    <w:rsid w:val="004F61F4"/>
    <w:rsid w:val="00522982"/>
    <w:rsid w:val="00525C97"/>
    <w:rsid w:val="00526CF4"/>
    <w:rsid w:val="00527761"/>
    <w:rsid w:val="00530011"/>
    <w:rsid w:val="0053218F"/>
    <w:rsid w:val="005379B5"/>
    <w:rsid w:val="00547172"/>
    <w:rsid w:val="00551544"/>
    <w:rsid w:val="00565AD1"/>
    <w:rsid w:val="00576A9D"/>
    <w:rsid w:val="00576D12"/>
    <w:rsid w:val="005B5D5C"/>
    <w:rsid w:val="005C10C0"/>
    <w:rsid w:val="005C4FD0"/>
    <w:rsid w:val="005C6D8F"/>
    <w:rsid w:val="005E04F1"/>
    <w:rsid w:val="00643481"/>
    <w:rsid w:val="00652E67"/>
    <w:rsid w:val="006572E4"/>
    <w:rsid w:val="0066541A"/>
    <w:rsid w:val="006735AA"/>
    <w:rsid w:val="00676D0E"/>
    <w:rsid w:val="0068530D"/>
    <w:rsid w:val="006959EF"/>
    <w:rsid w:val="006A5F3F"/>
    <w:rsid w:val="006E6141"/>
    <w:rsid w:val="00711EA7"/>
    <w:rsid w:val="007153AA"/>
    <w:rsid w:val="00715548"/>
    <w:rsid w:val="00724BF7"/>
    <w:rsid w:val="007253CA"/>
    <w:rsid w:val="00726DCE"/>
    <w:rsid w:val="00760BC8"/>
    <w:rsid w:val="007640FD"/>
    <w:rsid w:val="00776095"/>
    <w:rsid w:val="00776CA0"/>
    <w:rsid w:val="00794548"/>
    <w:rsid w:val="007C3436"/>
    <w:rsid w:val="007D07CC"/>
    <w:rsid w:val="007D43E8"/>
    <w:rsid w:val="007E269D"/>
    <w:rsid w:val="007E5772"/>
    <w:rsid w:val="007F5A7C"/>
    <w:rsid w:val="007F70D3"/>
    <w:rsid w:val="00817A4F"/>
    <w:rsid w:val="00856018"/>
    <w:rsid w:val="008755E8"/>
    <w:rsid w:val="008B6AD2"/>
    <w:rsid w:val="008D3D70"/>
    <w:rsid w:val="008E20AF"/>
    <w:rsid w:val="008F03D2"/>
    <w:rsid w:val="00940492"/>
    <w:rsid w:val="009462EE"/>
    <w:rsid w:val="00953988"/>
    <w:rsid w:val="00954F4C"/>
    <w:rsid w:val="00961731"/>
    <w:rsid w:val="00964EAE"/>
    <w:rsid w:val="00983E3B"/>
    <w:rsid w:val="009973C6"/>
    <w:rsid w:val="009A09C2"/>
    <w:rsid w:val="009B362A"/>
    <w:rsid w:val="009C5479"/>
    <w:rsid w:val="009E2FDC"/>
    <w:rsid w:val="00A03B3A"/>
    <w:rsid w:val="00A04BB6"/>
    <w:rsid w:val="00A32F81"/>
    <w:rsid w:val="00A82BA5"/>
    <w:rsid w:val="00A92687"/>
    <w:rsid w:val="00A965FF"/>
    <w:rsid w:val="00AA1C73"/>
    <w:rsid w:val="00AB4EED"/>
    <w:rsid w:val="00AB61A8"/>
    <w:rsid w:val="00AC6900"/>
    <w:rsid w:val="00AC7374"/>
    <w:rsid w:val="00AD3B2A"/>
    <w:rsid w:val="00AE3786"/>
    <w:rsid w:val="00AF291F"/>
    <w:rsid w:val="00B001D0"/>
    <w:rsid w:val="00B07769"/>
    <w:rsid w:val="00B12C08"/>
    <w:rsid w:val="00B131B9"/>
    <w:rsid w:val="00B7496C"/>
    <w:rsid w:val="00B965A8"/>
    <w:rsid w:val="00BA6224"/>
    <w:rsid w:val="00BB0176"/>
    <w:rsid w:val="00BB1318"/>
    <w:rsid w:val="00BD21E4"/>
    <w:rsid w:val="00BF2B4C"/>
    <w:rsid w:val="00C34E46"/>
    <w:rsid w:val="00C566E1"/>
    <w:rsid w:val="00C5790F"/>
    <w:rsid w:val="00C85334"/>
    <w:rsid w:val="00C87181"/>
    <w:rsid w:val="00C9641F"/>
    <w:rsid w:val="00C9727E"/>
    <w:rsid w:val="00CA0A6B"/>
    <w:rsid w:val="00CB279D"/>
    <w:rsid w:val="00CD00C0"/>
    <w:rsid w:val="00CD2472"/>
    <w:rsid w:val="00CE78D8"/>
    <w:rsid w:val="00CF012D"/>
    <w:rsid w:val="00CF0F90"/>
    <w:rsid w:val="00D1269A"/>
    <w:rsid w:val="00D42646"/>
    <w:rsid w:val="00D44270"/>
    <w:rsid w:val="00D54CEE"/>
    <w:rsid w:val="00D67AE7"/>
    <w:rsid w:val="00D8220F"/>
    <w:rsid w:val="00DB5F13"/>
    <w:rsid w:val="00DC62F1"/>
    <w:rsid w:val="00DC6D08"/>
    <w:rsid w:val="00DD3FA5"/>
    <w:rsid w:val="00DE2590"/>
    <w:rsid w:val="00DF4440"/>
    <w:rsid w:val="00DF53C2"/>
    <w:rsid w:val="00E00A84"/>
    <w:rsid w:val="00E43270"/>
    <w:rsid w:val="00E43674"/>
    <w:rsid w:val="00E542C7"/>
    <w:rsid w:val="00E57015"/>
    <w:rsid w:val="00E6000F"/>
    <w:rsid w:val="00E64D34"/>
    <w:rsid w:val="00E7137E"/>
    <w:rsid w:val="00E74383"/>
    <w:rsid w:val="00E800DA"/>
    <w:rsid w:val="00E94B6D"/>
    <w:rsid w:val="00EA163A"/>
    <w:rsid w:val="00EB229C"/>
    <w:rsid w:val="00EC1181"/>
    <w:rsid w:val="00EC17C1"/>
    <w:rsid w:val="00EE296A"/>
    <w:rsid w:val="00EE4D8C"/>
    <w:rsid w:val="00F05F5C"/>
    <w:rsid w:val="00F12F86"/>
    <w:rsid w:val="00F2030F"/>
    <w:rsid w:val="00F266B6"/>
    <w:rsid w:val="00F30014"/>
    <w:rsid w:val="00F620C5"/>
    <w:rsid w:val="00F81C7B"/>
    <w:rsid w:val="00F84C2C"/>
    <w:rsid w:val="00F86F9F"/>
    <w:rsid w:val="00F90DFE"/>
    <w:rsid w:val="00F92C2D"/>
    <w:rsid w:val="00FB0B57"/>
    <w:rsid w:val="00FB40AB"/>
    <w:rsid w:val="00FF10FB"/>
    <w:rsid w:val="00FF3790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A4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17A4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17A4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A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7A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7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817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7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7A4F"/>
  </w:style>
  <w:style w:type="paragraph" w:styleId="a6">
    <w:name w:val="footer"/>
    <w:basedOn w:val="a"/>
    <w:link w:val="a7"/>
    <w:rsid w:val="00817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7A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81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17A4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1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817A4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17A4F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endnote text"/>
    <w:basedOn w:val="a"/>
    <w:link w:val="ae"/>
    <w:rsid w:val="00817A4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81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817A4F"/>
    <w:rPr>
      <w:vertAlign w:val="superscript"/>
    </w:rPr>
  </w:style>
  <w:style w:type="paragraph" w:styleId="af0">
    <w:name w:val="footnote text"/>
    <w:basedOn w:val="a"/>
    <w:link w:val="af1"/>
    <w:rsid w:val="00817A4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81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817A4F"/>
    <w:rPr>
      <w:vertAlign w:val="superscript"/>
    </w:rPr>
  </w:style>
  <w:style w:type="paragraph" w:styleId="af3">
    <w:name w:val="List Paragraph"/>
    <w:basedOn w:val="a"/>
    <w:uiPriority w:val="34"/>
    <w:qFormat/>
    <w:rsid w:val="00817A4F"/>
    <w:pPr>
      <w:ind w:left="720"/>
      <w:contextualSpacing/>
    </w:pPr>
  </w:style>
  <w:style w:type="paragraph" w:styleId="af4">
    <w:name w:val="No Spacing"/>
    <w:uiPriority w:val="1"/>
    <w:qFormat/>
    <w:rsid w:val="0081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A4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17A4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17A4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A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7A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7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817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7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7A4F"/>
  </w:style>
  <w:style w:type="paragraph" w:styleId="a6">
    <w:name w:val="footer"/>
    <w:basedOn w:val="a"/>
    <w:link w:val="a7"/>
    <w:rsid w:val="00817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7A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81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17A4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1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817A4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17A4F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endnote text"/>
    <w:basedOn w:val="a"/>
    <w:link w:val="ae"/>
    <w:rsid w:val="00817A4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81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817A4F"/>
    <w:rPr>
      <w:vertAlign w:val="superscript"/>
    </w:rPr>
  </w:style>
  <w:style w:type="paragraph" w:styleId="af0">
    <w:name w:val="footnote text"/>
    <w:basedOn w:val="a"/>
    <w:link w:val="af1"/>
    <w:rsid w:val="00817A4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817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817A4F"/>
    <w:rPr>
      <w:vertAlign w:val="superscript"/>
    </w:rPr>
  </w:style>
  <w:style w:type="paragraph" w:styleId="af3">
    <w:name w:val="List Paragraph"/>
    <w:basedOn w:val="a"/>
    <w:uiPriority w:val="34"/>
    <w:qFormat/>
    <w:rsid w:val="00817A4F"/>
    <w:pPr>
      <w:ind w:left="720"/>
      <w:contextualSpacing/>
    </w:pPr>
  </w:style>
  <w:style w:type="paragraph" w:styleId="af4">
    <w:name w:val="No Spacing"/>
    <w:uiPriority w:val="1"/>
    <w:qFormat/>
    <w:rsid w:val="0081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26CA-4ED6-4F6A-90B6-B46B4BAC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БольшанинаНВ</cp:lastModifiedBy>
  <cp:revision>21</cp:revision>
  <cp:lastPrinted>2024-09-24T06:27:00Z</cp:lastPrinted>
  <dcterms:created xsi:type="dcterms:W3CDTF">2022-03-31T16:31:00Z</dcterms:created>
  <dcterms:modified xsi:type="dcterms:W3CDTF">2024-09-30T11:34:00Z</dcterms:modified>
</cp:coreProperties>
</file>