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DC" w:rsidRPr="003C56A5" w:rsidRDefault="004858DC" w:rsidP="00CA665B">
      <w:pPr>
        <w:pStyle w:val="ConsPlusTitle"/>
        <w:widowControl/>
        <w:ind w:firstLine="4395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56A5">
        <w:rPr>
          <w:rFonts w:ascii="Times New Roman" w:hAnsi="Times New Roman" w:cs="Times New Roman"/>
          <w:b w:val="0"/>
          <w:sz w:val="27"/>
          <w:szCs w:val="27"/>
        </w:rPr>
        <w:t>УТВЕРЖДЕНА</w:t>
      </w:r>
    </w:p>
    <w:p w:rsidR="004858DC" w:rsidRPr="003C56A5" w:rsidRDefault="004858DC" w:rsidP="00CA665B">
      <w:pPr>
        <w:pStyle w:val="ConsPlusTitle"/>
        <w:widowControl/>
        <w:ind w:firstLine="4395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56A5">
        <w:rPr>
          <w:rFonts w:ascii="Times New Roman" w:hAnsi="Times New Roman" w:cs="Times New Roman"/>
          <w:b w:val="0"/>
          <w:sz w:val="27"/>
          <w:szCs w:val="27"/>
        </w:rPr>
        <w:t>постановлением Администрации</w:t>
      </w:r>
    </w:p>
    <w:p w:rsidR="004858DC" w:rsidRPr="003C56A5" w:rsidRDefault="004858DC" w:rsidP="00CA665B">
      <w:pPr>
        <w:pStyle w:val="ConsPlusTitle"/>
        <w:widowControl/>
        <w:ind w:firstLine="4395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56A5">
        <w:rPr>
          <w:rFonts w:ascii="Times New Roman" w:hAnsi="Times New Roman" w:cs="Times New Roman"/>
          <w:b w:val="0"/>
          <w:sz w:val="27"/>
          <w:szCs w:val="27"/>
        </w:rPr>
        <w:t>Курской области</w:t>
      </w:r>
    </w:p>
    <w:p w:rsidR="004858DC" w:rsidRPr="003C56A5" w:rsidRDefault="008D71A3" w:rsidP="00CA665B">
      <w:pPr>
        <w:pStyle w:val="ConsPlusTitle"/>
        <w:widowControl/>
        <w:ind w:firstLine="4395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56A5">
        <w:rPr>
          <w:rFonts w:ascii="Times New Roman" w:hAnsi="Times New Roman" w:cs="Times New Roman"/>
          <w:b w:val="0"/>
          <w:sz w:val="27"/>
          <w:szCs w:val="27"/>
        </w:rPr>
        <w:t>от 24</w:t>
      </w:r>
      <w:r w:rsidR="0047590B" w:rsidRPr="003C56A5">
        <w:rPr>
          <w:rFonts w:ascii="Times New Roman" w:hAnsi="Times New Roman" w:cs="Times New Roman"/>
          <w:b w:val="0"/>
          <w:sz w:val="27"/>
          <w:szCs w:val="27"/>
        </w:rPr>
        <w:t xml:space="preserve"> октября 2013 г. № 767-па</w:t>
      </w:r>
    </w:p>
    <w:p w:rsidR="004858DC" w:rsidRPr="003C56A5" w:rsidRDefault="0047590B" w:rsidP="00204EB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3C56A5">
        <w:rPr>
          <w:rFonts w:ascii="Times New Roman" w:hAnsi="Times New Roman" w:cs="Times New Roman"/>
          <w:b w:val="0"/>
          <w:sz w:val="27"/>
          <w:szCs w:val="27"/>
        </w:rPr>
        <w:t xml:space="preserve">                         </w:t>
      </w:r>
      <w:r w:rsidR="00204EB4" w:rsidRPr="003C56A5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</w:t>
      </w:r>
    </w:p>
    <w:p w:rsidR="004858DC" w:rsidRPr="003C56A5" w:rsidRDefault="004858DC" w:rsidP="002B30B9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ГОСУДАРСТВЕННАЯ ПРОГРАММА КУРСКОЙ ОБЛАСТИ</w:t>
      </w:r>
    </w:p>
    <w:p w:rsidR="004858DC" w:rsidRPr="003C56A5" w:rsidRDefault="004858DC" w:rsidP="002B30B9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C56A5">
        <w:rPr>
          <w:rFonts w:ascii="Times New Roman" w:hAnsi="Times New Roman" w:cs="Times New Roman"/>
          <w:sz w:val="27"/>
          <w:szCs w:val="27"/>
        </w:rPr>
        <w:t>«Развитие архивного дела в Курской области»</w:t>
      </w:r>
    </w:p>
    <w:p w:rsidR="00204EB4" w:rsidRPr="003C56A5" w:rsidRDefault="00204EB4" w:rsidP="002B30B9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204EB4" w:rsidRPr="003C56A5" w:rsidRDefault="00204EB4" w:rsidP="002B30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C56A5">
        <w:rPr>
          <w:rFonts w:ascii="Times New Roman" w:hAnsi="Times New Roman" w:cs="Times New Roman"/>
          <w:b w:val="0"/>
          <w:sz w:val="27"/>
          <w:szCs w:val="27"/>
        </w:rPr>
        <w:t>(в редакции постановлений Администрации Курской области</w:t>
      </w:r>
      <w:proofErr w:type="gramEnd"/>
    </w:p>
    <w:p w:rsidR="00204EB4" w:rsidRPr="003C56A5" w:rsidRDefault="00C10668" w:rsidP="002B30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C56A5">
        <w:rPr>
          <w:rFonts w:ascii="Times New Roman" w:hAnsi="Times New Roman" w:cs="Times New Roman"/>
          <w:b w:val="0"/>
          <w:sz w:val="27"/>
          <w:szCs w:val="27"/>
        </w:rPr>
        <w:t>о</w:t>
      </w:r>
      <w:r w:rsidR="00204EB4" w:rsidRPr="003C56A5">
        <w:rPr>
          <w:rFonts w:ascii="Times New Roman" w:hAnsi="Times New Roman" w:cs="Times New Roman"/>
          <w:b w:val="0"/>
          <w:sz w:val="27"/>
          <w:szCs w:val="27"/>
        </w:rPr>
        <w:t>т 03.04.2014 № 207-па, от 05.09.2014 № 572-па</w:t>
      </w:r>
      <w:r w:rsidR="008D71A3" w:rsidRPr="003C56A5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C86806" w:rsidRPr="003C56A5">
        <w:rPr>
          <w:rFonts w:ascii="Times New Roman" w:hAnsi="Times New Roman" w:cs="Times New Roman"/>
          <w:b w:val="0"/>
          <w:sz w:val="27"/>
          <w:szCs w:val="27"/>
        </w:rPr>
        <w:t xml:space="preserve">  от 17.11.2014 № 729-па</w:t>
      </w:r>
      <w:r w:rsidR="00CC16ED">
        <w:rPr>
          <w:rFonts w:ascii="Times New Roman" w:hAnsi="Times New Roman" w:cs="Times New Roman"/>
          <w:b w:val="0"/>
          <w:sz w:val="27"/>
          <w:szCs w:val="27"/>
        </w:rPr>
        <w:t>,</w:t>
      </w:r>
      <w:r w:rsidR="008D71A3" w:rsidRPr="003C56A5">
        <w:rPr>
          <w:rFonts w:ascii="Times New Roman" w:hAnsi="Times New Roman" w:cs="Times New Roman"/>
          <w:b w:val="0"/>
          <w:sz w:val="27"/>
          <w:szCs w:val="27"/>
        </w:rPr>
        <w:t xml:space="preserve"> от 24.02.2015 № 88-па</w:t>
      </w:r>
      <w:r w:rsidR="006515B7">
        <w:rPr>
          <w:rFonts w:ascii="Times New Roman" w:hAnsi="Times New Roman" w:cs="Times New Roman"/>
          <w:b w:val="0"/>
          <w:sz w:val="27"/>
          <w:szCs w:val="27"/>
        </w:rPr>
        <w:t>,</w:t>
      </w:r>
      <w:r w:rsidR="00CC16ED">
        <w:rPr>
          <w:rFonts w:ascii="Times New Roman" w:hAnsi="Times New Roman" w:cs="Times New Roman"/>
          <w:b w:val="0"/>
          <w:sz w:val="27"/>
          <w:szCs w:val="27"/>
        </w:rPr>
        <w:t xml:space="preserve"> от 06.11.2015 № 765-па</w:t>
      </w:r>
      <w:r w:rsidR="006515B7">
        <w:rPr>
          <w:rFonts w:ascii="Times New Roman" w:hAnsi="Times New Roman" w:cs="Times New Roman"/>
          <w:b w:val="0"/>
          <w:sz w:val="27"/>
          <w:szCs w:val="27"/>
        </w:rPr>
        <w:t xml:space="preserve"> и от 29.12.2015 № 953-па</w:t>
      </w:r>
      <w:r w:rsidR="00C86806" w:rsidRPr="003C56A5">
        <w:rPr>
          <w:rFonts w:ascii="Times New Roman" w:hAnsi="Times New Roman" w:cs="Times New Roman"/>
          <w:b w:val="0"/>
          <w:sz w:val="27"/>
          <w:szCs w:val="27"/>
        </w:rPr>
        <w:t>)</w:t>
      </w:r>
    </w:p>
    <w:p w:rsidR="004858DC" w:rsidRPr="003C56A5" w:rsidRDefault="004858DC" w:rsidP="00700957">
      <w:pPr>
        <w:jc w:val="center"/>
        <w:rPr>
          <w:b/>
          <w:sz w:val="27"/>
          <w:szCs w:val="27"/>
        </w:rPr>
      </w:pPr>
    </w:p>
    <w:p w:rsidR="004858DC" w:rsidRPr="003C56A5" w:rsidRDefault="004858DC" w:rsidP="00700957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ПАСПОРТ</w:t>
      </w:r>
    </w:p>
    <w:p w:rsidR="00B0371A" w:rsidRDefault="004858DC" w:rsidP="00027390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государственной программы Курской области</w:t>
      </w:r>
    </w:p>
    <w:p w:rsidR="004858DC" w:rsidRPr="003C56A5" w:rsidRDefault="004858DC" w:rsidP="00027390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 xml:space="preserve"> «Развитие архивного дела в Курской области»</w:t>
      </w:r>
    </w:p>
    <w:p w:rsidR="004858DC" w:rsidRPr="003C56A5" w:rsidRDefault="004858DC" w:rsidP="00700957">
      <w:pPr>
        <w:jc w:val="center"/>
        <w:rPr>
          <w:sz w:val="27"/>
          <w:szCs w:val="27"/>
        </w:rPr>
      </w:pPr>
    </w:p>
    <w:tbl>
      <w:tblPr>
        <w:tblW w:w="94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99"/>
        <w:gridCol w:w="6677"/>
      </w:tblGrid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Ответственный испо</w:t>
            </w:r>
            <w:r w:rsidRPr="00B0371A">
              <w:rPr>
                <w:sz w:val="24"/>
                <w:szCs w:val="24"/>
                <w:lang w:eastAsia="ru-RU"/>
              </w:rPr>
              <w:t>л</w:t>
            </w:r>
            <w:r w:rsidRPr="00B0371A">
              <w:rPr>
                <w:sz w:val="24"/>
                <w:szCs w:val="24"/>
                <w:lang w:eastAsia="ru-RU"/>
              </w:rPr>
              <w:t>нитель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 xml:space="preserve">архивное управление Курской области </w:t>
            </w:r>
          </w:p>
        </w:tc>
      </w:tr>
      <w:tr w:rsidR="004858DC" w:rsidRPr="003C56A5" w:rsidTr="00CA665B">
        <w:trPr>
          <w:trHeight w:val="299"/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Соисполнители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 xml:space="preserve"> отсутствуют</w:t>
            </w:r>
          </w:p>
        </w:tc>
      </w:tr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Участники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комитет строительства и архитектуры Курской области</w:t>
            </w:r>
          </w:p>
        </w:tc>
      </w:tr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Подпрограммы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подпрограмма «Организация хранения, комплектования и и</w:t>
            </w:r>
            <w:r w:rsidRPr="00B0371A">
              <w:rPr>
                <w:sz w:val="24"/>
                <w:szCs w:val="24"/>
                <w:lang w:eastAsia="ru-RU"/>
              </w:rPr>
              <w:t>с</w:t>
            </w:r>
            <w:r w:rsidRPr="00B0371A">
              <w:rPr>
                <w:sz w:val="24"/>
                <w:szCs w:val="24"/>
                <w:lang w:eastAsia="ru-RU"/>
              </w:rPr>
              <w:t xml:space="preserve">пользования документов Архивного фонда Курской области и иных архивных документов»; 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подпрограмма «Обеспечение условий для реализации гос</w:t>
            </w:r>
            <w:r w:rsidRPr="00B0371A">
              <w:rPr>
                <w:sz w:val="24"/>
                <w:szCs w:val="24"/>
                <w:lang w:eastAsia="ru-RU"/>
              </w:rPr>
              <w:t>у</w:t>
            </w:r>
            <w:r w:rsidRPr="00B0371A">
              <w:rPr>
                <w:sz w:val="24"/>
                <w:szCs w:val="24"/>
                <w:lang w:eastAsia="ru-RU"/>
              </w:rPr>
              <w:t>дарственной программы Курской области «Развитие архивн</w:t>
            </w:r>
            <w:r w:rsidRPr="00B0371A">
              <w:rPr>
                <w:sz w:val="24"/>
                <w:szCs w:val="24"/>
                <w:lang w:eastAsia="ru-RU"/>
              </w:rPr>
              <w:t>о</w:t>
            </w:r>
            <w:r w:rsidRPr="00B0371A">
              <w:rPr>
                <w:sz w:val="24"/>
                <w:szCs w:val="24"/>
                <w:lang w:eastAsia="ru-RU"/>
              </w:rPr>
              <w:t xml:space="preserve">го дела в Курской области» </w:t>
            </w:r>
          </w:p>
        </w:tc>
      </w:tr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Программно-целевые инструменты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создание эффективной системы организации хранения, ко</w:t>
            </w:r>
            <w:r w:rsidRPr="00B0371A">
              <w:rPr>
                <w:sz w:val="24"/>
                <w:szCs w:val="24"/>
                <w:lang w:eastAsia="ru-RU"/>
              </w:rPr>
              <w:t>м</w:t>
            </w:r>
            <w:r w:rsidRPr="00B0371A">
              <w:rPr>
                <w:sz w:val="24"/>
                <w:szCs w:val="24"/>
                <w:lang w:eastAsia="ru-RU"/>
              </w:rPr>
              <w:t>плектования, учета и использования документов Архивного фонда Курской области и иных архивных документов в соо</w:t>
            </w:r>
            <w:r w:rsidRPr="00B0371A">
              <w:rPr>
                <w:sz w:val="24"/>
                <w:szCs w:val="24"/>
                <w:lang w:eastAsia="ru-RU"/>
              </w:rPr>
              <w:t>т</w:t>
            </w:r>
            <w:r w:rsidRPr="00B0371A">
              <w:rPr>
                <w:sz w:val="24"/>
                <w:szCs w:val="24"/>
                <w:lang w:eastAsia="ru-RU"/>
              </w:rPr>
              <w:t>ветствии с законодательством Российской  Федерации в инт</w:t>
            </w:r>
            <w:r w:rsidRPr="00B0371A">
              <w:rPr>
                <w:sz w:val="24"/>
                <w:szCs w:val="24"/>
                <w:lang w:eastAsia="ru-RU"/>
              </w:rPr>
              <w:t>е</w:t>
            </w:r>
            <w:r w:rsidRPr="00B0371A">
              <w:rPr>
                <w:sz w:val="24"/>
                <w:szCs w:val="24"/>
                <w:lang w:eastAsia="ru-RU"/>
              </w:rPr>
              <w:t>ресах граждан, общества и государства</w:t>
            </w:r>
          </w:p>
        </w:tc>
      </w:tr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Задачи государственной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обеспечение сохранности и учета документов Архивного фонда Курской области и  иных архивных документов;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организация комплектования государственных архивов Ку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ской области документами Архивного фонда Курской области и иными архивными документами;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 удовлетворение потребностей граждан на получение и</w:t>
            </w:r>
            <w:r w:rsidRPr="00B0371A">
              <w:rPr>
                <w:sz w:val="24"/>
                <w:szCs w:val="24"/>
                <w:lang w:eastAsia="ru-RU"/>
              </w:rPr>
              <w:t>н</w:t>
            </w:r>
            <w:r w:rsidRPr="00B0371A">
              <w:rPr>
                <w:sz w:val="24"/>
                <w:szCs w:val="24"/>
                <w:lang w:eastAsia="ru-RU"/>
              </w:rPr>
              <w:t>формации, содержащейся в документах Архивного фонда Курской области и иных архивных документах, хранящихся в государственных и муниципальных архивах Курской области;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внедрение информационных продуктов и технологий в 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lastRenderedPageBreak/>
              <w:t>хивную отрасль с целью повышения качества и доступности государственных услуг в сфере архивного дела,  обеспечения  доступа граждан к документам Архивного фонда Курской о</w:t>
            </w:r>
            <w:r w:rsidRPr="00B0371A">
              <w:rPr>
                <w:sz w:val="24"/>
                <w:szCs w:val="24"/>
                <w:lang w:eastAsia="ru-RU"/>
              </w:rPr>
              <w:t>б</w:t>
            </w:r>
            <w:r w:rsidRPr="00B0371A">
              <w:rPr>
                <w:sz w:val="24"/>
                <w:szCs w:val="24"/>
                <w:lang w:eastAsia="ru-RU"/>
              </w:rPr>
              <w:t>ласти;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повышение эффективности системы управления архивным делом в Курской области</w:t>
            </w:r>
          </w:p>
        </w:tc>
      </w:tr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0371A">
              <w:rPr>
                <w:sz w:val="24"/>
                <w:szCs w:val="24"/>
              </w:rPr>
              <w:t>предоставление заявителям государственных услуг в сфере архивного дела в установленные законодательством сроки от  общего количества предоставленных государственных услуг в сфере архивного дела</w:t>
            </w:r>
          </w:p>
        </w:tc>
      </w:tr>
      <w:tr w:rsidR="004858DC" w:rsidRPr="003C56A5" w:rsidTr="00CA665B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Этапы и сроки реализ</w:t>
            </w:r>
            <w:r w:rsidRPr="00B0371A">
              <w:rPr>
                <w:sz w:val="24"/>
                <w:szCs w:val="24"/>
                <w:lang w:eastAsia="ru-RU"/>
              </w:rPr>
              <w:t>а</w:t>
            </w:r>
            <w:r w:rsidRPr="00B0371A">
              <w:rPr>
                <w:sz w:val="24"/>
                <w:szCs w:val="24"/>
                <w:lang w:eastAsia="ru-RU"/>
              </w:rPr>
              <w:t>ции государственной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государственная программа реализуется в один этап в 2014-2020 годах</w:t>
            </w:r>
          </w:p>
        </w:tc>
      </w:tr>
      <w:tr w:rsidR="004858DC" w:rsidRPr="003C56A5" w:rsidTr="00A576B0">
        <w:trPr>
          <w:trHeight w:val="9435"/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B4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Объемы бюджетных а</w:t>
            </w:r>
            <w:r w:rsidRPr="00B0371A">
              <w:rPr>
                <w:sz w:val="24"/>
                <w:szCs w:val="24"/>
                <w:lang w:eastAsia="ru-RU"/>
              </w:rPr>
              <w:t>с</w:t>
            </w:r>
            <w:r w:rsidRPr="00B0371A">
              <w:rPr>
                <w:sz w:val="24"/>
                <w:szCs w:val="24"/>
                <w:lang w:eastAsia="ru-RU"/>
              </w:rPr>
              <w:t>сигнований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ственной программы</w:t>
            </w: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204EB4" w:rsidRPr="00B0371A" w:rsidRDefault="00204EB4" w:rsidP="00204EB4">
            <w:pPr>
              <w:rPr>
                <w:sz w:val="24"/>
                <w:szCs w:val="24"/>
                <w:lang w:eastAsia="ru-RU"/>
              </w:rPr>
            </w:pPr>
          </w:p>
          <w:p w:rsidR="004858DC" w:rsidRPr="00B0371A" w:rsidRDefault="004858DC" w:rsidP="00204EB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1A3" w:rsidRPr="00B0371A" w:rsidRDefault="008D71A3" w:rsidP="008D71A3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общий объем бюджетных ассигнований на реализацию гос</w:t>
            </w:r>
            <w:r w:rsidRPr="00B0371A">
              <w:rPr>
                <w:sz w:val="24"/>
                <w:szCs w:val="24"/>
                <w:lang w:eastAsia="ru-RU"/>
              </w:rPr>
              <w:t>у</w:t>
            </w:r>
            <w:r w:rsidRPr="00B0371A">
              <w:rPr>
                <w:sz w:val="24"/>
                <w:szCs w:val="24"/>
                <w:lang w:eastAsia="ru-RU"/>
              </w:rPr>
              <w:t xml:space="preserve">дарственной программы за счет средств областного бюджета составит  </w:t>
            </w:r>
            <w:r w:rsidR="001B665C">
              <w:rPr>
                <w:sz w:val="24"/>
                <w:szCs w:val="24"/>
                <w:lang w:eastAsia="ru-RU"/>
              </w:rPr>
              <w:t>435 597,915</w:t>
            </w:r>
            <w:r w:rsidRPr="00B0371A">
              <w:rPr>
                <w:sz w:val="24"/>
                <w:szCs w:val="24"/>
                <w:lang w:eastAsia="ru-RU"/>
              </w:rPr>
              <w:t xml:space="preserve"> тыс. рублей, из них по годам: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2014 год - 112 055,183  тыс. рублей;</w:t>
            </w:r>
          </w:p>
          <w:p w:rsidR="008D71A3" w:rsidRPr="00B0371A" w:rsidRDefault="00C6010B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 xml:space="preserve">2015 год -   </w:t>
            </w:r>
            <w:r w:rsidR="001B665C">
              <w:rPr>
                <w:sz w:val="24"/>
                <w:szCs w:val="24"/>
                <w:lang w:eastAsia="ru-RU"/>
              </w:rPr>
              <w:t>53 054,886</w:t>
            </w:r>
            <w:r w:rsidR="008D71A3" w:rsidRPr="00B0371A">
              <w:rPr>
                <w:sz w:val="24"/>
                <w:szCs w:val="24"/>
                <w:lang w:eastAsia="ru-RU"/>
              </w:rPr>
              <w:t>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2016 год -   46 546,073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2017 год -   46 546,073 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2018 год -   59 131,900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2019 год -   59 131,900 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2020 год -   59 131,900 тыс. рублей;</w:t>
            </w:r>
          </w:p>
          <w:p w:rsidR="008D71A3" w:rsidRPr="00B0371A" w:rsidRDefault="008D71A3" w:rsidP="008D71A3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объем бюджетных ассигнований областного бюджета на ре</w:t>
            </w:r>
            <w:r w:rsidRPr="00B0371A">
              <w:rPr>
                <w:sz w:val="24"/>
                <w:szCs w:val="24"/>
                <w:lang w:eastAsia="ru-RU"/>
              </w:rPr>
              <w:t>а</w:t>
            </w:r>
            <w:r w:rsidRPr="00B0371A">
              <w:rPr>
                <w:sz w:val="24"/>
                <w:szCs w:val="24"/>
                <w:lang w:eastAsia="ru-RU"/>
              </w:rPr>
              <w:t>лизацию подпрограмм составит:</w:t>
            </w:r>
          </w:p>
          <w:p w:rsidR="008D71A3" w:rsidRPr="00B0371A" w:rsidRDefault="008D71A3" w:rsidP="008D71A3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по подпрограмме  «Организация хранения, комплектования и использования документов Архивного фонда Курской области и иных а</w:t>
            </w:r>
            <w:r w:rsidR="00C6010B" w:rsidRPr="00B0371A">
              <w:rPr>
                <w:sz w:val="24"/>
                <w:szCs w:val="24"/>
                <w:lang w:eastAsia="ru-RU"/>
              </w:rPr>
              <w:t xml:space="preserve">рхивных документов» - </w:t>
            </w:r>
            <w:r w:rsidR="001B665C">
              <w:rPr>
                <w:sz w:val="24"/>
                <w:szCs w:val="24"/>
                <w:lang w:eastAsia="ru-RU"/>
              </w:rPr>
              <w:t>373 342,836</w:t>
            </w:r>
            <w:r w:rsidR="00C6010B" w:rsidRPr="00B0371A">
              <w:rPr>
                <w:sz w:val="24"/>
                <w:szCs w:val="24"/>
                <w:lang w:eastAsia="ru-RU"/>
              </w:rPr>
              <w:t xml:space="preserve"> </w:t>
            </w:r>
            <w:r w:rsidRPr="00B0371A">
              <w:rPr>
                <w:sz w:val="24"/>
                <w:szCs w:val="24"/>
                <w:lang w:eastAsia="ru-RU"/>
              </w:rPr>
              <w:t>тыс. рублей,  из них  по г</w:t>
            </w:r>
            <w:r w:rsidRPr="00B0371A">
              <w:rPr>
                <w:sz w:val="24"/>
                <w:szCs w:val="24"/>
                <w:lang w:eastAsia="ru-RU"/>
              </w:rPr>
              <w:t>о</w:t>
            </w:r>
            <w:r w:rsidRPr="00B0371A">
              <w:rPr>
                <w:sz w:val="24"/>
                <w:szCs w:val="24"/>
                <w:lang w:eastAsia="ru-RU"/>
              </w:rPr>
              <w:t>дам: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2014 год – 105 942,460  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 xml:space="preserve">2015 год - </w:t>
            </w:r>
            <w:r w:rsidRPr="00B0371A">
              <w:rPr>
                <w:spacing w:val="-2"/>
                <w:sz w:val="24"/>
                <w:szCs w:val="24"/>
                <w:lang w:eastAsia="ru-RU"/>
              </w:rPr>
              <w:t xml:space="preserve">  </w:t>
            </w:r>
            <w:r w:rsidR="001B665C">
              <w:rPr>
                <w:spacing w:val="-2"/>
                <w:sz w:val="24"/>
                <w:szCs w:val="24"/>
                <w:lang w:eastAsia="ru-RU"/>
              </w:rPr>
              <w:t>46 221,956</w:t>
            </w:r>
            <w:r w:rsidRPr="00B0371A">
              <w:rPr>
                <w:sz w:val="24"/>
                <w:szCs w:val="24"/>
                <w:lang w:eastAsia="ru-RU"/>
              </w:rPr>
              <w:t>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 xml:space="preserve">2016 год - </w:t>
            </w:r>
            <w:r w:rsidRPr="00B0371A">
              <w:rPr>
                <w:spacing w:val="-2"/>
                <w:sz w:val="24"/>
                <w:szCs w:val="24"/>
                <w:lang w:eastAsia="ru-RU"/>
              </w:rPr>
              <w:t xml:space="preserve">  41 064,610</w:t>
            </w:r>
            <w:r w:rsidRPr="00B0371A">
              <w:rPr>
                <w:sz w:val="24"/>
                <w:szCs w:val="24"/>
                <w:lang w:eastAsia="ru-RU"/>
              </w:rPr>
              <w:t>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2017 год - </w:t>
            </w:r>
            <w:r w:rsidRPr="00B0371A">
              <w:rPr>
                <w:spacing w:val="-2"/>
                <w:sz w:val="24"/>
                <w:szCs w:val="24"/>
                <w:lang w:eastAsia="ru-RU"/>
              </w:rPr>
              <w:t xml:space="preserve">  41 064,610</w:t>
            </w:r>
            <w:r w:rsidRPr="00B0371A">
              <w:rPr>
                <w:sz w:val="24"/>
                <w:szCs w:val="24"/>
                <w:lang w:eastAsia="ru-RU"/>
              </w:rPr>
              <w:t>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2018 год - </w:t>
            </w:r>
            <w:r w:rsidRPr="00B0371A">
              <w:rPr>
                <w:spacing w:val="-2"/>
                <w:sz w:val="24"/>
                <w:szCs w:val="24"/>
                <w:lang w:eastAsia="ru-RU"/>
              </w:rPr>
              <w:t xml:space="preserve">  46 516,400</w:t>
            </w:r>
            <w:r w:rsidRPr="00B0371A">
              <w:rPr>
                <w:sz w:val="24"/>
                <w:szCs w:val="24"/>
                <w:lang w:eastAsia="ru-RU"/>
              </w:rPr>
              <w:t>  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2019 год - </w:t>
            </w:r>
            <w:r w:rsidRPr="00B0371A">
              <w:rPr>
                <w:spacing w:val="-2"/>
                <w:sz w:val="24"/>
                <w:szCs w:val="24"/>
                <w:lang w:eastAsia="ru-RU"/>
              </w:rPr>
              <w:t xml:space="preserve">  46 266,400</w:t>
            </w:r>
            <w:r w:rsidRPr="00B0371A">
              <w:rPr>
                <w:sz w:val="24"/>
                <w:szCs w:val="24"/>
                <w:lang w:eastAsia="ru-RU"/>
              </w:rPr>
              <w:t>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2020 год - </w:t>
            </w:r>
            <w:r w:rsidRPr="00B0371A">
              <w:rPr>
                <w:spacing w:val="-2"/>
                <w:sz w:val="24"/>
                <w:szCs w:val="24"/>
                <w:lang w:eastAsia="ru-RU"/>
              </w:rPr>
              <w:t xml:space="preserve">  46 266,400</w:t>
            </w:r>
            <w:r w:rsidRPr="00B0371A">
              <w:rPr>
                <w:sz w:val="24"/>
                <w:szCs w:val="24"/>
                <w:lang w:eastAsia="ru-RU"/>
              </w:rPr>
              <w:t> тыс. рублей;</w:t>
            </w:r>
          </w:p>
          <w:p w:rsidR="008D71A3" w:rsidRPr="00B0371A" w:rsidRDefault="008D71A3" w:rsidP="008D71A3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по подпрограмме «Обеспечение условий для реализации гос</w:t>
            </w:r>
            <w:r w:rsidRPr="00B0371A">
              <w:rPr>
                <w:sz w:val="24"/>
                <w:szCs w:val="24"/>
                <w:lang w:eastAsia="ru-RU"/>
              </w:rPr>
              <w:t>у</w:t>
            </w:r>
            <w:r w:rsidRPr="00B0371A">
              <w:rPr>
                <w:sz w:val="24"/>
                <w:szCs w:val="24"/>
                <w:lang w:eastAsia="ru-RU"/>
              </w:rPr>
              <w:t>дарственной программы Курской области «Развитие архивн</w:t>
            </w:r>
            <w:r w:rsidRPr="00B0371A">
              <w:rPr>
                <w:sz w:val="24"/>
                <w:szCs w:val="24"/>
                <w:lang w:eastAsia="ru-RU"/>
              </w:rPr>
              <w:t>о</w:t>
            </w:r>
            <w:r w:rsidRPr="00B0371A">
              <w:rPr>
                <w:sz w:val="24"/>
                <w:szCs w:val="24"/>
                <w:lang w:eastAsia="ru-RU"/>
              </w:rPr>
              <w:t>го дела в Курской области» -</w:t>
            </w:r>
            <w:r w:rsidR="00510AEC" w:rsidRPr="00B0371A">
              <w:rPr>
                <w:sz w:val="24"/>
                <w:szCs w:val="24"/>
                <w:lang w:eastAsia="ru-RU"/>
              </w:rPr>
              <w:t xml:space="preserve"> </w:t>
            </w:r>
            <w:r w:rsidRPr="00B0371A">
              <w:rPr>
                <w:sz w:val="24"/>
                <w:szCs w:val="24"/>
                <w:lang w:eastAsia="ru-RU"/>
              </w:rPr>
              <w:t xml:space="preserve"> </w:t>
            </w:r>
            <w:r w:rsidR="001B665C">
              <w:rPr>
                <w:sz w:val="24"/>
                <w:szCs w:val="24"/>
                <w:lang w:eastAsia="ru-RU"/>
              </w:rPr>
              <w:t>62 255,079</w:t>
            </w:r>
            <w:r w:rsidRPr="00B0371A">
              <w:rPr>
                <w:sz w:val="24"/>
                <w:szCs w:val="24"/>
                <w:lang w:eastAsia="ru-RU"/>
              </w:rPr>
              <w:t xml:space="preserve"> тыс. рублей,   из них  по г</w:t>
            </w:r>
            <w:r w:rsidRPr="00B0371A">
              <w:rPr>
                <w:sz w:val="24"/>
                <w:szCs w:val="24"/>
                <w:lang w:eastAsia="ru-RU"/>
              </w:rPr>
              <w:t>о</w:t>
            </w:r>
            <w:r w:rsidRPr="00B0371A">
              <w:rPr>
                <w:sz w:val="24"/>
                <w:szCs w:val="24"/>
                <w:lang w:eastAsia="ru-RU"/>
              </w:rPr>
              <w:t>дам: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2014 год -   6 112,723  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 xml:space="preserve">2015 год -   </w:t>
            </w:r>
            <w:r w:rsidR="001B665C">
              <w:rPr>
                <w:sz w:val="24"/>
                <w:szCs w:val="24"/>
                <w:lang w:eastAsia="ru-RU"/>
              </w:rPr>
              <w:t>6 832,930</w:t>
            </w:r>
            <w:r w:rsidRPr="00B0371A">
              <w:rPr>
                <w:sz w:val="24"/>
                <w:szCs w:val="24"/>
                <w:lang w:eastAsia="ru-RU"/>
              </w:rPr>
              <w:t>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2016 год -   5 481,463 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2017 год -   5 481,463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2018 год -  12 615,500 тыс. рублей;</w:t>
            </w:r>
          </w:p>
          <w:p w:rsidR="008D71A3" w:rsidRPr="00B0371A" w:rsidRDefault="008D71A3" w:rsidP="008D71A3">
            <w:pPr>
              <w:jc w:val="left"/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2019 год -  12 865,500 тыс. рублей;</w:t>
            </w:r>
          </w:p>
          <w:p w:rsidR="00204EB4" w:rsidRPr="00B0371A" w:rsidRDefault="008D71A3" w:rsidP="008D71A3">
            <w:pPr>
              <w:rPr>
                <w:sz w:val="24"/>
                <w:szCs w:val="24"/>
              </w:rPr>
            </w:pPr>
            <w:r w:rsidRPr="00B0371A">
              <w:rPr>
                <w:sz w:val="24"/>
                <w:szCs w:val="24"/>
                <w:lang w:eastAsia="ru-RU"/>
              </w:rPr>
              <w:t>2020 год -  12 865,500 тыс. рублей.</w:t>
            </w:r>
          </w:p>
        </w:tc>
      </w:tr>
      <w:tr w:rsidR="00204EB4" w:rsidRPr="003C56A5" w:rsidTr="00A576B0">
        <w:trPr>
          <w:trHeight w:val="495"/>
          <w:tblCellSpacing w:w="15" w:type="dxa"/>
        </w:trPr>
        <w:tc>
          <w:tcPr>
            <w:tcW w:w="941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EB4" w:rsidRPr="00B0371A" w:rsidRDefault="00204EB4" w:rsidP="003C56A5">
            <w:pPr>
              <w:jc w:val="center"/>
              <w:rPr>
                <w:sz w:val="24"/>
                <w:szCs w:val="24"/>
              </w:rPr>
            </w:pPr>
            <w:r w:rsidRPr="00B0371A">
              <w:rPr>
                <w:sz w:val="24"/>
                <w:szCs w:val="24"/>
                <w:lang w:eastAsia="ru-RU"/>
              </w:rPr>
              <w:t>(в редакции постановлений Администрации  Курской области от 03.04.2014 № 207-па, от 05.09.2014 № 572-па</w:t>
            </w:r>
            <w:r w:rsidR="00C86806" w:rsidRPr="00B0371A">
              <w:rPr>
                <w:sz w:val="24"/>
                <w:szCs w:val="24"/>
                <w:lang w:eastAsia="ru-RU"/>
              </w:rPr>
              <w:t xml:space="preserve">,  </w:t>
            </w:r>
            <w:r w:rsidR="00D23D76" w:rsidRPr="00B0371A">
              <w:rPr>
                <w:sz w:val="24"/>
                <w:szCs w:val="24"/>
              </w:rPr>
              <w:t xml:space="preserve">  от 17.11.2014 № 729-па</w:t>
            </w:r>
            <w:r w:rsidR="008D71A3" w:rsidRPr="00B0371A">
              <w:rPr>
                <w:sz w:val="24"/>
                <w:szCs w:val="24"/>
              </w:rPr>
              <w:t xml:space="preserve"> и от 24.02.2015 № 88-па</w:t>
            </w:r>
            <w:r w:rsidR="00D23D76" w:rsidRPr="00B0371A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4858DC" w:rsidRPr="003C56A5" w:rsidTr="00A576B0">
        <w:trPr>
          <w:tblCellSpacing w:w="15" w:type="dxa"/>
        </w:trPr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ственной программы</w:t>
            </w:r>
          </w:p>
        </w:tc>
        <w:tc>
          <w:tcPr>
            <w:tcW w:w="66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реализация государственной программы в полном объеме по</w:t>
            </w:r>
            <w:r w:rsidRPr="00B0371A">
              <w:rPr>
                <w:sz w:val="24"/>
                <w:szCs w:val="24"/>
                <w:lang w:eastAsia="ru-RU"/>
              </w:rPr>
              <w:t>з</w:t>
            </w:r>
            <w:r w:rsidRPr="00B0371A">
              <w:rPr>
                <w:sz w:val="24"/>
                <w:szCs w:val="24"/>
                <w:lang w:eastAsia="ru-RU"/>
              </w:rPr>
              <w:t>волит: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повысить уровень безопасности документов  Архивного фонда Курской области за счет модернизации материально-технической базы государственных и муниципальных архивов Курской области;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включить 78 % архивных дел, хранящихся в государстве</w:t>
            </w:r>
            <w:r w:rsidRPr="00B0371A">
              <w:rPr>
                <w:sz w:val="24"/>
                <w:szCs w:val="24"/>
                <w:lang w:eastAsia="ru-RU"/>
              </w:rPr>
              <w:t>н</w:t>
            </w:r>
            <w:r w:rsidRPr="00B0371A">
              <w:rPr>
                <w:sz w:val="24"/>
                <w:szCs w:val="24"/>
                <w:lang w:eastAsia="ru-RU"/>
              </w:rPr>
              <w:t>ных и муниципальных архивах Курской области, в автомат</w:t>
            </w:r>
            <w:r w:rsidRPr="00B0371A">
              <w:rPr>
                <w:sz w:val="24"/>
                <w:szCs w:val="24"/>
                <w:lang w:eastAsia="ru-RU"/>
              </w:rPr>
              <w:t>и</w:t>
            </w:r>
            <w:r w:rsidRPr="00B0371A">
              <w:rPr>
                <w:sz w:val="24"/>
                <w:szCs w:val="24"/>
                <w:lang w:eastAsia="ru-RU"/>
              </w:rPr>
              <w:t>зированную систему централизованного  государственного учета;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пополнить Архивный фонд Курской области документами, востребованными в исторической перспективе;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уменьшить до 10,5 % долю документов Архивного фонда Курской области, хранящихся сверх установленных законод</w:t>
            </w:r>
            <w:r w:rsidRPr="00B0371A">
              <w:rPr>
                <w:sz w:val="24"/>
                <w:szCs w:val="24"/>
                <w:lang w:eastAsia="ru-RU"/>
              </w:rPr>
              <w:t>а</w:t>
            </w:r>
            <w:r w:rsidRPr="00B0371A">
              <w:rPr>
                <w:sz w:val="24"/>
                <w:szCs w:val="24"/>
                <w:lang w:eastAsia="ru-RU"/>
              </w:rPr>
              <w:t>тельством сроков их временного хранения в организациях – источниках комплектования государственных и муниципал</w:t>
            </w:r>
            <w:r w:rsidRPr="00B0371A">
              <w:rPr>
                <w:sz w:val="24"/>
                <w:szCs w:val="24"/>
                <w:lang w:eastAsia="ru-RU"/>
              </w:rPr>
              <w:t>ь</w:t>
            </w:r>
            <w:r w:rsidRPr="00B0371A">
              <w:rPr>
                <w:sz w:val="24"/>
                <w:szCs w:val="24"/>
                <w:lang w:eastAsia="ru-RU"/>
              </w:rPr>
              <w:t xml:space="preserve">ных архивов Курской области; 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повысить доступность и качество предоставления госуда</w:t>
            </w:r>
            <w:r w:rsidRPr="00B0371A">
              <w:rPr>
                <w:sz w:val="24"/>
                <w:szCs w:val="24"/>
                <w:lang w:eastAsia="ru-RU"/>
              </w:rPr>
              <w:t>р</w:t>
            </w:r>
            <w:r w:rsidRPr="00B0371A">
              <w:rPr>
                <w:sz w:val="24"/>
                <w:szCs w:val="24"/>
                <w:lang w:eastAsia="ru-RU"/>
              </w:rPr>
              <w:t>ственных услуг в области архивного дела;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повысить оперативность исполнения запросов пользователей по архивным документам для обеспечения гарантий их ко</w:t>
            </w:r>
            <w:r w:rsidRPr="00B0371A">
              <w:rPr>
                <w:sz w:val="24"/>
                <w:szCs w:val="24"/>
                <w:lang w:eastAsia="ru-RU"/>
              </w:rPr>
              <w:t>н</w:t>
            </w:r>
            <w:r w:rsidRPr="00B0371A">
              <w:rPr>
                <w:sz w:val="24"/>
                <w:szCs w:val="24"/>
                <w:lang w:eastAsia="ru-RU"/>
              </w:rPr>
              <w:t xml:space="preserve">ституционных прав;  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обеспечить удаленный доступ пользователей к электронным копиям документов Архивного фонда Курской области  через сеть «Интернет»;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 способствовать формированию  духовности и патриотизма граждан Курской области через пропаганду и популяризацию документов Архивного фонда Курской области;</w:t>
            </w:r>
          </w:p>
          <w:p w:rsidR="004858DC" w:rsidRPr="00B0371A" w:rsidRDefault="004858DC" w:rsidP="00CA665B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укрепить кадровый потенциал архивной отрасли, повышая профессиональный  уровень и творческую активность рабо</w:t>
            </w:r>
            <w:r w:rsidRPr="00B0371A">
              <w:rPr>
                <w:sz w:val="24"/>
                <w:szCs w:val="24"/>
                <w:lang w:eastAsia="ru-RU"/>
              </w:rPr>
              <w:t>т</w:t>
            </w:r>
            <w:r w:rsidRPr="00B0371A">
              <w:rPr>
                <w:sz w:val="24"/>
                <w:szCs w:val="24"/>
                <w:lang w:eastAsia="ru-RU"/>
              </w:rPr>
              <w:t>ников;</w:t>
            </w:r>
          </w:p>
          <w:p w:rsidR="004858DC" w:rsidRPr="00B0371A" w:rsidRDefault="004858DC" w:rsidP="00265F36">
            <w:pPr>
              <w:rPr>
                <w:sz w:val="24"/>
                <w:szCs w:val="24"/>
                <w:lang w:eastAsia="ru-RU"/>
              </w:rPr>
            </w:pPr>
            <w:r w:rsidRPr="00B0371A">
              <w:rPr>
                <w:sz w:val="24"/>
                <w:szCs w:val="24"/>
                <w:lang w:eastAsia="ru-RU"/>
              </w:rPr>
              <w:t>- повысить эффективность системы государственного упра</w:t>
            </w:r>
            <w:r w:rsidRPr="00B0371A">
              <w:rPr>
                <w:sz w:val="24"/>
                <w:szCs w:val="24"/>
                <w:lang w:eastAsia="ru-RU"/>
              </w:rPr>
              <w:t>в</w:t>
            </w:r>
            <w:r w:rsidRPr="00B0371A">
              <w:rPr>
                <w:sz w:val="24"/>
                <w:szCs w:val="24"/>
                <w:lang w:eastAsia="ru-RU"/>
              </w:rPr>
              <w:t>ления архивным делом в Курской области</w:t>
            </w:r>
          </w:p>
        </w:tc>
      </w:tr>
    </w:tbl>
    <w:p w:rsidR="004858DC" w:rsidRPr="003C56A5" w:rsidRDefault="004858DC" w:rsidP="004B188F">
      <w:pPr>
        <w:rPr>
          <w:sz w:val="27"/>
          <w:szCs w:val="27"/>
        </w:rPr>
      </w:pPr>
    </w:p>
    <w:p w:rsidR="003C56A5" w:rsidRPr="003C56A5" w:rsidRDefault="003825A0" w:rsidP="0034689A">
      <w:pPr>
        <w:shd w:val="clear" w:color="auto" w:fill="FFFFFF"/>
        <w:ind w:left="1080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val="en-US" w:eastAsia="ru-RU"/>
        </w:rPr>
        <w:t>I</w:t>
      </w:r>
      <w:r w:rsidRPr="003C56A5">
        <w:rPr>
          <w:b/>
          <w:bCs/>
          <w:sz w:val="27"/>
          <w:szCs w:val="27"/>
          <w:lang w:eastAsia="ru-RU"/>
        </w:rPr>
        <w:t>.</w:t>
      </w:r>
      <w:r w:rsidR="004858DC" w:rsidRPr="003C56A5">
        <w:rPr>
          <w:b/>
          <w:bCs/>
          <w:sz w:val="27"/>
          <w:szCs w:val="27"/>
          <w:lang w:eastAsia="ru-RU"/>
        </w:rPr>
        <w:t xml:space="preserve">Общая характеристика сферы реализации государственной программы, в том числе основных проблем в указанной </w:t>
      </w:r>
    </w:p>
    <w:p w:rsidR="004858DC" w:rsidRPr="003C56A5" w:rsidRDefault="004858DC" w:rsidP="0034689A">
      <w:pPr>
        <w:shd w:val="clear" w:color="auto" w:fill="FFFFFF"/>
        <w:ind w:left="1080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>сфере  и прогноз ее развития</w:t>
      </w:r>
    </w:p>
    <w:p w:rsidR="004858DC" w:rsidRPr="003C56A5" w:rsidRDefault="004858DC" w:rsidP="0034689A">
      <w:pPr>
        <w:shd w:val="clear" w:color="auto" w:fill="FFFFFF"/>
        <w:ind w:left="1080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34689A">
      <w:pPr>
        <w:shd w:val="clear" w:color="auto" w:fill="FFFFFF"/>
        <w:rPr>
          <w:b/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Государственная программа разработана в соответствии с Порядком разработки, реализации и оценки эффективности государственных программ Курской области, утвержденным постановлением Администрации Курской области от 11.10.2012 № 843-па, распоряжением Администрации Курской о</w:t>
      </w:r>
      <w:r w:rsidRPr="003C56A5">
        <w:rPr>
          <w:bCs/>
          <w:sz w:val="27"/>
          <w:szCs w:val="27"/>
          <w:lang w:eastAsia="ru-RU"/>
        </w:rPr>
        <w:t>б</w:t>
      </w:r>
      <w:r w:rsidRPr="003C56A5">
        <w:rPr>
          <w:bCs/>
          <w:sz w:val="27"/>
          <w:szCs w:val="27"/>
          <w:lang w:eastAsia="ru-RU"/>
        </w:rPr>
        <w:t>ласти от 24.10.2012 № 931-ра «Об утверждении перечня государственных программ Курской области».</w:t>
      </w:r>
    </w:p>
    <w:p w:rsidR="004858DC" w:rsidRPr="003C56A5" w:rsidRDefault="004858DC" w:rsidP="0034689A">
      <w:pPr>
        <w:shd w:val="clear" w:color="auto" w:fill="FFFFFF"/>
        <w:ind w:firstLine="851"/>
        <w:rPr>
          <w:sz w:val="27"/>
          <w:szCs w:val="27"/>
        </w:rPr>
      </w:pPr>
      <w:r w:rsidRPr="003C56A5">
        <w:rPr>
          <w:bCs/>
          <w:sz w:val="27"/>
          <w:szCs w:val="27"/>
          <w:lang w:eastAsia="ru-RU"/>
        </w:rPr>
        <w:t>Государственная программа определяет  цели, задачи и основные направления развития архивного дела в Курской области, а именно в сфере  хранения, учета и использования документов Архивного фонда Курской о</w:t>
      </w:r>
      <w:r w:rsidRPr="003C56A5">
        <w:rPr>
          <w:bCs/>
          <w:sz w:val="27"/>
          <w:szCs w:val="27"/>
          <w:lang w:eastAsia="ru-RU"/>
        </w:rPr>
        <w:t>б</w:t>
      </w:r>
      <w:r w:rsidRPr="003C56A5">
        <w:rPr>
          <w:bCs/>
          <w:sz w:val="27"/>
          <w:szCs w:val="27"/>
          <w:lang w:eastAsia="ru-RU"/>
        </w:rPr>
        <w:t xml:space="preserve">ласти и иных архивных документов, материально-технического и кадрового </w:t>
      </w:r>
      <w:r w:rsidRPr="003C56A5">
        <w:rPr>
          <w:bCs/>
          <w:sz w:val="27"/>
          <w:szCs w:val="27"/>
          <w:lang w:eastAsia="ru-RU"/>
        </w:rPr>
        <w:lastRenderedPageBreak/>
        <w:t>обеспечения архивных учреждений региона, механизмы реализации меропр</w:t>
      </w:r>
      <w:r w:rsidRPr="003C56A5">
        <w:rPr>
          <w:bCs/>
          <w:sz w:val="27"/>
          <w:szCs w:val="27"/>
          <w:lang w:eastAsia="ru-RU"/>
        </w:rPr>
        <w:t>и</w:t>
      </w:r>
      <w:r w:rsidRPr="003C56A5">
        <w:rPr>
          <w:bCs/>
          <w:sz w:val="27"/>
          <w:szCs w:val="27"/>
          <w:lang w:eastAsia="ru-RU"/>
        </w:rPr>
        <w:t>ятий государственной программы и показатели оценки их результативности.</w:t>
      </w:r>
    </w:p>
    <w:p w:rsidR="004858DC" w:rsidRPr="003C56A5" w:rsidRDefault="004858DC" w:rsidP="000945F8">
      <w:pPr>
        <w:pStyle w:val="Default"/>
        <w:ind w:firstLine="709"/>
        <w:jc w:val="both"/>
        <w:rPr>
          <w:sz w:val="27"/>
          <w:szCs w:val="27"/>
        </w:rPr>
      </w:pPr>
      <w:proofErr w:type="gramStart"/>
      <w:r w:rsidRPr="003C56A5">
        <w:rPr>
          <w:sz w:val="27"/>
          <w:szCs w:val="27"/>
        </w:rPr>
        <w:t>Архивный фонд Курской области, как неотъемлемая часть историко-культурного наследия, информационного и интеллектуального достояния, о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ражающий материальную и духовную жизнь общества и имеющий историч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ское, научное, социальное, экономическое, политическое и культурное знач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 xml:space="preserve">ние, насчитывает около 3 млн. единиц хранения за период с </w:t>
      </w:r>
      <w:smartTag w:uri="urn:schemas-microsoft-com:office:smarttags" w:element="metricconverter">
        <w:smartTagPr>
          <w:attr w:name="ProductID" w:val="1626 г"/>
        </w:smartTagPr>
        <w:r w:rsidRPr="003C56A5">
          <w:rPr>
            <w:sz w:val="27"/>
            <w:szCs w:val="27"/>
          </w:rPr>
          <w:t>1626 г</w:t>
        </w:r>
      </w:smartTag>
      <w:r w:rsidRPr="003C56A5">
        <w:rPr>
          <w:sz w:val="27"/>
          <w:szCs w:val="27"/>
        </w:rPr>
        <w:t xml:space="preserve">. по </w:t>
      </w:r>
      <w:smartTag w:uri="urn:schemas-microsoft-com:office:smarttags" w:element="metricconverter">
        <w:smartTagPr>
          <w:attr w:name="ProductID" w:val="2012 г"/>
        </w:smartTagPr>
        <w:r w:rsidRPr="003C56A5">
          <w:rPr>
            <w:sz w:val="27"/>
            <w:szCs w:val="27"/>
          </w:rPr>
          <w:t>2012 г</w:t>
        </w:r>
      </w:smartTag>
      <w:r w:rsidRPr="003C56A5">
        <w:rPr>
          <w:sz w:val="27"/>
          <w:szCs w:val="27"/>
        </w:rPr>
        <w:t>. Документы на бумажной основе составляют 97,7 процентов от общего объ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ма.</w:t>
      </w:r>
      <w:proofErr w:type="gramEnd"/>
      <w:r w:rsidRPr="003C56A5">
        <w:rPr>
          <w:sz w:val="27"/>
          <w:szCs w:val="27"/>
        </w:rPr>
        <w:t xml:space="preserve">  </w:t>
      </w:r>
      <w:proofErr w:type="gramStart"/>
      <w:r w:rsidRPr="003C56A5">
        <w:rPr>
          <w:sz w:val="27"/>
          <w:szCs w:val="27"/>
        </w:rPr>
        <w:t>В комплексе документов выделяются более 59 тысяч ценных, особо це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ных документов, среди  которых 5 документов, находящихся на хранении в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области», включены в Государственный реестр ун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кальных документов Архивного фонда  Российской Федерации, 74 - в реги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нальный реестр уникальных документов  Архивного фонда Курской области.</w:t>
      </w:r>
      <w:proofErr w:type="gramEnd"/>
    </w:p>
    <w:p w:rsidR="004858DC" w:rsidRPr="003C56A5" w:rsidRDefault="004858DC" w:rsidP="00822A1C">
      <w:pPr>
        <w:pStyle w:val="Default"/>
        <w:ind w:firstLine="708"/>
        <w:jc w:val="both"/>
        <w:rPr>
          <w:sz w:val="27"/>
          <w:szCs w:val="27"/>
        </w:rPr>
      </w:pPr>
      <w:r w:rsidRPr="003C56A5">
        <w:rPr>
          <w:sz w:val="27"/>
          <w:szCs w:val="27"/>
        </w:rPr>
        <w:t>Архивная инфраструктура Курской области, в сферу деятельности к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 xml:space="preserve">торой входит комплектование, хранение и использование государственных информационных ресурсов Архивного фонда  Курской области, представлена архивным управлением Курской области (далее - </w:t>
      </w:r>
      <w:proofErr w:type="spellStart"/>
      <w:r w:rsidRPr="003C56A5">
        <w:rPr>
          <w:sz w:val="27"/>
          <w:szCs w:val="27"/>
        </w:rPr>
        <w:t>архивуправление</w:t>
      </w:r>
      <w:proofErr w:type="spellEnd"/>
      <w:r w:rsidRPr="003C56A5">
        <w:rPr>
          <w:sz w:val="27"/>
          <w:szCs w:val="27"/>
        </w:rPr>
        <w:t xml:space="preserve"> Курской области), 3 областными казенными учреждениями - ОКУ «Государственный архив Курской области» (далее -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области»), ОКУ «Государственный архив общественно-политической истории Курской обл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сти» (далее - ОКУ «ГАОПИ Курской области»), ОКУ «Государственный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 xml:space="preserve">хив документов по личному составу Курской области» (далее - ОКУ «ГАДЛС Курской области») (далее – государственные архивы Курской области), 32муниципальными архивами (структурные подразделения администраций муниципальных районов и городских округов Курской области). </w:t>
      </w:r>
    </w:p>
    <w:p w:rsidR="004858DC" w:rsidRPr="003C56A5" w:rsidRDefault="004858DC" w:rsidP="00822A1C">
      <w:pPr>
        <w:pStyle w:val="Default"/>
        <w:ind w:firstLine="708"/>
        <w:jc w:val="both"/>
        <w:rPr>
          <w:sz w:val="27"/>
          <w:szCs w:val="27"/>
        </w:rPr>
      </w:pPr>
      <w:r w:rsidRPr="003C56A5">
        <w:rPr>
          <w:sz w:val="27"/>
          <w:szCs w:val="27"/>
        </w:rPr>
        <w:t>Источниками комплектования государственных и муниципальных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хивов Курской области  являются более 1215 организаций, в которых на вр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менном хранении, до передачи на постоянное хранение в государственные и муниципальные архивы,  находится 145 тыс. 514 единиц хранения докуме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тов Архивного фонда Курской области.</w:t>
      </w:r>
    </w:p>
    <w:p w:rsidR="004858DC" w:rsidRPr="003C56A5" w:rsidRDefault="004858DC" w:rsidP="00822A1C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Государственные и муниципальные архивы Курской области призваны обеспечивать сохранность огромного массива документной информации, п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>полнять Архивный фонд Курской области.</w:t>
      </w:r>
    </w:p>
    <w:p w:rsidR="004858DC" w:rsidRPr="003C56A5" w:rsidRDefault="004858DC" w:rsidP="007651B0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Благодаря реализации мероприятий в рамках областных целевых пр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>грамм «Сохранение и развитие архивного дела в Курской области»  актив</w:t>
      </w:r>
      <w:r w:rsidRPr="003C56A5">
        <w:rPr>
          <w:color w:val="auto"/>
          <w:sz w:val="27"/>
          <w:szCs w:val="27"/>
        </w:rPr>
        <w:t>и</w:t>
      </w:r>
      <w:r w:rsidRPr="003C56A5">
        <w:rPr>
          <w:color w:val="auto"/>
          <w:sz w:val="27"/>
          <w:szCs w:val="27"/>
        </w:rPr>
        <w:t>зировался процесс модернизации материально-технической базы госуда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ственных архивов Курской области, в связи  с этим повысился уровень бе</w:t>
      </w:r>
      <w:r w:rsidRPr="003C56A5">
        <w:rPr>
          <w:color w:val="auto"/>
          <w:sz w:val="27"/>
          <w:szCs w:val="27"/>
        </w:rPr>
        <w:t>з</w:t>
      </w:r>
      <w:r w:rsidRPr="003C56A5">
        <w:rPr>
          <w:color w:val="auto"/>
          <w:sz w:val="27"/>
          <w:szCs w:val="27"/>
        </w:rPr>
        <w:t xml:space="preserve">опасности архивных фондов. В настоящее время доля архивных документов, хранящихся в государственных и муниципальных архивах в нормативных условиях, составляет 80,0 процентов. Страховые копии изготовлены на 44,1% особо ценных и уникальных дел Архивного фонда Курской области. </w:t>
      </w:r>
    </w:p>
    <w:p w:rsidR="004858DC" w:rsidRPr="003C56A5" w:rsidRDefault="004858DC" w:rsidP="00543BA7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В рамках реализации Стратегии  развития информационного общества в Российской Федерации, утвержденной Президентом Российской Федерации 07 февраля 2008 года  в государственных и муниципальных архивах Курской области проводятся мероприятия по оцифровке архивных документов в целях создания полнотекстовых электронных версий документов.  </w:t>
      </w:r>
    </w:p>
    <w:p w:rsidR="004858DC" w:rsidRPr="003C56A5" w:rsidRDefault="004858DC" w:rsidP="00AF0B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lastRenderedPageBreak/>
        <w:t>Для облегчения поиска информации государственными и муниципал</w:t>
      </w:r>
      <w:r w:rsidRPr="003C56A5">
        <w:rPr>
          <w:color w:val="auto"/>
          <w:sz w:val="27"/>
          <w:szCs w:val="27"/>
        </w:rPr>
        <w:t>ь</w:t>
      </w:r>
      <w:r w:rsidRPr="003C56A5">
        <w:rPr>
          <w:color w:val="auto"/>
          <w:sz w:val="27"/>
          <w:szCs w:val="27"/>
        </w:rPr>
        <w:t>ными архивами в работе используются 17 справочно-информационных изд</w:t>
      </w:r>
      <w:r w:rsidRPr="003C56A5">
        <w:rPr>
          <w:color w:val="auto"/>
          <w:sz w:val="27"/>
          <w:szCs w:val="27"/>
        </w:rPr>
        <w:t>а</w:t>
      </w:r>
      <w:r w:rsidRPr="003C56A5">
        <w:rPr>
          <w:color w:val="auto"/>
          <w:sz w:val="27"/>
          <w:szCs w:val="27"/>
        </w:rPr>
        <w:t>ния, 27 автоматизированных баз данных на архивные документы, а также к</w:t>
      </w:r>
      <w:r w:rsidRPr="003C56A5">
        <w:rPr>
          <w:color w:val="auto"/>
          <w:sz w:val="27"/>
          <w:szCs w:val="27"/>
        </w:rPr>
        <w:t>а</w:t>
      </w:r>
      <w:r w:rsidRPr="003C56A5">
        <w:rPr>
          <w:color w:val="auto"/>
          <w:sz w:val="27"/>
          <w:szCs w:val="27"/>
        </w:rPr>
        <w:t>талоги и картотеки общим объемом 63, 492 тыс. карточек.</w:t>
      </w:r>
    </w:p>
    <w:p w:rsidR="004858DC" w:rsidRPr="003C56A5" w:rsidRDefault="004858DC" w:rsidP="00AF0B73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 В систему автоматизированного государственного учета документов Архивного фонда Российской Федерации включено 100 процентов фондов; 6,4 % дел,  находящихся  на хранении в государственных архивах Курской области, 46% дел - в муниципальных архивах.</w:t>
      </w:r>
    </w:p>
    <w:p w:rsidR="004858DC" w:rsidRPr="003C56A5" w:rsidRDefault="004858DC" w:rsidP="008356B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Документы Архивного фонда Курской области широко используются в социальных и научно-просветительских целях:</w:t>
      </w:r>
    </w:p>
    <w:p w:rsidR="004858DC" w:rsidRPr="003C56A5" w:rsidRDefault="004858DC" w:rsidP="008356B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организуются и проводятся документальные выставки, научно-практические конференции, круглые столы, школьные уроки, экскурсии и другие мероприятия, направленные на популяризацию архивных документов; </w:t>
      </w:r>
    </w:p>
    <w:p w:rsidR="004858DC" w:rsidRPr="003C56A5" w:rsidRDefault="004858DC" w:rsidP="008356B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исполняются запросы от органов государственной власти и местного самоуправления, юридических и физических лиц. </w:t>
      </w:r>
    </w:p>
    <w:p w:rsidR="004858DC" w:rsidRPr="003C56A5" w:rsidRDefault="004858DC" w:rsidP="008356B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Активизировалась работа по использованию документов и пропаганде архивного дела в средствах массовой информации. </w:t>
      </w:r>
    </w:p>
    <w:p w:rsidR="004858DC" w:rsidRPr="003C56A5" w:rsidRDefault="004858DC" w:rsidP="008356B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В целях расширения доступа пользователей к документам закрытых фондов и ввода их в научный оборот, за последние десять лет рассекречено  более 4 тысяч единиц хранения. Проведена  работа по созданию официальн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>го сайта «Архивы Курской области» в сети «Интернет».</w:t>
      </w:r>
    </w:p>
    <w:p w:rsidR="004858DC" w:rsidRPr="003C56A5" w:rsidRDefault="004858DC" w:rsidP="008356B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sz w:val="27"/>
          <w:szCs w:val="27"/>
        </w:rPr>
        <w:t>Вместе с тем в архивной отрасли региона имеются проблемы, которые обусловлены в основном  недостаточным бюджетным финансированием:</w:t>
      </w:r>
    </w:p>
    <w:p w:rsidR="004858DC" w:rsidRPr="003C56A5" w:rsidRDefault="004858DC" w:rsidP="008356BF">
      <w:pPr>
        <w:pStyle w:val="Default"/>
        <w:ind w:firstLine="708"/>
        <w:jc w:val="both"/>
        <w:rPr>
          <w:sz w:val="27"/>
          <w:szCs w:val="27"/>
        </w:rPr>
      </w:pPr>
      <w:r w:rsidRPr="003C56A5">
        <w:rPr>
          <w:sz w:val="27"/>
          <w:szCs w:val="27"/>
        </w:rPr>
        <w:t>1) не в полном объеме проведены мероприятия по совершенствованию современной материальной базы государственных и муниципальных архивов Курской области, соответствующей нормативным требованиям. Частично проведены мероприятия по  предотвращению старения и разрушения 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ных документов, восстановлению их свойств и долговечности;</w:t>
      </w:r>
    </w:p>
    <w:p w:rsidR="004858DC" w:rsidRPr="003C56A5" w:rsidRDefault="004858DC" w:rsidP="00AD035D">
      <w:pPr>
        <w:pStyle w:val="Default"/>
        <w:numPr>
          <w:ilvl w:val="0"/>
          <w:numId w:val="8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2) одной из проблем является отсутствие свободных площадей для пр</w:t>
      </w:r>
      <w:r w:rsidRPr="003C56A5">
        <w:rPr>
          <w:color w:val="auto"/>
          <w:sz w:val="27"/>
          <w:szCs w:val="27"/>
        </w:rPr>
        <w:t>и</w:t>
      </w:r>
      <w:r w:rsidRPr="003C56A5">
        <w:rPr>
          <w:color w:val="auto"/>
          <w:sz w:val="27"/>
          <w:szCs w:val="27"/>
        </w:rPr>
        <w:t>ема архивных документов, хранящихся в организациях - источниках ко</w:t>
      </w:r>
      <w:r w:rsidRPr="003C56A5">
        <w:rPr>
          <w:color w:val="auto"/>
          <w:sz w:val="27"/>
          <w:szCs w:val="27"/>
        </w:rPr>
        <w:t>м</w:t>
      </w:r>
      <w:r w:rsidRPr="003C56A5">
        <w:rPr>
          <w:color w:val="auto"/>
          <w:sz w:val="27"/>
          <w:szCs w:val="27"/>
        </w:rPr>
        <w:t>плектования государственных и муниципальных архивов Курской области сверх сроков, установленных законодательством об архивном деле. Нехватка свободных помещений под хранилища не позволяет производить своевр</w:t>
      </w:r>
      <w:r w:rsidRPr="003C56A5">
        <w:rPr>
          <w:color w:val="auto"/>
          <w:sz w:val="27"/>
          <w:szCs w:val="27"/>
        </w:rPr>
        <w:t>е</w:t>
      </w:r>
      <w:r w:rsidRPr="003C56A5">
        <w:rPr>
          <w:color w:val="auto"/>
          <w:sz w:val="27"/>
          <w:szCs w:val="27"/>
        </w:rPr>
        <w:t>менный прием на хранение документов по личному составу от ликвидиру</w:t>
      </w:r>
      <w:r w:rsidRPr="003C56A5">
        <w:rPr>
          <w:color w:val="auto"/>
          <w:sz w:val="27"/>
          <w:szCs w:val="27"/>
        </w:rPr>
        <w:t>е</w:t>
      </w:r>
      <w:r w:rsidRPr="003C56A5">
        <w:rPr>
          <w:color w:val="auto"/>
          <w:sz w:val="27"/>
          <w:szCs w:val="27"/>
        </w:rPr>
        <w:t>мых, в том числе в результате банкротства, предприятий и организаций для обеспечения социальной защиты граждан;</w:t>
      </w:r>
    </w:p>
    <w:p w:rsidR="004858DC" w:rsidRPr="003C56A5" w:rsidRDefault="004858DC" w:rsidP="00EC6720">
      <w:pPr>
        <w:tabs>
          <w:tab w:val="left" w:pos="0"/>
          <w:tab w:val="left" w:pos="180"/>
        </w:tabs>
        <w:rPr>
          <w:sz w:val="27"/>
          <w:szCs w:val="27"/>
        </w:rPr>
      </w:pPr>
      <w:r w:rsidRPr="003C56A5">
        <w:rPr>
          <w:sz w:val="27"/>
          <w:szCs w:val="27"/>
        </w:rPr>
        <w:tab/>
      </w:r>
      <w:r w:rsidRPr="003C56A5">
        <w:rPr>
          <w:sz w:val="27"/>
          <w:szCs w:val="27"/>
        </w:rPr>
        <w:tab/>
        <w:t>3) существуют проблемы в предоставлении пользователям информац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онными ресурсами онлайн доступа к электронным копиям документов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хивного фонда Курской области, основным информационно-поисковым сре</w:t>
      </w:r>
      <w:r w:rsidRPr="003C56A5">
        <w:rPr>
          <w:sz w:val="27"/>
          <w:szCs w:val="27"/>
        </w:rPr>
        <w:t>д</w:t>
      </w:r>
      <w:r w:rsidRPr="003C56A5">
        <w:rPr>
          <w:sz w:val="27"/>
          <w:szCs w:val="27"/>
        </w:rPr>
        <w:t xml:space="preserve">ствам и тематическим  базам данных архивов; </w:t>
      </w:r>
    </w:p>
    <w:p w:rsidR="004858DC" w:rsidRPr="003C56A5" w:rsidRDefault="004858DC" w:rsidP="00422239">
      <w:pPr>
        <w:pStyle w:val="Default"/>
        <w:numPr>
          <w:ilvl w:val="0"/>
          <w:numId w:val="9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4) назрела необходимость  последовательного перехода от создания п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>исково-справочных средств (описей, каталогов) к документам Архивного фонда Курской области на бумажном  носителе к электронным формам.  О</w:t>
      </w:r>
      <w:r w:rsidRPr="003C56A5">
        <w:rPr>
          <w:color w:val="auto"/>
          <w:sz w:val="27"/>
          <w:szCs w:val="27"/>
        </w:rPr>
        <w:t>д</w:t>
      </w:r>
      <w:r w:rsidRPr="003C56A5">
        <w:rPr>
          <w:color w:val="auto"/>
          <w:sz w:val="27"/>
          <w:szCs w:val="27"/>
        </w:rPr>
        <w:t>ними из приоритетных направлений являются: создание полнотекстовой базы данных на архивные документы, сохранение их аутентичности, защита от н</w:t>
      </w:r>
      <w:r w:rsidRPr="003C56A5">
        <w:rPr>
          <w:color w:val="auto"/>
          <w:sz w:val="27"/>
          <w:szCs w:val="27"/>
        </w:rPr>
        <w:t>е</w:t>
      </w:r>
      <w:r w:rsidRPr="003C56A5">
        <w:rPr>
          <w:color w:val="auto"/>
          <w:sz w:val="27"/>
          <w:szCs w:val="27"/>
        </w:rPr>
        <w:t xml:space="preserve">санкционированных действий; перевод традиционного справочного аппарата </w:t>
      </w:r>
      <w:r w:rsidRPr="003C56A5">
        <w:rPr>
          <w:color w:val="auto"/>
          <w:sz w:val="27"/>
          <w:szCs w:val="27"/>
        </w:rPr>
        <w:lastRenderedPageBreak/>
        <w:t xml:space="preserve">(описей, каталогов, указателей) к фондам государственных архивов региона в электронную форму; </w:t>
      </w:r>
    </w:p>
    <w:p w:rsidR="004858DC" w:rsidRPr="003C56A5" w:rsidRDefault="004858DC" w:rsidP="00422239">
      <w:pPr>
        <w:pStyle w:val="Default"/>
        <w:numPr>
          <w:ilvl w:val="0"/>
          <w:numId w:val="9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5) внедрение информационных технологий в архивную отрасль требует от архивистов  дополнительных знаний, повышения квалификации, профе</w:t>
      </w:r>
      <w:r w:rsidRPr="003C56A5">
        <w:rPr>
          <w:color w:val="auto"/>
          <w:sz w:val="27"/>
          <w:szCs w:val="27"/>
        </w:rPr>
        <w:t>с</w:t>
      </w:r>
      <w:r w:rsidRPr="003C56A5">
        <w:rPr>
          <w:color w:val="auto"/>
          <w:sz w:val="27"/>
          <w:szCs w:val="27"/>
        </w:rPr>
        <w:t>сиональной переподготовки.</w:t>
      </w:r>
    </w:p>
    <w:p w:rsidR="004858DC" w:rsidRPr="003C56A5" w:rsidRDefault="004858DC" w:rsidP="0015235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Период реализации государственной программы с 2014 по 2020 годы.</w:t>
      </w:r>
    </w:p>
    <w:p w:rsidR="004858DC" w:rsidRPr="003C56A5" w:rsidRDefault="004858DC" w:rsidP="003C1ED3">
      <w:pPr>
        <w:numPr>
          <w:ilvl w:val="0"/>
          <w:numId w:val="9"/>
        </w:numPr>
        <w:ind w:firstLine="546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Реализация </w:t>
      </w:r>
      <w:r w:rsidRPr="003C56A5">
        <w:rPr>
          <w:sz w:val="27"/>
          <w:szCs w:val="27"/>
        </w:rPr>
        <w:t>мероприятий, предусмотренных государственной програ</w:t>
      </w:r>
      <w:r w:rsidRPr="003C56A5">
        <w:rPr>
          <w:sz w:val="27"/>
          <w:szCs w:val="27"/>
        </w:rPr>
        <w:t>м</w:t>
      </w:r>
      <w:r w:rsidRPr="003C56A5">
        <w:rPr>
          <w:sz w:val="27"/>
          <w:szCs w:val="27"/>
        </w:rPr>
        <w:t xml:space="preserve">мой, </w:t>
      </w:r>
      <w:r w:rsidRPr="003C56A5">
        <w:rPr>
          <w:sz w:val="27"/>
          <w:szCs w:val="27"/>
          <w:lang w:eastAsia="ru-RU"/>
        </w:rPr>
        <w:t>к концу 2020 года позволит:</w:t>
      </w:r>
    </w:p>
    <w:p w:rsidR="004858DC" w:rsidRPr="003C56A5" w:rsidRDefault="004858DC" w:rsidP="003C1ED3">
      <w:pPr>
        <w:numPr>
          <w:ilvl w:val="0"/>
          <w:numId w:val="9"/>
        </w:numPr>
        <w:ind w:firstLine="546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обеспечить укрепление материально-технической базы и  благоприя</w:t>
      </w:r>
      <w:r w:rsidRPr="003C56A5">
        <w:rPr>
          <w:sz w:val="27"/>
          <w:szCs w:val="27"/>
          <w:lang w:eastAsia="ru-RU"/>
        </w:rPr>
        <w:t>т</w:t>
      </w:r>
      <w:r w:rsidRPr="003C56A5">
        <w:rPr>
          <w:sz w:val="27"/>
          <w:szCs w:val="27"/>
          <w:lang w:eastAsia="ru-RU"/>
        </w:rPr>
        <w:t>ные условия для функционирования</w:t>
      </w:r>
      <w:r w:rsidRPr="003C56A5">
        <w:rPr>
          <w:sz w:val="27"/>
          <w:szCs w:val="27"/>
        </w:rPr>
        <w:t xml:space="preserve"> государственных архивов Курской обл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сти;</w:t>
      </w:r>
    </w:p>
    <w:p w:rsidR="004858DC" w:rsidRPr="003C56A5" w:rsidRDefault="004858DC" w:rsidP="005E7529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обеспечить 83,6 %  документов Архивного фонда Курской области и иных архивных документов, хранящихся в государственных архивах Курской области, оптимальными (нормативными) условиями, обеспечивающими их постоянное (вечное) и долговременное хранение;</w:t>
      </w:r>
    </w:p>
    <w:p w:rsidR="004858DC" w:rsidRPr="003C56A5" w:rsidRDefault="004858DC" w:rsidP="00BB1740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обеспечить здания государственных архивов Курской области автом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тическими системами  пожаротушения и на 100 % средствами пожарной бе</w:t>
      </w:r>
      <w:r w:rsidRPr="003C56A5">
        <w:rPr>
          <w:sz w:val="27"/>
          <w:szCs w:val="27"/>
          <w:lang w:eastAsia="ru-RU"/>
        </w:rPr>
        <w:t>з</w:t>
      </w:r>
      <w:r w:rsidRPr="003C56A5">
        <w:rPr>
          <w:sz w:val="27"/>
          <w:szCs w:val="27"/>
          <w:lang w:eastAsia="ru-RU"/>
        </w:rPr>
        <w:t>опасности;</w:t>
      </w:r>
    </w:p>
    <w:p w:rsidR="004858DC" w:rsidRPr="003C56A5" w:rsidRDefault="004858DC" w:rsidP="003C1ED3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увеличить долю документов Архивного фонда Курской области и иных архивных документов,  обеспеченных специальными средствами хранения;</w:t>
      </w:r>
    </w:p>
    <w:p w:rsidR="004858DC" w:rsidRPr="003C56A5" w:rsidRDefault="004858DC" w:rsidP="003C1ED3">
      <w:pPr>
        <w:numPr>
          <w:ilvl w:val="0"/>
          <w:numId w:val="9"/>
        </w:numPr>
        <w:rPr>
          <w:sz w:val="27"/>
          <w:szCs w:val="27"/>
        </w:rPr>
      </w:pPr>
      <w:r w:rsidRPr="003C56A5">
        <w:rPr>
          <w:sz w:val="27"/>
          <w:szCs w:val="27"/>
        </w:rPr>
        <w:t>увеличить количество документов, в том числе рассекреченных, инт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грированных в общероссийское информационное пространство;</w:t>
      </w:r>
    </w:p>
    <w:p w:rsidR="004858DC" w:rsidRPr="003C56A5" w:rsidRDefault="004858DC" w:rsidP="003C1ED3">
      <w:pPr>
        <w:numPr>
          <w:ilvl w:val="0"/>
          <w:numId w:val="9"/>
        </w:numPr>
        <w:rPr>
          <w:sz w:val="27"/>
          <w:szCs w:val="27"/>
        </w:rPr>
      </w:pPr>
      <w:r w:rsidRPr="003C56A5">
        <w:rPr>
          <w:sz w:val="27"/>
          <w:szCs w:val="27"/>
        </w:rPr>
        <w:t>увеличить количество архивной информации и поисково-справочных средств к ней (описей, каталогов), переведенных в электронный вид и д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ступных пользователям в режиме онлайн;</w:t>
      </w:r>
    </w:p>
    <w:p w:rsidR="004858DC" w:rsidRPr="003C56A5" w:rsidRDefault="004858DC" w:rsidP="003C1ED3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расширить доступ пользователей к документам Архивного фонда Ку</w:t>
      </w:r>
      <w:r w:rsidRPr="003C56A5">
        <w:rPr>
          <w:sz w:val="27"/>
          <w:szCs w:val="27"/>
          <w:lang w:eastAsia="ru-RU"/>
        </w:rPr>
        <w:t>р</w:t>
      </w:r>
      <w:r w:rsidRPr="003C56A5">
        <w:rPr>
          <w:sz w:val="27"/>
          <w:szCs w:val="27"/>
          <w:lang w:eastAsia="ru-RU"/>
        </w:rPr>
        <w:t>ской области;</w:t>
      </w:r>
    </w:p>
    <w:p w:rsidR="004858DC" w:rsidRPr="003C56A5" w:rsidRDefault="004858DC" w:rsidP="003C1ED3">
      <w:pPr>
        <w:pStyle w:val="ConsPlusCell"/>
        <w:numPr>
          <w:ilvl w:val="0"/>
          <w:numId w:val="9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56A5">
        <w:rPr>
          <w:rFonts w:ascii="Times New Roman" w:hAnsi="Times New Roman" w:cs="Times New Roman"/>
          <w:sz w:val="27"/>
          <w:szCs w:val="27"/>
        </w:rPr>
        <w:t xml:space="preserve">обеспечить увеличение количества работников </w:t>
      </w:r>
      <w:proofErr w:type="spellStart"/>
      <w:r w:rsidRPr="003C56A5">
        <w:rPr>
          <w:rFonts w:ascii="Times New Roman" w:hAnsi="Times New Roman" w:cs="Times New Roman"/>
          <w:sz w:val="27"/>
          <w:szCs w:val="27"/>
        </w:rPr>
        <w:t>архивуправления</w:t>
      </w:r>
      <w:proofErr w:type="spellEnd"/>
      <w:r w:rsidRPr="003C56A5">
        <w:rPr>
          <w:rFonts w:ascii="Times New Roman" w:hAnsi="Times New Roman" w:cs="Times New Roman"/>
          <w:sz w:val="27"/>
          <w:szCs w:val="27"/>
        </w:rPr>
        <w:t xml:space="preserve"> Ку</w:t>
      </w:r>
      <w:r w:rsidRPr="003C56A5">
        <w:rPr>
          <w:rFonts w:ascii="Times New Roman" w:hAnsi="Times New Roman" w:cs="Times New Roman"/>
          <w:sz w:val="27"/>
          <w:szCs w:val="27"/>
        </w:rPr>
        <w:t>р</w:t>
      </w:r>
      <w:r w:rsidRPr="003C56A5">
        <w:rPr>
          <w:rFonts w:ascii="Times New Roman" w:hAnsi="Times New Roman" w:cs="Times New Roman"/>
          <w:sz w:val="27"/>
          <w:szCs w:val="27"/>
        </w:rPr>
        <w:t>ской области и подведомственных ему государственных архивов, повыси</w:t>
      </w:r>
      <w:r w:rsidRPr="003C56A5">
        <w:rPr>
          <w:rFonts w:ascii="Times New Roman" w:hAnsi="Times New Roman" w:cs="Times New Roman"/>
          <w:sz w:val="27"/>
          <w:szCs w:val="27"/>
        </w:rPr>
        <w:t>в</w:t>
      </w:r>
      <w:r w:rsidRPr="003C56A5">
        <w:rPr>
          <w:rFonts w:ascii="Times New Roman" w:hAnsi="Times New Roman" w:cs="Times New Roman"/>
          <w:sz w:val="27"/>
          <w:szCs w:val="27"/>
        </w:rPr>
        <w:t>ших свою квалификацию, прошедших профессиональную переподготовку.</w:t>
      </w:r>
    </w:p>
    <w:p w:rsidR="004858DC" w:rsidRPr="003C56A5" w:rsidRDefault="004858DC" w:rsidP="00FB6DB6">
      <w:pPr>
        <w:shd w:val="clear" w:color="auto" w:fill="FFFFFF"/>
        <w:rPr>
          <w:color w:val="000000"/>
          <w:sz w:val="27"/>
          <w:szCs w:val="27"/>
          <w:lang w:eastAsia="ru-RU"/>
        </w:rPr>
      </w:pPr>
      <w:bookmarkStart w:id="0" w:name="200"/>
      <w:bookmarkEnd w:id="0"/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>II. Приоритеты государственной политики в сфере реализации госуда</w:t>
      </w:r>
      <w:r w:rsidRPr="003C56A5">
        <w:rPr>
          <w:b/>
          <w:bCs/>
          <w:sz w:val="27"/>
          <w:szCs w:val="27"/>
          <w:lang w:eastAsia="ru-RU"/>
        </w:rPr>
        <w:t>р</w:t>
      </w:r>
      <w:r w:rsidRPr="003C56A5">
        <w:rPr>
          <w:b/>
          <w:bCs/>
          <w:sz w:val="27"/>
          <w:szCs w:val="27"/>
          <w:lang w:eastAsia="ru-RU"/>
        </w:rPr>
        <w:t>ственной  программы, цели, задачи  и показатели (индикаторы) дост</w:t>
      </w:r>
      <w:r w:rsidRPr="003C56A5">
        <w:rPr>
          <w:b/>
          <w:bCs/>
          <w:sz w:val="27"/>
          <w:szCs w:val="27"/>
          <w:lang w:eastAsia="ru-RU"/>
        </w:rPr>
        <w:t>и</w:t>
      </w:r>
      <w:r w:rsidRPr="003C56A5">
        <w:rPr>
          <w:b/>
          <w:bCs/>
          <w:sz w:val="27"/>
          <w:szCs w:val="27"/>
          <w:lang w:eastAsia="ru-RU"/>
        </w:rPr>
        <w:t>жения целей и решения задач, описание основных  ожидаемых  конечных  результатов государственной программы, сроков и этапов  реализации государственной программы</w:t>
      </w:r>
    </w:p>
    <w:p w:rsidR="004858DC" w:rsidRPr="003C56A5" w:rsidRDefault="004858DC" w:rsidP="00FB6DB6">
      <w:pPr>
        <w:shd w:val="clear" w:color="auto" w:fill="FFFFFF"/>
        <w:rPr>
          <w:color w:val="000000"/>
          <w:sz w:val="27"/>
          <w:szCs w:val="27"/>
          <w:lang w:eastAsia="ru-RU"/>
        </w:rPr>
      </w:pPr>
    </w:p>
    <w:p w:rsidR="004858DC" w:rsidRPr="003C56A5" w:rsidRDefault="004858DC" w:rsidP="00FA4D22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Цели и задачи государственной программы разработаны на основе пр</w:t>
      </w:r>
      <w:r w:rsidRPr="003C56A5">
        <w:rPr>
          <w:color w:val="auto"/>
          <w:sz w:val="27"/>
          <w:szCs w:val="27"/>
        </w:rPr>
        <w:t>и</w:t>
      </w:r>
      <w:r w:rsidRPr="003C56A5">
        <w:rPr>
          <w:color w:val="auto"/>
          <w:sz w:val="27"/>
          <w:szCs w:val="27"/>
        </w:rPr>
        <w:t xml:space="preserve">оритетов государственной политики в области архивного дела, определенных </w:t>
      </w:r>
      <w:hyperlink r:id="rId9" w:anchor="1000" w:history="1">
        <w:r w:rsidRPr="003C56A5">
          <w:rPr>
            <w:sz w:val="27"/>
            <w:szCs w:val="27"/>
          </w:rPr>
          <w:t>Концепцией</w:t>
        </w:r>
      </w:hyperlink>
      <w:r w:rsidRPr="003C56A5">
        <w:rPr>
          <w:sz w:val="27"/>
          <w:szCs w:val="27"/>
        </w:rPr>
        <w:t> долгосрочного социально-экономического развития Российской Федерации на период до 2020 года, утвержде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ной </w:t>
      </w:r>
      <w:hyperlink r:id="rId10" w:history="1">
        <w:r w:rsidRPr="003C56A5">
          <w:rPr>
            <w:sz w:val="27"/>
            <w:szCs w:val="27"/>
          </w:rPr>
          <w:t>распоряжением</w:t>
        </w:r>
      </w:hyperlink>
      <w:r w:rsidRPr="003C56A5">
        <w:rPr>
          <w:sz w:val="27"/>
          <w:szCs w:val="27"/>
        </w:rPr>
        <w:t xml:space="preserve"> Правительства Российской Федерации от 17 ноября 2008 г.  № 1662-р, </w:t>
      </w:r>
      <w:r w:rsidRPr="003C56A5">
        <w:rPr>
          <w:color w:val="auto"/>
          <w:sz w:val="27"/>
          <w:szCs w:val="27"/>
        </w:rPr>
        <w:t xml:space="preserve">Стратегией социально-экономического развития </w:t>
      </w:r>
      <w:r w:rsidRPr="003C56A5">
        <w:rPr>
          <w:sz w:val="27"/>
          <w:szCs w:val="27"/>
        </w:rPr>
        <w:t>Курской обл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сти на период до 2020 года, одобренной постановлением Курской областной Думы от 24 мая 2007 г. № 381-IV ОД</w:t>
      </w:r>
      <w:r w:rsidRPr="003C56A5">
        <w:rPr>
          <w:spacing w:val="-2"/>
          <w:sz w:val="27"/>
          <w:szCs w:val="27"/>
        </w:rPr>
        <w:t xml:space="preserve">. </w:t>
      </w:r>
      <w:r w:rsidRPr="003C56A5">
        <w:rPr>
          <w:color w:val="auto"/>
          <w:sz w:val="27"/>
          <w:szCs w:val="27"/>
        </w:rPr>
        <w:t>Основной целью государственной п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 xml:space="preserve">литики Курской области непосредственно в области архивного дела, является </w:t>
      </w:r>
      <w:r w:rsidRPr="003C56A5">
        <w:rPr>
          <w:color w:val="auto"/>
          <w:sz w:val="27"/>
          <w:szCs w:val="27"/>
        </w:rPr>
        <w:lastRenderedPageBreak/>
        <w:t>создание эффективной системы организации хранения, комплектования, уч</w:t>
      </w:r>
      <w:r w:rsidRPr="003C56A5">
        <w:rPr>
          <w:color w:val="auto"/>
          <w:sz w:val="27"/>
          <w:szCs w:val="27"/>
        </w:rPr>
        <w:t>е</w:t>
      </w:r>
      <w:r w:rsidRPr="003C56A5">
        <w:rPr>
          <w:color w:val="auto"/>
          <w:sz w:val="27"/>
          <w:szCs w:val="27"/>
        </w:rPr>
        <w:t xml:space="preserve">та и использования документов Архивного фонда Курской области и иных архивных документов в интересах граждан, общества и государства. </w:t>
      </w:r>
    </w:p>
    <w:p w:rsidR="004858DC" w:rsidRPr="003C56A5" w:rsidRDefault="004858DC" w:rsidP="008E1095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Поскольку Архивный фонд Курской области является неотъемлемой частью культурного наследия, при разработке целей и задач государственной программы учитывались приоритеты в области культуры, определенные го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ударственной программой Российской Федерации «Развитие культуры и т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ризма» на 2013-2020 годы (утверждена распоряжением Правительства Ро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сийской Федерации от 27 декабря 2012 г. № 2567-р), федеральной целевой программой «Культура России (2012-2018 годы)» (утверждена постановлен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 xml:space="preserve">ем Правительства Российской Федерации от 03 марта 2012 г. № 186). </w:t>
      </w:r>
    </w:p>
    <w:p w:rsidR="004858DC" w:rsidRPr="003C56A5" w:rsidRDefault="004858DC" w:rsidP="008E1095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ния архивных документов. Для реализации поставленных задач в этом направлении учитывались приоритеты государственной политики, опред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ленные Стратегией развития информационного общества в Российской Фед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рации (утверждена Президентом Российской Федерации  07 февраля 2008 г.  № Пр-212).</w:t>
      </w:r>
    </w:p>
    <w:p w:rsidR="004858DC" w:rsidRPr="003C56A5" w:rsidRDefault="004858DC" w:rsidP="006158CC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Целью государственной программы является  создание эффективной системы </w:t>
      </w:r>
      <w:r w:rsidRPr="003C56A5">
        <w:rPr>
          <w:sz w:val="27"/>
          <w:szCs w:val="27"/>
          <w:lang w:eastAsia="ru-RU"/>
        </w:rPr>
        <w:t>организации хранения, комплектования, учета и использования д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кументов Архивного фонда Курской области и иных архивных документов в соответствии с законодательством Российской  Федерации в интересах гра</w:t>
      </w:r>
      <w:r w:rsidRPr="003C56A5">
        <w:rPr>
          <w:sz w:val="27"/>
          <w:szCs w:val="27"/>
          <w:lang w:eastAsia="ru-RU"/>
        </w:rPr>
        <w:t>ж</w:t>
      </w:r>
      <w:r w:rsidRPr="003C56A5">
        <w:rPr>
          <w:sz w:val="27"/>
          <w:szCs w:val="27"/>
          <w:lang w:eastAsia="ru-RU"/>
        </w:rPr>
        <w:t>дан, общества и государства.</w:t>
      </w:r>
    </w:p>
    <w:p w:rsidR="004858DC" w:rsidRPr="003C56A5" w:rsidRDefault="004858DC" w:rsidP="00FA4D22">
      <w:pPr>
        <w:pStyle w:val="Default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ab/>
        <w:t>Для достижения поставленной цели в рамках реализации  госуда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 xml:space="preserve">ственной программы планируется решение следующих задач: </w:t>
      </w:r>
    </w:p>
    <w:p w:rsidR="004858DC" w:rsidRPr="003C56A5" w:rsidRDefault="004858DC" w:rsidP="0091156B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1) обеспечение сохранности и учета документов Архивного фонда  Курской области и иных архивных документов; </w:t>
      </w:r>
    </w:p>
    <w:p w:rsidR="004858DC" w:rsidRPr="003C56A5" w:rsidRDefault="004858DC" w:rsidP="0091156B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2)  </w:t>
      </w:r>
      <w:r w:rsidRPr="003C56A5">
        <w:rPr>
          <w:sz w:val="27"/>
          <w:szCs w:val="27"/>
          <w:lang w:eastAsia="ru-RU"/>
        </w:rPr>
        <w:t>организация комплектования государственных архивов Курской о</w:t>
      </w:r>
      <w:r w:rsidRPr="003C56A5">
        <w:rPr>
          <w:sz w:val="27"/>
          <w:szCs w:val="27"/>
          <w:lang w:eastAsia="ru-RU"/>
        </w:rPr>
        <w:t>б</w:t>
      </w:r>
      <w:r w:rsidRPr="003C56A5">
        <w:rPr>
          <w:sz w:val="27"/>
          <w:szCs w:val="27"/>
          <w:lang w:eastAsia="ru-RU"/>
        </w:rPr>
        <w:t>ласти документами Архивного фонда Курской области и иными архивными документами;</w:t>
      </w:r>
    </w:p>
    <w:p w:rsidR="004858DC" w:rsidRPr="003C56A5" w:rsidRDefault="004858DC" w:rsidP="00422239">
      <w:pPr>
        <w:pStyle w:val="Default"/>
        <w:numPr>
          <w:ilvl w:val="0"/>
          <w:numId w:val="10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3) удовлетворение потребностей граждан на получение информации, содержащейся в документах Архивного фонда Курской области и иных а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хивных документах, хранящихся в государственных архивах Курской обл</w:t>
      </w:r>
      <w:r w:rsidRPr="003C56A5">
        <w:rPr>
          <w:color w:val="auto"/>
          <w:sz w:val="27"/>
          <w:szCs w:val="27"/>
        </w:rPr>
        <w:t>а</w:t>
      </w:r>
      <w:r w:rsidRPr="003C56A5">
        <w:rPr>
          <w:color w:val="auto"/>
          <w:sz w:val="27"/>
          <w:szCs w:val="27"/>
        </w:rPr>
        <w:t xml:space="preserve">сти; </w:t>
      </w:r>
    </w:p>
    <w:p w:rsidR="004858DC" w:rsidRPr="003C56A5" w:rsidRDefault="004858DC" w:rsidP="00422239">
      <w:pPr>
        <w:pStyle w:val="Default"/>
        <w:numPr>
          <w:ilvl w:val="0"/>
          <w:numId w:val="10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4) внедрение информационных продуктов и технологий в архивную о</w:t>
      </w:r>
      <w:r w:rsidRPr="003C56A5">
        <w:rPr>
          <w:color w:val="auto"/>
          <w:sz w:val="27"/>
          <w:szCs w:val="27"/>
        </w:rPr>
        <w:t>т</w:t>
      </w:r>
      <w:r w:rsidRPr="003C56A5">
        <w:rPr>
          <w:color w:val="auto"/>
          <w:sz w:val="27"/>
          <w:szCs w:val="27"/>
        </w:rPr>
        <w:t>расль с целью повышения качества и доступности государственных услуг в сфере архивного дела, обеспечение доступа граждан к документам Архивного фонда Курской области;</w:t>
      </w:r>
    </w:p>
    <w:p w:rsidR="004858DC" w:rsidRPr="003C56A5" w:rsidRDefault="004858DC" w:rsidP="00422239">
      <w:pPr>
        <w:pStyle w:val="Default"/>
        <w:numPr>
          <w:ilvl w:val="0"/>
          <w:numId w:val="10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5) повышение эффективности системы управления архивным делом в Курской области. </w:t>
      </w:r>
    </w:p>
    <w:p w:rsidR="004858DC" w:rsidRPr="003C56A5" w:rsidRDefault="004858DC" w:rsidP="00E67E86">
      <w:pPr>
        <w:shd w:val="clear" w:color="auto" w:fill="FFFFFF"/>
        <w:ind w:firstLine="720"/>
        <w:rPr>
          <w:sz w:val="27"/>
          <w:szCs w:val="27"/>
          <w:lang w:eastAsia="ru-RU"/>
        </w:rPr>
      </w:pPr>
      <w:bookmarkStart w:id="1" w:name="300"/>
      <w:bookmarkEnd w:id="1"/>
      <w:r w:rsidRPr="003C56A5">
        <w:rPr>
          <w:sz w:val="27"/>
          <w:szCs w:val="27"/>
          <w:lang w:eastAsia="ru-RU"/>
        </w:rPr>
        <w:t>Показатели (индикаторы) реализации государственной программы оц</w:t>
      </w:r>
      <w:r w:rsidRPr="003C56A5">
        <w:rPr>
          <w:sz w:val="27"/>
          <w:szCs w:val="27"/>
          <w:lang w:eastAsia="ru-RU"/>
        </w:rPr>
        <w:t>е</w:t>
      </w:r>
      <w:r w:rsidRPr="003C56A5">
        <w:rPr>
          <w:sz w:val="27"/>
          <w:szCs w:val="27"/>
          <w:lang w:eastAsia="ru-RU"/>
        </w:rPr>
        <w:t>ниваются в целом для государственной программы и по каждой из подпр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грамм.</w:t>
      </w:r>
    </w:p>
    <w:p w:rsidR="004858DC" w:rsidRPr="003C56A5" w:rsidRDefault="004858DC" w:rsidP="00FB6DB6">
      <w:pPr>
        <w:shd w:val="clear" w:color="auto" w:fill="FFFFFF"/>
        <w:ind w:firstLine="720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Общим показателем (индикатором) реализации государственной пр</w:t>
      </w:r>
      <w:r w:rsidRPr="003C56A5">
        <w:rPr>
          <w:color w:val="000000"/>
          <w:sz w:val="27"/>
          <w:szCs w:val="27"/>
          <w:lang w:eastAsia="ru-RU"/>
        </w:rPr>
        <w:t>о</w:t>
      </w:r>
      <w:r w:rsidRPr="003C56A5">
        <w:rPr>
          <w:color w:val="000000"/>
          <w:sz w:val="27"/>
          <w:szCs w:val="27"/>
          <w:lang w:eastAsia="ru-RU"/>
        </w:rPr>
        <w:t xml:space="preserve">граммы является  предоставление заявителям государственных услуг в сфере </w:t>
      </w:r>
      <w:r w:rsidRPr="003C56A5">
        <w:rPr>
          <w:color w:val="000000"/>
          <w:sz w:val="27"/>
          <w:szCs w:val="27"/>
          <w:lang w:eastAsia="ru-RU"/>
        </w:rPr>
        <w:lastRenderedPageBreak/>
        <w:t>архивного дела в установленные законодательством сроки от общего колич</w:t>
      </w:r>
      <w:r w:rsidRPr="003C56A5">
        <w:rPr>
          <w:color w:val="000000"/>
          <w:sz w:val="27"/>
          <w:szCs w:val="27"/>
          <w:lang w:eastAsia="ru-RU"/>
        </w:rPr>
        <w:t>е</w:t>
      </w:r>
      <w:r w:rsidRPr="003C56A5">
        <w:rPr>
          <w:color w:val="000000"/>
          <w:sz w:val="27"/>
          <w:szCs w:val="27"/>
          <w:lang w:eastAsia="ru-RU"/>
        </w:rPr>
        <w:t>ства предоставленных государственных услуг в сфере архивного дела.</w:t>
      </w:r>
    </w:p>
    <w:p w:rsidR="004858DC" w:rsidRPr="003C56A5" w:rsidRDefault="004858DC" w:rsidP="00FB6DB6">
      <w:pPr>
        <w:shd w:val="clear" w:color="auto" w:fill="FFFFFF"/>
        <w:ind w:firstLine="720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Данный показатель направлен на повышение уровня удовлетворенн</w:t>
      </w:r>
      <w:r w:rsidRPr="003C56A5">
        <w:rPr>
          <w:color w:val="000000"/>
          <w:sz w:val="27"/>
          <w:szCs w:val="27"/>
          <w:lang w:eastAsia="ru-RU"/>
        </w:rPr>
        <w:t>о</w:t>
      </w:r>
      <w:r w:rsidRPr="003C56A5">
        <w:rPr>
          <w:color w:val="000000"/>
          <w:sz w:val="27"/>
          <w:szCs w:val="27"/>
          <w:lang w:eastAsia="ru-RU"/>
        </w:rPr>
        <w:t>сти  граждан качеством предоставления государственных услуг. Показатель установлен  в целях реализации Указа Президента Российской Федерации от 07 мая 2012 г. № 601 «Об основных направлениях совершенствования сист</w:t>
      </w:r>
      <w:r w:rsidRPr="003C56A5">
        <w:rPr>
          <w:color w:val="000000"/>
          <w:sz w:val="27"/>
          <w:szCs w:val="27"/>
          <w:lang w:eastAsia="ru-RU"/>
        </w:rPr>
        <w:t>е</w:t>
      </w:r>
      <w:r w:rsidRPr="003C56A5">
        <w:rPr>
          <w:color w:val="000000"/>
          <w:sz w:val="27"/>
          <w:szCs w:val="27"/>
          <w:lang w:eastAsia="ru-RU"/>
        </w:rPr>
        <w:t>мы государственного управления», которым поставлена задача по достиж</w:t>
      </w:r>
      <w:r w:rsidRPr="003C56A5">
        <w:rPr>
          <w:color w:val="000000"/>
          <w:sz w:val="27"/>
          <w:szCs w:val="27"/>
          <w:lang w:eastAsia="ru-RU"/>
        </w:rPr>
        <w:t>е</w:t>
      </w:r>
      <w:r w:rsidRPr="003C56A5">
        <w:rPr>
          <w:color w:val="000000"/>
          <w:sz w:val="27"/>
          <w:szCs w:val="27"/>
          <w:lang w:eastAsia="ru-RU"/>
        </w:rPr>
        <w:t>нию уровня удовлетворенности граждан Российской Федерации качеством предоставления государственных и муниципальных услуг к 2018 году не м</w:t>
      </w:r>
      <w:r w:rsidRPr="003C56A5">
        <w:rPr>
          <w:color w:val="000000"/>
          <w:sz w:val="27"/>
          <w:szCs w:val="27"/>
          <w:lang w:eastAsia="ru-RU"/>
        </w:rPr>
        <w:t>е</w:t>
      </w:r>
      <w:r w:rsidRPr="003C56A5">
        <w:rPr>
          <w:color w:val="000000"/>
          <w:sz w:val="27"/>
          <w:szCs w:val="27"/>
          <w:lang w:eastAsia="ru-RU"/>
        </w:rPr>
        <w:t>нее 90 %.</w:t>
      </w:r>
    </w:p>
    <w:p w:rsidR="004858DC" w:rsidRPr="003C56A5" w:rsidRDefault="004858DC" w:rsidP="004059E1">
      <w:pPr>
        <w:shd w:val="clear" w:color="auto" w:fill="FFFFFF"/>
        <w:ind w:firstLine="709"/>
        <w:rPr>
          <w:color w:val="000000"/>
          <w:sz w:val="27"/>
          <w:szCs w:val="27"/>
          <w:lang w:eastAsia="ru-RU"/>
        </w:rPr>
      </w:pPr>
      <w:r w:rsidRPr="003C56A5">
        <w:rPr>
          <w:sz w:val="27"/>
          <w:szCs w:val="27"/>
        </w:rPr>
        <w:t>Целевые показатели (индикаторы) государственной программы соо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ветствуют приоритетам, целям и задачам  государственной программы.</w:t>
      </w:r>
    </w:p>
    <w:p w:rsidR="004858DC" w:rsidRPr="003C56A5" w:rsidRDefault="004858DC" w:rsidP="00E53304">
      <w:pPr>
        <w:ind w:firstLine="546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ab/>
        <w:t>Плановые значения целевых индикаторов и показателей, характериз</w:t>
      </w:r>
      <w:r w:rsidRPr="003C56A5">
        <w:rPr>
          <w:color w:val="000000"/>
          <w:sz w:val="27"/>
          <w:szCs w:val="27"/>
          <w:lang w:eastAsia="ru-RU"/>
        </w:rPr>
        <w:t>у</w:t>
      </w:r>
      <w:r w:rsidRPr="003C56A5">
        <w:rPr>
          <w:color w:val="000000"/>
          <w:sz w:val="27"/>
          <w:szCs w:val="27"/>
          <w:lang w:eastAsia="ru-RU"/>
        </w:rPr>
        <w:t>ющих эффективность реализации мероприятий  государственной программы и входящих в ее состав подпрограмм, приведены в </w:t>
      </w:r>
      <w:hyperlink r:id="rId11" w:anchor="1100" w:history="1">
        <w:r w:rsidRPr="003C56A5">
          <w:rPr>
            <w:sz w:val="27"/>
            <w:szCs w:val="27"/>
            <w:lang w:eastAsia="ru-RU"/>
          </w:rPr>
          <w:t>приложении № 1</w:t>
        </w:r>
      </w:hyperlink>
      <w:r w:rsidRPr="003C56A5">
        <w:rPr>
          <w:sz w:val="27"/>
          <w:szCs w:val="27"/>
          <w:lang w:eastAsia="ru-RU"/>
        </w:rPr>
        <w:t> </w:t>
      </w:r>
      <w:r w:rsidRPr="003C56A5">
        <w:rPr>
          <w:color w:val="000000"/>
          <w:sz w:val="27"/>
          <w:szCs w:val="27"/>
          <w:lang w:eastAsia="ru-RU"/>
        </w:rPr>
        <w:t>к  наст</w:t>
      </w:r>
      <w:r w:rsidRPr="003C56A5">
        <w:rPr>
          <w:color w:val="000000"/>
          <w:sz w:val="27"/>
          <w:szCs w:val="27"/>
          <w:lang w:eastAsia="ru-RU"/>
        </w:rPr>
        <w:t>о</w:t>
      </w:r>
      <w:r w:rsidRPr="003C56A5">
        <w:rPr>
          <w:color w:val="000000"/>
          <w:sz w:val="27"/>
          <w:szCs w:val="27"/>
          <w:lang w:eastAsia="ru-RU"/>
        </w:rPr>
        <w:t>ящей  государственной программе.</w:t>
      </w:r>
    </w:p>
    <w:p w:rsidR="004858DC" w:rsidRPr="003C56A5" w:rsidRDefault="004858DC" w:rsidP="00E53304">
      <w:pPr>
        <w:ind w:firstLine="546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Значения показателей по годам реализации государственной программы будут достигнуты при сохранении запланированного уровня финансиров</w:t>
      </w:r>
      <w:r w:rsidRPr="003C56A5">
        <w:rPr>
          <w:color w:val="000000"/>
          <w:sz w:val="27"/>
          <w:szCs w:val="27"/>
          <w:lang w:eastAsia="ru-RU"/>
        </w:rPr>
        <w:t>а</w:t>
      </w:r>
      <w:r w:rsidRPr="003C56A5">
        <w:rPr>
          <w:color w:val="000000"/>
          <w:sz w:val="27"/>
          <w:szCs w:val="27"/>
          <w:lang w:eastAsia="ru-RU"/>
        </w:rPr>
        <w:t>ния.</w:t>
      </w:r>
    </w:p>
    <w:p w:rsidR="004858DC" w:rsidRPr="003C56A5" w:rsidRDefault="004858DC" w:rsidP="00E53304">
      <w:pPr>
        <w:ind w:firstLine="546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ab/>
        <w:t>Ожидаемыми конечными результатами  государственной программы являются:</w:t>
      </w:r>
    </w:p>
    <w:p w:rsidR="004858DC" w:rsidRPr="003C56A5" w:rsidRDefault="004858DC" w:rsidP="00E53304">
      <w:pPr>
        <w:ind w:firstLine="546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1) повышение уровня безопасности документов Архивного фонда Ку</w:t>
      </w:r>
      <w:r w:rsidRPr="003C56A5">
        <w:rPr>
          <w:color w:val="000000"/>
          <w:sz w:val="27"/>
          <w:szCs w:val="27"/>
          <w:lang w:eastAsia="ru-RU"/>
        </w:rPr>
        <w:t>р</w:t>
      </w:r>
      <w:r w:rsidRPr="003C56A5">
        <w:rPr>
          <w:color w:val="000000"/>
          <w:sz w:val="27"/>
          <w:szCs w:val="27"/>
          <w:lang w:eastAsia="ru-RU"/>
        </w:rPr>
        <w:t>ской области за счет модернизации материально-технической базы госуда</w:t>
      </w:r>
      <w:r w:rsidRPr="003C56A5">
        <w:rPr>
          <w:color w:val="000000"/>
          <w:sz w:val="27"/>
          <w:szCs w:val="27"/>
          <w:lang w:eastAsia="ru-RU"/>
        </w:rPr>
        <w:t>р</w:t>
      </w:r>
      <w:r w:rsidRPr="003C56A5">
        <w:rPr>
          <w:color w:val="000000"/>
          <w:sz w:val="27"/>
          <w:szCs w:val="27"/>
          <w:lang w:eastAsia="ru-RU"/>
        </w:rPr>
        <w:t>ственных и муниципальных архивов Курской области;</w:t>
      </w:r>
    </w:p>
    <w:p w:rsidR="004858DC" w:rsidRPr="003C56A5" w:rsidRDefault="004858DC" w:rsidP="00E53304">
      <w:pPr>
        <w:ind w:firstLine="546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2) включение 78 %  архивных дел, хранящихся в государственных и м</w:t>
      </w:r>
      <w:r w:rsidRPr="003C56A5">
        <w:rPr>
          <w:color w:val="000000"/>
          <w:sz w:val="27"/>
          <w:szCs w:val="27"/>
          <w:lang w:eastAsia="ru-RU"/>
        </w:rPr>
        <w:t>у</w:t>
      </w:r>
      <w:r w:rsidRPr="003C56A5">
        <w:rPr>
          <w:color w:val="000000"/>
          <w:sz w:val="27"/>
          <w:szCs w:val="27"/>
          <w:lang w:eastAsia="ru-RU"/>
        </w:rPr>
        <w:t>ниципальных архивах Курской области, в автоматизированную  систему це</w:t>
      </w:r>
      <w:r w:rsidRPr="003C56A5">
        <w:rPr>
          <w:color w:val="000000"/>
          <w:sz w:val="27"/>
          <w:szCs w:val="27"/>
          <w:lang w:eastAsia="ru-RU"/>
        </w:rPr>
        <w:t>н</w:t>
      </w:r>
      <w:r w:rsidRPr="003C56A5">
        <w:rPr>
          <w:color w:val="000000"/>
          <w:sz w:val="27"/>
          <w:szCs w:val="27"/>
          <w:lang w:eastAsia="ru-RU"/>
        </w:rPr>
        <w:t>трализованного государственного учета;</w:t>
      </w:r>
    </w:p>
    <w:p w:rsidR="004858DC" w:rsidRPr="003C56A5" w:rsidRDefault="004858DC" w:rsidP="00D53C54">
      <w:pPr>
        <w:pStyle w:val="Default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ab/>
        <w:t>3) пополнение Архивного фонда  Курской области документами, во</w:t>
      </w:r>
      <w:r w:rsidRPr="003C56A5">
        <w:rPr>
          <w:color w:val="auto"/>
          <w:sz w:val="27"/>
          <w:szCs w:val="27"/>
        </w:rPr>
        <w:t>с</w:t>
      </w:r>
      <w:r w:rsidRPr="003C56A5">
        <w:rPr>
          <w:color w:val="auto"/>
          <w:sz w:val="27"/>
          <w:szCs w:val="27"/>
        </w:rPr>
        <w:t xml:space="preserve">требованными в исторической перспективе; </w:t>
      </w:r>
    </w:p>
    <w:p w:rsidR="004858DC" w:rsidRPr="003C56A5" w:rsidRDefault="004858DC" w:rsidP="00FB4088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ab/>
        <w:t xml:space="preserve">4) </w:t>
      </w:r>
      <w:r w:rsidRPr="003C56A5">
        <w:rPr>
          <w:sz w:val="27"/>
          <w:szCs w:val="27"/>
          <w:lang w:eastAsia="ru-RU"/>
        </w:rPr>
        <w:t>уменьшение до 10,5 % доли документов Архивного фонда Курской области, хранящихся сверх установленных законодательством сроков их вр</w:t>
      </w:r>
      <w:r w:rsidRPr="003C56A5">
        <w:rPr>
          <w:sz w:val="27"/>
          <w:szCs w:val="27"/>
          <w:lang w:eastAsia="ru-RU"/>
        </w:rPr>
        <w:t>е</w:t>
      </w:r>
      <w:r w:rsidRPr="003C56A5">
        <w:rPr>
          <w:sz w:val="27"/>
          <w:szCs w:val="27"/>
          <w:lang w:eastAsia="ru-RU"/>
        </w:rPr>
        <w:t>менного хранения в организациях – источниках комплектования госуда</w:t>
      </w:r>
      <w:r w:rsidRPr="003C56A5">
        <w:rPr>
          <w:sz w:val="27"/>
          <w:szCs w:val="27"/>
          <w:lang w:eastAsia="ru-RU"/>
        </w:rPr>
        <w:t>р</w:t>
      </w:r>
      <w:r w:rsidRPr="003C56A5">
        <w:rPr>
          <w:sz w:val="27"/>
          <w:szCs w:val="27"/>
          <w:lang w:eastAsia="ru-RU"/>
        </w:rPr>
        <w:t xml:space="preserve">ственных и муниципальных архивов Курской области; </w:t>
      </w:r>
    </w:p>
    <w:p w:rsidR="004858DC" w:rsidRPr="003C56A5" w:rsidRDefault="004858DC" w:rsidP="00422239">
      <w:pPr>
        <w:pStyle w:val="Default"/>
        <w:numPr>
          <w:ilvl w:val="0"/>
          <w:numId w:val="11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5) повышение доступности и качества предоставления государственных услуг в области архивного дела; </w:t>
      </w:r>
    </w:p>
    <w:p w:rsidR="004858DC" w:rsidRPr="003C56A5" w:rsidRDefault="004858DC" w:rsidP="00422239">
      <w:pPr>
        <w:pStyle w:val="Default"/>
        <w:numPr>
          <w:ilvl w:val="0"/>
          <w:numId w:val="11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6) повышение оперативности исполнения запросов пользователей по архивным документам для обеспечения гарантий их конституционных прав; </w:t>
      </w:r>
    </w:p>
    <w:p w:rsidR="004858DC" w:rsidRPr="003C56A5" w:rsidRDefault="004858DC" w:rsidP="00422239">
      <w:pPr>
        <w:pStyle w:val="Default"/>
        <w:numPr>
          <w:ilvl w:val="0"/>
          <w:numId w:val="11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7) обеспечение удаленного доступа пользователей к электронным к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 xml:space="preserve">пиям документов Архивного фонда  Курской области через сеть «Интернет»; </w:t>
      </w:r>
    </w:p>
    <w:p w:rsidR="004858DC" w:rsidRPr="003C56A5" w:rsidRDefault="004858DC" w:rsidP="00422239">
      <w:pPr>
        <w:pStyle w:val="Default"/>
        <w:numPr>
          <w:ilvl w:val="0"/>
          <w:numId w:val="11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8)  формирование духовности и патриотизма граждан Курской области через пропаганду и популяризацию документов Архивного фонда Курской области; </w:t>
      </w:r>
    </w:p>
    <w:p w:rsidR="004858DC" w:rsidRPr="003C56A5" w:rsidRDefault="004858DC" w:rsidP="00422239">
      <w:pPr>
        <w:pStyle w:val="Default"/>
        <w:numPr>
          <w:ilvl w:val="0"/>
          <w:numId w:val="11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9)  укрепление кадрового потенциала архивной отрасли, повышение профессионального уровня и творческой активности работников; </w:t>
      </w:r>
    </w:p>
    <w:p w:rsidR="004858DC" w:rsidRPr="003C56A5" w:rsidRDefault="004858DC" w:rsidP="00422239">
      <w:pPr>
        <w:pStyle w:val="Default"/>
        <w:numPr>
          <w:ilvl w:val="0"/>
          <w:numId w:val="11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10) повышение эффективности системы государственного управления архивным делом в  Курской области. </w:t>
      </w:r>
    </w:p>
    <w:p w:rsidR="004858DC" w:rsidRPr="003C56A5" w:rsidRDefault="004858DC" w:rsidP="00422239">
      <w:pPr>
        <w:pStyle w:val="Default"/>
        <w:numPr>
          <w:ilvl w:val="0"/>
          <w:numId w:val="11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lastRenderedPageBreak/>
        <w:t>Развернутая характеристика ожидаемых конечных результатов гос</w:t>
      </w:r>
      <w:r w:rsidRPr="003C56A5">
        <w:rPr>
          <w:color w:val="auto"/>
          <w:sz w:val="27"/>
          <w:szCs w:val="27"/>
        </w:rPr>
        <w:t>у</w:t>
      </w:r>
      <w:r w:rsidRPr="003C56A5">
        <w:rPr>
          <w:color w:val="auto"/>
          <w:sz w:val="27"/>
          <w:szCs w:val="27"/>
        </w:rPr>
        <w:t>дарственной программы приводится в подпрограммах, включенных в гос</w:t>
      </w:r>
      <w:r w:rsidRPr="003C56A5">
        <w:rPr>
          <w:color w:val="auto"/>
          <w:sz w:val="27"/>
          <w:szCs w:val="27"/>
        </w:rPr>
        <w:t>у</w:t>
      </w:r>
      <w:r w:rsidRPr="003C56A5">
        <w:rPr>
          <w:color w:val="auto"/>
          <w:sz w:val="27"/>
          <w:szCs w:val="27"/>
        </w:rPr>
        <w:t>дарственную программу.</w:t>
      </w:r>
    </w:p>
    <w:p w:rsidR="004858DC" w:rsidRPr="003C56A5" w:rsidRDefault="004858DC" w:rsidP="00081E1B">
      <w:pPr>
        <w:ind w:firstLine="546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ab/>
        <w:t xml:space="preserve">Государственная программа реализуется в один этап  2014-2020 годы. </w:t>
      </w:r>
    </w:p>
    <w:p w:rsidR="004858DC" w:rsidRPr="003C56A5" w:rsidRDefault="004858DC" w:rsidP="00D0474F">
      <w:pPr>
        <w:rPr>
          <w:color w:val="000000"/>
          <w:sz w:val="27"/>
          <w:szCs w:val="27"/>
          <w:lang w:eastAsia="ru-RU"/>
        </w:rPr>
      </w:pP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>I</w:t>
      </w:r>
      <w:r w:rsidRPr="003C56A5">
        <w:rPr>
          <w:b/>
          <w:bCs/>
          <w:sz w:val="27"/>
          <w:szCs w:val="27"/>
          <w:lang w:val="en-US" w:eastAsia="ru-RU"/>
        </w:rPr>
        <w:t>II</w:t>
      </w:r>
      <w:r w:rsidRPr="003C56A5">
        <w:rPr>
          <w:b/>
          <w:bCs/>
          <w:sz w:val="27"/>
          <w:szCs w:val="27"/>
          <w:lang w:eastAsia="ru-RU"/>
        </w:rPr>
        <w:t xml:space="preserve">. Сведения о показателях и индикаторах государственной 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>программы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3075DD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Состав целевых показателей  и индикаторов государственной програ</w:t>
      </w:r>
      <w:r w:rsidRPr="003C56A5">
        <w:rPr>
          <w:bCs/>
          <w:sz w:val="27"/>
          <w:szCs w:val="27"/>
          <w:lang w:eastAsia="ru-RU"/>
        </w:rPr>
        <w:t>м</w:t>
      </w:r>
      <w:r w:rsidRPr="003C56A5">
        <w:rPr>
          <w:bCs/>
          <w:sz w:val="27"/>
          <w:szCs w:val="27"/>
          <w:lang w:eastAsia="ru-RU"/>
        </w:rPr>
        <w:t>мы и ее подпрограмм определен с учетом:</w:t>
      </w:r>
    </w:p>
    <w:p w:rsidR="004858DC" w:rsidRPr="003C56A5" w:rsidRDefault="004858DC" w:rsidP="00B0011A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1) Указа Президента Российской Федерации от 07 мая 2012 г. № 601 «Об основных направлениях  совершенствования системы государственного управления»;</w:t>
      </w:r>
    </w:p>
    <w:p w:rsidR="004858DC" w:rsidRPr="003C56A5" w:rsidRDefault="004858DC" w:rsidP="00B0011A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2) Государственной программы Российской Федерации «Развитие кул</w:t>
      </w:r>
      <w:r w:rsidRPr="003C56A5">
        <w:rPr>
          <w:bCs/>
          <w:sz w:val="27"/>
          <w:szCs w:val="27"/>
          <w:lang w:eastAsia="ru-RU"/>
        </w:rPr>
        <w:t>ь</w:t>
      </w:r>
      <w:r w:rsidRPr="003C56A5">
        <w:rPr>
          <w:bCs/>
          <w:sz w:val="27"/>
          <w:szCs w:val="27"/>
          <w:lang w:eastAsia="ru-RU"/>
        </w:rPr>
        <w:t>туры и туризма» на 2013 – 2020 годы, утвержденной распоряжением Прав</w:t>
      </w:r>
      <w:r w:rsidRPr="003C56A5">
        <w:rPr>
          <w:bCs/>
          <w:sz w:val="27"/>
          <w:szCs w:val="27"/>
          <w:lang w:eastAsia="ru-RU"/>
        </w:rPr>
        <w:t>и</w:t>
      </w:r>
      <w:r w:rsidRPr="003C56A5">
        <w:rPr>
          <w:bCs/>
          <w:sz w:val="27"/>
          <w:szCs w:val="27"/>
          <w:lang w:eastAsia="ru-RU"/>
        </w:rPr>
        <w:t>тельства Российской Федерации от 27 декабря 2012 г. № 2567-р;</w:t>
      </w:r>
    </w:p>
    <w:p w:rsidR="004858DC" w:rsidRPr="003C56A5" w:rsidRDefault="004858DC" w:rsidP="00B0011A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3) Федеральной целевой программы «Культура России (2012-2018 г</w:t>
      </w:r>
      <w:r w:rsidRPr="003C56A5">
        <w:rPr>
          <w:bCs/>
          <w:sz w:val="27"/>
          <w:szCs w:val="27"/>
          <w:lang w:eastAsia="ru-RU"/>
        </w:rPr>
        <w:t>о</w:t>
      </w:r>
      <w:r w:rsidRPr="003C56A5">
        <w:rPr>
          <w:bCs/>
          <w:sz w:val="27"/>
          <w:szCs w:val="27"/>
          <w:lang w:eastAsia="ru-RU"/>
        </w:rPr>
        <w:t>ды)», утвержденной постановлением Правительства Российской Федерации от 03 марта 2012 г. № 186;</w:t>
      </w:r>
    </w:p>
    <w:p w:rsidR="004858DC" w:rsidRPr="003C56A5" w:rsidRDefault="004858DC" w:rsidP="008F414E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4) контрольных значений показателей  развития информационного о</w:t>
      </w:r>
      <w:r w:rsidRPr="003C56A5">
        <w:rPr>
          <w:bCs/>
          <w:sz w:val="27"/>
          <w:szCs w:val="27"/>
          <w:lang w:eastAsia="ru-RU"/>
        </w:rPr>
        <w:t>б</w:t>
      </w:r>
      <w:r w:rsidRPr="003C56A5">
        <w:rPr>
          <w:bCs/>
          <w:sz w:val="27"/>
          <w:szCs w:val="27"/>
          <w:lang w:eastAsia="ru-RU"/>
        </w:rPr>
        <w:t>щества в Российской Федерации на период до 2015 года (содержатся в сост</w:t>
      </w:r>
      <w:r w:rsidRPr="003C56A5">
        <w:rPr>
          <w:bCs/>
          <w:sz w:val="27"/>
          <w:szCs w:val="27"/>
          <w:lang w:eastAsia="ru-RU"/>
        </w:rPr>
        <w:t>а</w:t>
      </w:r>
      <w:r w:rsidRPr="003C56A5">
        <w:rPr>
          <w:bCs/>
          <w:sz w:val="27"/>
          <w:szCs w:val="27"/>
          <w:lang w:eastAsia="ru-RU"/>
        </w:rPr>
        <w:t>ве Стратегии развития информационного общества в Российской Федерации, утвержденной Президентом Российской Федерации от 07 февраля 2008 г. № Пр-212).</w:t>
      </w:r>
    </w:p>
    <w:p w:rsidR="004858DC" w:rsidRPr="003C56A5" w:rsidRDefault="004858DC" w:rsidP="0028438F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Система показателей (индикаторов) сформирована с учетом обеспеч</w:t>
      </w:r>
      <w:r w:rsidRPr="003C56A5">
        <w:rPr>
          <w:bCs/>
          <w:sz w:val="27"/>
          <w:szCs w:val="27"/>
          <w:lang w:eastAsia="ru-RU"/>
        </w:rPr>
        <w:t>е</w:t>
      </w:r>
      <w:r w:rsidRPr="003C56A5">
        <w:rPr>
          <w:bCs/>
          <w:sz w:val="27"/>
          <w:szCs w:val="27"/>
          <w:lang w:eastAsia="ru-RU"/>
        </w:rPr>
        <w:t>ния возможности проверки и подтверждения достижения цели и решения з</w:t>
      </w:r>
      <w:r w:rsidRPr="003C56A5">
        <w:rPr>
          <w:bCs/>
          <w:sz w:val="27"/>
          <w:szCs w:val="27"/>
          <w:lang w:eastAsia="ru-RU"/>
        </w:rPr>
        <w:t>а</w:t>
      </w:r>
      <w:r w:rsidRPr="003C56A5">
        <w:rPr>
          <w:bCs/>
          <w:sz w:val="27"/>
          <w:szCs w:val="27"/>
          <w:lang w:eastAsia="ru-RU"/>
        </w:rPr>
        <w:t>дач  государственной  программы.</w:t>
      </w:r>
    </w:p>
    <w:p w:rsidR="004858DC" w:rsidRPr="003C56A5" w:rsidRDefault="004858DC" w:rsidP="0028438F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Показатель (индикатор) «Предоставление заявителям государственных услуг в сфере архивного дела в установленные законодательством сроки от общего количества предоставленных государственных услуг в сфере архи</w:t>
      </w:r>
      <w:r w:rsidRPr="003C56A5">
        <w:rPr>
          <w:bCs/>
          <w:sz w:val="27"/>
          <w:szCs w:val="27"/>
          <w:lang w:eastAsia="ru-RU"/>
        </w:rPr>
        <w:t>в</w:t>
      </w:r>
      <w:r w:rsidRPr="003C56A5">
        <w:rPr>
          <w:bCs/>
          <w:sz w:val="27"/>
          <w:szCs w:val="27"/>
          <w:lang w:eastAsia="ru-RU"/>
        </w:rPr>
        <w:t>ного дела» направлен на повышение качества предоставления государстве</w:t>
      </w:r>
      <w:r w:rsidRPr="003C56A5">
        <w:rPr>
          <w:bCs/>
          <w:sz w:val="27"/>
          <w:szCs w:val="27"/>
          <w:lang w:eastAsia="ru-RU"/>
        </w:rPr>
        <w:t>н</w:t>
      </w:r>
      <w:r w:rsidRPr="003C56A5">
        <w:rPr>
          <w:bCs/>
          <w:sz w:val="27"/>
          <w:szCs w:val="27"/>
          <w:lang w:eastAsia="ru-RU"/>
        </w:rPr>
        <w:t>ных услуг в  сфере архивного дела. Данный показатель рассчитывается как отношение количества заявителей государственных услуг в сфере архивного дела, удовлетворенных качеством предоставляемых услуг, и общего колич</w:t>
      </w:r>
      <w:r w:rsidRPr="003C56A5">
        <w:rPr>
          <w:bCs/>
          <w:sz w:val="27"/>
          <w:szCs w:val="27"/>
          <w:lang w:eastAsia="ru-RU"/>
        </w:rPr>
        <w:t>е</w:t>
      </w:r>
      <w:r w:rsidRPr="003C56A5">
        <w:rPr>
          <w:bCs/>
          <w:sz w:val="27"/>
          <w:szCs w:val="27"/>
          <w:lang w:eastAsia="ru-RU"/>
        </w:rPr>
        <w:t>ства заявителей государственных услуг, умноженное на 100.</w:t>
      </w:r>
    </w:p>
    <w:p w:rsidR="004858DC" w:rsidRPr="003C56A5" w:rsidRDefault="004858DC" w:rsidP="0028438F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Система показателей (индикаторов) государственной программы вкл</w:t>
      </w:r>
      <w:r w:rsidRPr="003C56A5">
        <w:rPr>
          <w:bCs/>
          <w:sz w:val="27"/>
          <w:szCs w:val="27"/>
          <w:lang w:eastAsia="ru-RU"/>
        </w:rPr>
        <w:t>ю</w:t>
      </w:r>
      <w:r w:rsidRPr="003C56A5">
        <w:rPr>
          <w:bCs/>
          <w:sz w:val="27"/>
          <w:szCs w:val="27"/>
          <w:lang w:eastAsia="ru-RU"/>
        </w:rPr>
        <w:t>чает взаимодополняющие друг друга индикаторы входящих в государстве</w:t>
      </w:r>
      <w:r w:rsidRPr="003C56A5">
        <w:rPr>
          <w:bCs/>
          <w:sz w:val="27"/>
          <w:szCs w:val="27"/>
          <w:lang w:eastAsia="ru-RU"/>
        </w:rPr>
        <w:t>н</w:t>
      </w:r>
      <w:r w:rsidRPr="003C56A5">
        <w:rPr>
          <w:bCs/>
          <w:sz w:val="27"/>
          <w:szCs w:val="27"/>
          <w:lang w:eastAsia="ru-RU"/>
        </w:rPr>
        <w:t>ную программу подпрограмм.</w:t>
      </w:r>
    </w:p>
    <w:p w:rsidR="004858DC" w:rsidRPr="003C56A5" w:rsidRDefault="004858DC" w:rsidP="0028438F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Подпрограмма «Организация хранения, комплектования и использов</w:t>
      </w:r>
      <w:r w:rsidRPr="003C56A5">
        <w:rPr>
          <w:bCs/>
          <w:sz w:val="27"/>
          <w:szCs w:val="27"/>
          <w:lang w:eastAsia="ru-RU"/>
        </w:rPr>
        <w:t>а</w:t>
      </w:r>
      <w:r w:rsidRPr="003C56A5">
        <w:rPr>
          <w:bCs/>
          <w:sz w:val="27"/>
          <w:szCs w:val="27"/>
          <w:lang w:eastAsia="ru-RU"/>
        </w:rPr>
        <w:t>ния документов Архивного фонда Курской области и иных архивных док</w:t>
      </w:r>
      <w:r w:rsidRPr="003C56A5">
        <w:rPr>
          <w:bCs/>
          <w:sz w:val="27"/>
          <w:szCs w:val="27"/>
          <w:lang w:eastAsia="ru-RU"/>
        </w:rPr>
        <w:t>у</w:t>
      </w:r>
      <w:r w:rsidRPr="003C56A5">
        <w:rPr>
          <w:bCs/>
          <w:sz w:val="27"/>
          <w:szCs w:val="27"/>
          <w:lang w:eastAsia="ru-RU"/>
        </w:rPr>
        <w:t>ментов»:</w:t>
      </w:r>
    </w:p>
    <w:p w:rsidR="004858DC" w:rsidRPr="003C56A5" w:rsidRDefault="004858DC" w:rsidP="00111840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«Доля документов Архивного фонда Курской области и иных архивных документов, хранящихся в государственных архивах Курской области, с соблюдением оптимальных (нормативных) условий, обеспечив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 xml:space="preserve">ющих их постоянное (вечное) и  долговременное хранение» рассчитывается как отношение количества документов Архивного фонда Курской области и </w:t>
      </w:r>
      <w:r w:rsidRPr="003C56A5">
        <w:rPr>
          <w:sz w:val="27"/>
          <w:szCs w:val="27"/>
        </w:rPr>
        <w:lastRenderedPageBreak/>
        <w:t>иных архивных документов, хранящихся в государственных архивах в усл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виях, обеспечивающих их постоянное (вечное) и долговременное хранение к общему  количеству документов Архивного фонда Курской области и иных архивных документов, находящихся на хранении в государственных архивах, умноженное на 100;</w:t>
      </w:r>
    </w:p>
    <w:p w:rsidR="004858DC" w:rsidRPr="003C56A5" w:rsidRDefault="004858DC" w:rsidP="007D484F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(индикатор) «Удельный вес документов Архивного фонда Курской области, хранящихся сверх установленных законодательством ср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ков их временного хранения в организациях - источниках комплектования государственных и муниципальных архивов Курской области» рассчитывае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ся как отношение количества документов Архивного фонда Курской области, хранящихся  в организациях-источниках комплектования государственных и муниципальных архивов сверх установленных сроков их временного хран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 xml:space="preserve">ния к общему количеству документов, хранящихся в организациях-источниках комплектования государственных и муниципальных архивов, умноженное на 100; </w:t>
      </w:r>
    </w:p>
    <w:p w:rsidR="004858DC" w:rsidRPr="003C56A5" w:rsidRDefault="004858DC" w:rsidP="007D484F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(индикатор) «Доля документов Архивного фонда Курской области, внесенных в общеотраслевую базу данных «Архивный фонд» ра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считывается как отношение количества дел, внесенных в общеотраслевую б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зу данных «Архивный фонд» и общего количества дел, хранящихся в облас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ных казенных учреждениях, подлежащих включению в общеотраслевую базу данных «Архивный фонд», умноженное на 100;</w:t>
      </w:r>
    </w:p>
    <w:p w:rsidR="004858DC" w:rsidRPr="003C56A5" w:rsidRDefault="004858DC" w:rsidP="007D484F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(индикатор) «Доля рассекреченных архивных документов» рассчитывается как отношение количества рассекреченных архивных док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ментов и общего количества архивных документов, подлежащих рассекреч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ванию, умноженное на 100;</w:t>
      </w:r>
    </w:p>
    <w:p w:rsidR="004858DC" w:rsidRPr="003C56A5" w:rsidRDefault="004858DC" w:rsidP="005B1032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(индикатор) «Доля муниципальных архивов Курской обл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сти, в которых созданы нормативные режимы и оптимальные условия   хр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нения документов Архивного фонда Курской области и иных архивных д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кументов» рассчитывается как отношение количества муниципальных арх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вов Курской области, в которых созданы нормативные режимы и оптимал</w:t>
      </w:r>
      <w:r w:rsidRPr="003C56A5">
        <w:rPr>
          <w:sz w:val="27"/>
          <w:szCs w:val="27"/>
        </w:rPr>
        <w:t>ь</w:t>
      </w:r>
      <w:r w:rsidRPr="003C56A5">
        <w:rPr>
          <w:sz w:val="27"/>
          <w:szCs w:val="27"/>
        </w:rPr>
        <w:t>ные условия   хранения документов Архивного фонда Курской области и иных архивных документов и общего количества муниципальных архивов Курской области, умноженное на 100.</w:t>
      </w:r>
    </w:p>
    <w:p w:rsidR="004858DC" w:rsidRPr="003C56A5" w:rsidRDefault="004858DC" w:rsidP="005B1032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Методика расчета показателей (индикаторов) «Количество пользоват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лей, обратившихся к архивной информации на официальном сайте «Архивы Курской области» в сети «Интернет»», «Количество мероприятий госуда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ственных и муниципальных архивов Курской области, направленных на па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риотическое воспитание граждан Курской области и популяризацию док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ментов Архивного фонда Курской области  (циклы теле и -радиопередач, конференции, «круглые столы», выставки, экскурсии, школьные уроки)», «Количество подготовленных и изданных научных изданий и другой кни</w:t>
      </w:r>
      <w:r w:rsidRPr="003C56A5">
        <w:rPr>
          <w:sz w:val="27"/>
          <w:szCs w:val="27"/>
        </w:rPr>
        <w:t>ж</w:t>
      </w:r>
      <w:r w:rsidRPr="003C56A5">
        <w:rPr>
          <w:sz w:val="27"/>
          <w:szCs w:val="27"/>
        </w:rPr>
        <w:t>ной продукции» не составлялась ввиду простого количественного подсчета мероприятий, пользователей, изданий.</w:t>
      </w:r>
    </w:p>
    <w:p w:rsidR="004858DC" w:rsidRPr="003C56A5" w:rsidRDefault="004858DC" w:rsidP="005B1032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Подпрограмма «Обеспечение условий для реализации государственной программы «Развитие архивного дела в Курской области»:</w:t>
      </w:r>
    </w:p>
    <w:p w:rsidR="004858DC" w:rsidRPr="003C56A5" w:rsidRDefault="004858DC" w:rsidP="005B1032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>показатель (индикатор) «Доля достигнутых целевых показателей (и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дикаторов) государственной программы Курской области к общему колич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ству показателей (индикаторов)» рассчитывается как отношение количества выполненных целевых показателей (индикаторов) за отчетный период и о</w:t>
      </w:r>
      <w:r w:rsidRPr="003C56A5">
        <w:rPr>
          <w:sz w:val="27"/>
          <w:szCs w:val="27"/>
        </w:rPr>
        <w:t>б</w:t>
      </w:r>
      <w:r w:rsidRPr="003C56A5">
        <w:rPr>
          <w:sz w:val="27"/>
          <w:szCs w:val="27"/>
        </w:rPr>
        <w:t>щее количество целевых показателей (индикаторов), умноженное на 100;</w:t>
      </w:r>
    </w:p>
    <w:p w:rsidR="004858DC" w:rsidRPr="003C56A5" w:rsidRDefault="004858DC" w:rsidP="005B1032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(индикатор) «Доля юридических лиц - источников компле</w:t>
      </w:r>
      <w:r w:rsidRPr="003C56A5">
        <w:rPr>
          <w:sz w:val="27"/>
          <w:szCs w:val="27"/>
        </w:rPr>
        <w:t>к</w:t>
      </w:r>
      <w:r w:rsidRPr="003C56A5">
        <w:rPr>
          <w:sz w:val="27"/>
          <w:szCs w:val="27"/>
        </w:rPr>
        <w:t xml:space="preserve">тования архивов Курской области, обратившихся  в </w:t>
      </w:r>
      <w:proofErr w:type="spellStart"/>
      <w:r w:rsidRPr="003C56A5">
        <w:rPr>
          <w:sz w:val="27"/>
          <w:szCs w:val="27"/>
        </w:rPr>
        <w:t>архивуправление</w:t>
      </w:r>
      <w:proofErr w:type="spellEnd"/>
      <w:r w:rsidRPr="003C56A5">
        <w:rPr>
          <w:sz w:val="27"/>
          <w:szCs w:val="27"/>
        </w:rPr>
        <w:t xml:space="preserve">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 за  получением государственной услуги по согласованию   и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струкций по делопроизводству, примерных и индивидуальных  номенклатур дел, положений об архивах и  экспертных комиссиях от общего количества юридических лиц-источников комплектования государственных и муниц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пальных архивов Курской области», умноженное на 100;</w:t>
      </w:r>
    </w:p>
    <w:p w:rsidR="004858DC" w:rsidRPr="003C56A5" w:rsidRDefault="004858DC" w:rsidP="00120BEA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(индикатор)  «Доля документов Архивного фонда Курской области, хранящихся в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области», переведенных в электронный вид» рассчитывается как отношение количества документов Архивного фонда Курской области, находящихся на хранении в ОКУ «</w:t>
      </w:r>
      <w:proofErr w:type="spellStart"/>
      <w:r w:rsidRPr="003C56A5">
        <w:rPr>
          <w:sz w:val="27"/>
          <w:szCs w:val="27"/>
        </w:rPr>
        <w:t>Госа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</w:t>
      </w:r>
      <w:proofErr w:type="spellEnd"/>
      <w:r w:rsidRPr="003C56A5">
        <w:rPr>
          <w:sz w:val="27"/>
          <w:szCs w:val="27"/>
        </w:rPr>
        <w:t xml:space="preserve"> Курской области»,  и переведенных в электронный вид, к общему кол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честву документов Архивного фонда Курской области, хранящихся в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области», умноженное на 100;</w:t>
      </w:r>
    </w:p>
    <w:p w:rsidR="004858DC" w:rsidRPr="003C56A5" w:rsidRDefault="004858DC" w:rsidP="00120BEA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(индикатор)  «Доля архивной информации, поисково-справочных средств к ней (описей, каталогов), предоставленных пользоват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лям информационными ресурсами в электронном виде» рассчитывается как отношение количества архивной информации, поисково-справочных средств (описей, каталогов) предоставленных пользователям информационными р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сурсами в электронном виде и общего количества архивной информации и поисково-справочных средств (описей, каталогов), переведенных в электро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ный вид, умноженное на 100;</w:t>
      </w:r>
    </w:p>
    <w:p w:rsidR="004858DC" w:rsidRPr="003C56A5" w:rsidRDefault="004858DC" w:rsidP="005B1032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 xml:space="preserve">показатель (индикатор) «Доля работников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области, которые повысили свою квалификацию и прошли профессионал</w:t>
      </w:r>
      <w:r w:rsidRPr="003C56A5">
        <w:rPr>
          <w:sz w:val="27"/>
          <w:szCs w:val="27"/>
        </w:rPr>
        <w:t>ь</w:t>
      </w:r>
      <w:r w:rsidRPr="003C56A5">
        <w:rPr>
          <w:sz w:val="27"/>
          <w:szCs w:val="27"/>
        </w:rPr>
        <w:t xml:space="preserve">ную переподготовку» рассчитывается как отношение количества работников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области, повысивших свою квалификацию и пр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шедших профессиональную  переподготовку к общему количеству работн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 xml:space="preserve">ков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области, умноженное на 100.</w:t>
      </w:r>
    </w:p>
    <w:p w:rsidR="004858DC" w:rsidRPr="003C56A5" w:rsidRDefault="004858DC" w:rsidP="00417D02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 xml:space="preserve">Методика расчета показателей (индикаторов) «Количество  российских, иностранных граждан и лиц без гражданства, в том числе проживающих за рубежом, а также  организаций и общественных объединений, обратившихся в </w:t>
      </w:r>
      <w:proofErr w:type="spellStart"/>
      <w:r w:rsidRPr="003C56A5">
        <w:rPr>
          <w:sz w:val="27"/>
          <w:szCs w:val="27"/>
        </w:rPr>
        <w:t>архивуправление</w:t>
      </w:r>
      <w:proofErr w:type="spellEnd"/>
      <w:r w:rsidRPr="003C56A5">
        <w:rPr>
          <w:sz w:val="27"/>
          <w:szCs w:val="27"/>
        </w:rPr>
        <w:t xml:space="preserve"> Курской области за получением архивных справок,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ных выписок, архивных копий, тематических перечней, тематических подб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рок копий архивных документов, тематических обзоров архивных докуме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 xml:space="preserve">тов», «Количество юридических лиц, обратившихся в </w:t>
      </w:r>
      <w:proofErr w:type="spellStart"/>
      <w:r w:rsidRPr="003C56A5">
        <w:rPr>
          <w:sz w:val="27"/>
          <w:szCs w:val="27"/>
        </w:rPr>
        <w:t>архивуправление</w:t>
      </w:r>
      <w:proofErr w:type="spellEnd"/>
      <w:r w:rsidRPr="003C56A5">
        <w:rPr>
          <w:sz w:val="27"/>
          <w:szCs w:val="27"/>
        </w:rPr>
        <w:t xml:space="preserve">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 за получением государственной услуги по согласованию номе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клатур дел совершенно секретных и секретных дел, а также утверждению описей  дел постоянного и временного хранения секретного делопроизво</w:t>
      </w:r>
      <w:r w:rsidRPr="003C56A5">
        <w:rPr>
          <w:sz w:val="27"/>
          <w:szCs w:val="27"/>
        </w:rPr>
        <w:t>д</w:t>
      </w:r>
      <w:r w:rsidRPr="003C56A5">
        <w:rPr>
          <w:sz w:val="27"/>
          <w:szCs w:val="27"/>
        </w:rPr>
        <w:t>ства» не составлялась ввиду простого количественного подсчета обративши</w:t>
      </w:r>
      <w:r w:rsidRPr="003C56A5">
        <w:rPr>
          <w:sz w:val="27"/>
          <w:szCs w:val="27"/>
        </w:rPr>
        <w:t>х</w:t>
      </w:r>
      <w:r w:rsidRPr="003C56A5">
        <w:rPr>
          <w:sz w:val="27"/>
          <w:szCs w:val="27"/>
        </w:rPr>
        <w:t>ся за получением государственной услуги юридических лиц и граждан. Ра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чет целевых показателей (индикаторов) осуществляется на основании год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lastRenderedPageBreak/>
        <w:t xml:space="preserve">вых и квартальных планово-отчетных данных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>, а также го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ударственных и муниципальных архивов Курской области.</w:t>
      </w:r>
    </w:p>
    <w:p w:rsidR="004858DC" w:rsidRPr="003C56A5" w:rsidRDefault="004858DC" w:rsidP="003075DD">
      <w:pPr>
        <w:shd w:val="clear" w:color="auto" w:fill="FFFFFF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val="en-US" w:eastAsia="ru-RU"/>
        </w:rPr>
        <w:t>IV</w:t>
      </w:r>
      <w:r w:rsidRPr="003C56A5">
        <w:rPr>
          <w:b/>
          <w:bCs/>
          <w:sz w:val="27"/>
          <w:szCs w:val="27"/>
          <w:lang w:eastAsia="ru-RU"/>
        </w:rPr>
        <w:t>. Обобщенная характеристика основных мероприятий государстве</w:t>
      </w:r>
      <w:r w:rsidRPr="003C56A5">
        <w:rPr>
          <w:b/>
          <w:bCs/>
          <w:sz w:val="27"/>
          <w:szCs w:val="27"/>
          <w:lang w:eastAsia="ru-RU"/>
        </w:rPr>
        <w:t>н</w:t>
      </w:r>
      <w:r w:rsidRPr="003C56A5">
        <w:rPr>
          <w:b/>
          <w:bCs/>
          <w:sz w:val="27"/>
          <w:szCs w:val="27"/>
          <w:lang w:eastAsia="ru-RU"/>
        </w:rPr>
        <w:t>ной программы и подпрограмм государственной программы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275E8E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ab/>
        <w:t>Достижение целей и решение задач  государственной программы обе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печивается путем выполнения основных мероприятий  двух подпрограмм государственной программы.</w:t>
      </w:r>
    </w:p>
    <w:p w:rsidR="004858DC" w:rsidRPr="003C56A5" w:rsidRDefault="004858DC" w:rsidP="00FB6DB6">
      <w:pPr>
        <w:shd w:val="clear" w:color="auto" w:fill="FFFFFF"/>
        <w:ind w:firstLine="720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Каждая подпрограмма направлена на решение конкретных задач гос</w:t>
      </w:r>
      <w:r w:rsidRPr="003C56A5">
        <w:rPr>
          <w:color w:val="000000"/>
          <w:sz w:val="27"/>
          <w:szCs w:val="27"/>
          <w:lang w:eastAsia="ru-RU"/>
        </w:rPr>
        <w:t>у</w:t>
      </w:r>
      <w:r w:rsidRPr="003C56A5">
        <w:rPr>
          <w:color w:val="000000"/>
          <w:sz w:val="27"/>
          <w:szCs w:val="27"/>
          <w:lang w:eastAsia="ru-RU"/>
        </w:rPr>
        <w:t>дарственной программы. Решение задач государственной программы обесп</w:t>
      </w:r>
      <w:r w:rsidRPr="003C56A5">
        <w:rPr>
          <w:color w:val="000000"/>
          <w:sz w:val="27"/>
          <w:szCs w:val="27"/>
          <w:lang w:eastAsia="ru-RU"/>
        </w:rPr>
        <w:t>е</w:t>
      </w:r>
      <w:r w:rsidRPr="003C56A5">
        <w:rPr>
          <w:color w:val="000000"/>
          <w:sz w:val="27"/>
          <w:szCs w:val="27"/>
          <w:lang w:eastAsia="ru-RU"/>
        </w:rPr>
        <w:t>чивает достижение поставленной цели государственной программы.</w:t>
      </w:r>
    </w:p>
    <w:p w:rsidR="004858DC" w:rsidRPr="003C56A5" w:rsidRDefault="004858DC" w:rsidP="00FB6DB6">
      <w:pPr>
        <w:shd w:val="clear" w:color="auto" w:fill="FFFFFF"/>
        <w:ind w:firstLine="720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В рамках государственной программы реализуются следующие по</w:t>
      </w:r>
      <w:r w:rsidRPr="003C56A5">
        <w:rPr>
          <w:color w:val="000000"/>
          <w:sz w:val="27"/>
          <w:szCs w:val="27"/>
          <w:lang w:eastAsia="ru-RU"/>
        </w:rPr>
        <w:t>д</w:t>
      </w:r>
      <w:r w:rsidRPr="003C56A5">
        <w:rPr>
          <w:color w:val="000000"/>
          <w:sz w:val="27"/>
          <w:szCs w:val="27"/>
          <w:lang w:eastAsia="ru-RU"/>
        </w:rPr>
        <w:t>программы:</w:t>
      </w:r>
    </w:p>
    <w:p w:rsidR="004858DC" w:rsidRPr="003C56A5" w:rsidRDefault="004858DC" w:rsidP="001E2ED7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1. Подпрограмма «Организация хранения, комплектования и использ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вания документов Архивного фонда Курской области и иных архивных док</w:t>
      </w:r>
      <w:r w:rsidRPr="003C56A5">
        <w:rPr>
          <w:sz w:val="27"/>
          <w:szCs w:val="27"/>
          <w:lang w:eastAsia="ru-RU"/>
        </w:rPr>
        <w:t>у</w:t>
      </w:r>
      <w:r w:rsidRPr="003C56A5">
        <w:rPr>
          <w:sz w:val="27"/>
          <w:szCs w:val="27"/>
          <w:lang w:eastAsia="ru-RU"/>
        </w:rPr>
        <w:t>ментов» (далее - подпрограмма 1);</w:t>
      </w:r>
    </w:p>
    <w:p w:rsidR="004858DC" w:rsidRPr="003C56A5" w:rsidRDefault="004858DC" w:rsidP="001E2ED7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2. Подпрограмма «Обеспечение условий для реализации государстве</w:t>
      </w:r>
      <w:r w:rsidRPr="003C56A5">
        <w:rPr>
          <w:sz w:val="27"/>
          <w:szCs w:val="27"/>
          <w:lang w:eastAsia="ru-RU"/>
        </w:rPr>
        <w:t>н</w:t>
      </w:r>
      <w:r w:rsidRPr="003C56A5">
        <w:rPr>
          <w:sz w:val="27"/>
          <w:szCs w:val="27"/>
          <w:lang w:eastAsia="ru-RU"/>
        </w:rPr>
        <w:t>ной программы Курской области «Развитие архивного дела в Курской обл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сти» (далее - подпрограмма 2).</w:t>
      </w:r>
    </w:p>
    <w:p w:rsidR="004858DC" w:rsidRPr="003C56A5" w:rsidRDefault="004858DC" w:rsidP="00A47BCC">
      <w:pPr>
        <w:ind w:firstLine="567"/>
        <w:rPr>
          <w:sz w:val="27"/>
          <w:szCs w:val="27"/>
        </w:rPr>
      </w:pP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</w:rPr>
        <w:t>Состав мероприятий подпрограмм может корректироваться по мере решения задач государственной программы.</w:t>
      </w:r>
    </w:p>
    <w:p w:rsidR="004858DC" w:rsidRPr="003C56A5" w:rsidRDefault="004858DC" w:rsidP="00CD0608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ab/>
      </w:r>
      <w:r w:rsidRPr="003C56A5">
        <w:rPr>
          <w:sz w:val="27"/>
          <w:szCs w:val="27"/>
          <w:lang w:eastAsia="ru-RU"/>
        </w:rPr>
        <w:t>Подпрограмма 1 включает следующие основные мероприятия:</w:t>
      </w:r>
    </w:p>
    <w:p w:rsidR="004858DC" w:rsidRPr="003C56A5" w:rsidRDefault="004858DC" w:rsidP="00CD0608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обеспечение деятельности государственных архивов Курской области;</w:t>
      </w:r>
    </w:p>
    <w:p w:rsidR="004858DC" w:rsidRPr="003C56A5" w:rsidRDefault="004858DC" w:rsidP="00CD0608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бюджетные инвестиции в объекты  государственной собственности Курской области;</w:t>
      </w:r>
    </w:p>
    <w:p w:rsidR="004858DC" w:rsidRPr="003C56A5" w:rsidRDefault="004858DC" w:rsidP="00CD0608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удовлетворение информационных потребностей граждан и расширение доступа к документам Архивного фонда Курской области;</w:t>
      </w:r>
    </w:p>
    <w:p w:rsidR="004858DC" w:rsidRPr="003C56A5" w:rsidRDefault="004858DC" w:rsidP="00CD0608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реализация мероприятий, направленных на патриотическое воспитание граждан Курской области и популяризацию документов Архивного фонда Курской области;</w:t>
      </w:r>
    </w:p>
    <w:p w:rsidR="004858DC" w:rsidRPr="003C56A5" w:rsidRDefault="004858DC" w:rsidP="000D6957">
      <w:pPr>
        <w:rPr>
          <w:sz w:val="27"/>
          <w:szCs w:val="27"/>
        </w:rPr>
      </w:pP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</w:rPr>
        <w:t>предоставление органам местного самоуправления муниципальных о</w:t>
      </w:r>
      <w:r w:rsidRPr="003C56A5">
        <w:rPr>
          <w:sz w:val="27"/>
          <w:szCs w:val="27"/>
        </w:rPr>
        <w:t>б</w:t>
      </w:r>
      <w:r w:rsidRPr="003C56A5">
        <w:rPr>
          <w:sz w:val="27"/>
          <w:szCs w:val="27"/>
        </w:rPr>
        <w:t>разований Курской области финансовых средств в форме субвенций для 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ществления отдельных государственных  полномочий Курской области в сфере архивного дела по хранению,  комплектованию, учету и использованию документов Архивного фонда Курской области и иных архивных документов, относящихся к государственной собственности Курской области и наход</w:t>
      </w:r>
      <w:r w:rsidRPr="003C56A5">
        <w:rPr>
          <w:sz w:val="27"/>
          <w:szCs w:val="27"/>
        </w:rPr>
        <w:t>я</w:t>
      </w:r>
      <w:r w:rsidRPr="003C56A5">
        <w:rPr>
          <w:sz w:val="27"/>
          <w:szCs w:val="27"/>
        </w:rPr>
        <w:t>щихся  на территории соответствующего муниципального района (городского округа).</w:t>
      </w:r>
    </w:p>
    <w:p w:rsidR="004858DC" w:rsidRPr="003C56A5" w:rsidRDefault="004858DC" w:rsidP="00B52289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Ожидаемыми результатами реализации указанной подпрограммы я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ляются:</w:t>
      </w:r>
    </w:p>
    <w:p w:rsidR="004858DC" w:rsidRPr="003C56A5" w:rsidRDefault="004858DC" w:rsidP="001E2ED7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создание оптимальных (нормативных) режимов и условий, обеспечив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ющих постоянное (вечное) и долговременное хранение документов Архивн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го фонда Курской области и иных архивных документов и их прием на пост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янное хранение;</w:t>
      </w:r>
    </w:p>
    <w:p w:rsidR="004858DC" w:rsidRPr="003C56A5" w:rsidRDefault="004858DC" w:rsidP="001E2ED7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>обеспечение безопасности зданий и противопожарного состояния пом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щений государственных архивов Курской области с целью гарантированной сохранности документов Архивного фонда Курской области, в том числе уникальных и особо ценных, а также иных архивных документов;</w:t>
      </w:r>
    </w:p>
    <w:p w:rsidR="004858DC" w:rsidRPr="003C56A5" w:rsidRDefault="004858DC" w:rsidP="001E2ED7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сокращение количества документов Архивного фонда Курской области, хранящихся сверх установленных  законодательством сроков их временного хранения в организациях-источниках комплектования государственных и м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ниципальных архивов Курской области;</w:t>
      </w:r>
    </w:p>
    <w:p w:rsidR="004858DC" w:rsidRPr="003C56A5" w:rsidRDefault="004858DC" w:rsidP="001E2ED7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увеличение количества архивных документов, включенных в автомат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зированную учетную базу данных «Архивный фонд»;</w:t>
      </w:r>
    </w:p>
    <w:p w:rsidR="004858DC" w:rsidRPr="003C56A5" w:rsidRDefault="004858DC" w:rsidP="001E2ED7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увеличение доли рассекреченных архивных документов с целью удовл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творения информационных потребностей граждан;</w:t>
      </w:r>
    </w:p>
    <w:p w:rsidR="004858DC" w:rsidRPr="003C56A5" w:rsidRDefault="004858DC" w:rsidP="001E2ED7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обеспечение широкого доступа пользователей к архивной информации через официальный сайт «Архивы Курской области» в сети «Интернет»;</w:t>
      </w:r>
    </w:p>
    <w:p w:rsidR="004858DC" w:rsidRPr="003C56A5" w:rsidRDefault="004858DC" w:rsidP="00B0305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увеличение количества подготовленных и изданных научных изданий и другой книжной продукции;</w:t>
      </w:r>
    </w:p>
    <w:p w:rsidR="004858DC" w:rsidRPr="003C56A5" w:rsidRDefault="004858DC" w:rsidP="001E2ED7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увеличение количества  мероприятий, направленных на патриотическое воспитание граждан Курской области и популяризацию документов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ного фонда Курской области.</w:t>
      </w:r>
    </w:p>
    <w:p w:rsidR="004858DC" w:rsidRPr="003C56A5" w:rsidRDefault="004858DC" w:rsidP="00C95189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ab/>
        <w:t xml:space="preserve">Подпрограмма </w:t>
      </w:r>
      <w:r w:rsidRPr="003C56A5">
        <w:rPr>
          <w:sz w:val="27"/>
          <w:szCs w:val="27"/>
        </w:rPr>
        <w:tab/>
      </w:r>
      <w:r w:rsidRPr="003C56A5">
        <w:rPr>
          <w:sz w:val="27"/>
          <w:szCs w:val="27"/>
          <w:lang w:eastAsia="ru-RU"/>
        </w:rPr>
        <w:t>«Обеспечение условий для реализации государстве</w:t>
      </w:r>
      <w:r w:rsidRPr="003C56A5">
        <w:rPr>
          <w:sz w:val="27"/>
          <w:szCs w:val="27"/>
          <w:lang w:eastAsia="ru-RU"/>
        </w:rPr>
        <w:t>н</w:t>
      </w:r>
      <w:r w:rsidRPr="003C56A5">
        <w:rPr>
          <w:sz w:val="27"/>
          <w:szCs w:val="27"/>
          <w:lang w:eastAsia="ru-RU"/>
        </w:rPr>
        <w:t>ной программы Курской области «Развитие архивного дела в Курской обл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сти»  включает следующие основные мероприятия:</w:t>
      </w:r>
    </w:p>
    <w:p w:rsidR="004858DC" w:rsidRPr="003C56A5" w:rsidRDefault="004858DC" w:rsidP="00C95189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 xml:space="preserve">реализация  установленных полномочий (функций) </w:t>
      </w:r>
      <w:proofErr w:type="spellStart"/>
      <w:r w:rsidRPr="003C56A5">
        <w:rPr>
          <w:sz w:val="27"/>
          <w:szCs w:val="27"/>
          <w:lang w:eastAsia="ru-RU"/>
        </w:rPr>
        <w:t>архивуправления</w:t>
      </w:r>
      <w:proofErr w:type="spellEnd"/>
      <w:r w:rsidRPr="003C56A5">
        <w:rPr>
          <w:sz w:val="27"/>
          <w:szCs w:val="27"/>
          <w:lang w:eastAsia="ru-RU"/>
        </w:rPr>
        <w:t xml:space="preserve"> Курской области;</w:t>
      </w:r>
    </w:p>
    <w:p w:rsidR="004858DC" w:rsidRPr="003C56A5" w:rsidRDefault="004858DC" w:rsidP="00DE70B8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внедрение в архивную отрасль приобретаемых современных технич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ских средств, информационных продуктов и технологий с целью интеграции  архивов Курской области в общероссийское информационное пространство;</w:t>
      </w:r>
    </w:p>
    <w:p w:rsidR="004858DC" w:rsidRPr="003C56A5" w:rsidRDefault="004858DC" w:rsidP="00FB2D3C">
      <w:pPr>
        <w:ind w:firstLine="567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повышение квалификации и профессиональная переподготовка работн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 xml:space="preserve">ков </w:t>
      </w:r>
      <w:proofErr w:type="spellStart"/>
      <w:r w:rsidRPr="003C56A5">
        <w:rPr>
          <w:sz w:val="27"/>
          <w:szCs w:val="27"/>
          <w:lang w:eastAsia="ru-RU"/>
        </w:rPr>
        <w:t>архивуправления</w:t>
      </w:r>
      <w:proofErr w:type="spellEnd"/>
      <w:r w:rsidRPr="003C56A5">
        <w:rPr>
          <w:sz w:val="27"/>
          <w:szCs w:val="27"/>
          <w:lang w:eastAsia="ru-RU"/>
        </w:rPr>
        <w:t xml:space="preserve"> Курской области.</w:t>
      </w:r>
    </w:p>
    <w:p w:rsidR="004858DC" w:rsidRPr="003C56A5" w:rsidRDefault="004858DC" w:rsidP="00C95189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Ожидаемыми результатами реализации указанной подпрограммы я</w:t>
      </w:r>
      <w:r w:rsidRPr="003C56A5">
        <w:rPr>
          <w:sz w:val="27"/>
          <w:szCs w:val="27"/>
          <w:lang w:eastAsia="ru-RU"/>
        </w:rPr>
        <w:t>в</w:t>
      </w:r>
      <w:r w:rsidRPr="003C56A5">
        <w:rPr>
          <w:sz w:val="27"/>
          <w:szCs w:val="27"/>
          <w:lang w:eastAsia="ru-RU"/>
        </w:rPr>
        <w:t>ляются:</w:t>
      </w:r>
    </w:p>
    <w:p w:rsidR="004858DC" w:rsidRPr="003C56A5" w:rsidRDefault="004858DC" w:rsidP="00C95189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обеспечение выполнения целей, задач и показателей государственной программы в целом, в разрезе подпрограмм и   основных мероприятий;</w:t>
      </w:r>
    </w:p>
    <w:p w:rsidR="004858DC" w:rsidRPr="003C56A5" w:rsidRDefault="004858DC" w:rsidP="00FB2D3C">
      <w:pPr>
        <w:ind w:firstLine="567"/>
        <w:rPr>
          <w:sz w:val="27"/>
          <w:szCs w:val="27"/>
        </w:rPr>
      </w:pP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</w:rPr>
        <w:t>создание электронного фонда пользования на  16 % документов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ного фонда Курской области, находящихся на хранении в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области»;</w:t>
      </w:r>
    </w:p>
    <w:p w:rsidR="004858DC" w:rsidRPr="003C56A5" w:rsidRDefault="004858DC" w:rsidP="00FB2D3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повышение качества предоставления государственных услуг;</w:t>
      </w:r>
    </w:p>
    <w:p w:rsidR="004858DC" w:rsidRPr="003C56A5" w:rsidRDefault="004858DC" w:rsidP="00FB2D3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внедрение в архивную отрасль информационных продуктов и технол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гий с целью интеграции государственных архивов Курской области в инфо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мационное пространство, и удовлетворение информационных потребностей граждан в интересах общества и государства;</w:t>
      </w:r>
    </w:p>
    <w:p w:rsidR="004858DC" w:rsidRPr="003C56A5" w:rsidRDefault="004858DC" w:rsidP="00FB2D3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 xml:space="preserve">увеличение количества работников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области, повысивших свою квалификацию, прошедших профессиональную перепо</w:t>
      </w:r>
      <w:r w:rsidRPr="003C56A5">
        <w:rPr>
          <w:sz w:val="27"/>
          <w:szCs w:val="27"/>
        </w:rPr>
        <w:t>д</w:t>
      </w:r>
      <w:r w:rsidRPr="003C56A5">
        <w:rPr>
          <w:sz w:val="27"/>
          <w:szCs w:val="27"/>
        </w:rPr>
        <w:t>готовку.</w:t>
      </w:r>
    </w:p>
    <w:p w:rsidR="004858DC" w:rsidRPr="003C56A5" w:rsidRDefault="004858DC" w:rsidP="00C95189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lastRenderedPageBreak/>
        <w:tab/>
        <w:t>Перечень основных мероприятий подпрограмм государственной 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граммы приведен в приложении № 2 к  настоящей государственной програ</w:t>
      </w:r>
      <w:r w:rsidRPr="003C56A5">
        <w:rPr>
          <w:sz w:val="27"/>
          <w:szCs w:val="27"/>
          <w:lang w:eastAsia="ru-RU"/>
        </w:rPr>
        <w:t>м</w:t>
      </w:r>
      <w:r w:rsidRPr="003C56A5">
        <w:rPr>
          <w:sz w:val="27"/>
          <w:szCs w:val="27"/>
          <w:lang w:eastAsia="ru-RU"/>
        </w:rPr>
        <w:t>ме.</w:t>
      </w:r>
    </w:p>
    <w:p w:rsidR="004858DC" w:rsidRPr="003C56A5" w:rsidRDefault="004858DC" w:rsidP="00FB6DB6">
      <w:pPr>
        <w:shd w:val="clear" w:color="auto" w:fill="FFFFFF"/>
        <w:rPr>
          <w:color w:val="000000"/>
          <w:sz w:val="27"/>
          <w:szCs w:val="27"/>
          <w:lang w:eastAsia="ru-RU"/>
        </w:rPr>
      </w:pPr>
    </w:p>
    <w:p w:rsidR="004858DC" w:rsidRPr="003C56A5" w:rsidRDefault="004858DC" w:rsidP="00037608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 xml:space="preserve">V. Обобщенная характеристика мер государственного регулирования 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4D4EC0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ab/>
        <w:t>Налоговые, таможенные, тарифные, кредитные и иные меры госуда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ственного регулирования в рамках реализации государственной программы не предусмотрены.</w:t>
      </w:r>
    </w:p>
    <w:p w:rsidR="004858DC" w:rsidRPr="003C56A5" w:rsidRDefault="004858DC" w:rsidP="00C648C5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ab/>
      </w:r>
      <w:r w:rsidRPr="003C56A5">
        <w:rPr>
          <w:bCs/>
          <w:sz w:val="27"/>
          <w:szCs w:val="27"/>
          <w:lang w:eastAsia="ru-RU"/>
        </w:rPr>
        <w:t>Основными мерами правового регулирования в сфере реализации гос</w:t>
      </w:r>
      <w:r w:rsidRPr="003C56A5">
        <w:rPr>
          <w:bCs/>
          <w:sz w:val="27"/>
          <w:szCs w:val="27"/>
          <w:lang w:eastAsia="ru-RU"/>
        </w:rPr>
        <w:t>у</w:t>
      </w:r>
      <w:r w:rsidRPr="003C56A5">
        <w:rPr>
          <w:bCs/>
          <w:sz w:val="27"/>
          <w:szCs w:val="27"/>
          <w:lang w:eastAsia="ru-RU"/>
        </w:rPr>
        <w:t>дарственной программы является принятие законодательных и  иных норм</w:t>
      </w:r>
      <w:r w:rsidRPr="003C56A5">
        <w:rPr>
          <w:bCs/>
          <w:sz w:val="27"/>
          <w:szCs w:val="27"/>
          <w:lang w:eastAsia="ru-RU"/>
        </w:rPr>
        <w:t>а</w:t>
      </w:r>
      <w:r w:rsidRPr="003C56A5">
        <w:rPr>
          <w:bCs/>
          <w:sz w:val="27"/>
          <w:szCs w:val="27"/>
          <w:lang w:eastAsia="ru-RU"/>
        </w:rPr>
        <w:t>тивных правовых актов в сфере архивного дела.</w:t>
      </w:r>
    </w:p>
    <w:p w:rsidR="004858DC" w:rsidRPr="003C56A5" w:rsidRDefault="004858DC" w:rsidP="00B67D7F">
      <w:pPr>
        <w:ind w:firstLine="567"/>
        <w:rPr>
          <w:sz w:val="27"/>
          <w:szCs w:val="27"/>
        </w:rPr>
      </w:pPr>
      <w:r w:rsidRPr="003C56A5">
        <w:rPr>
          <w:bCs/>
          <w:sz w:val="27"/>
          <w:szCs w:val="27"/>
          <w:lang w:eastAsia="ru-RU"/>
        </w:rPr>
        <w:tab/>
      </w:r>
      <w:r w:rsidRPr="003C56A5">
        <w:rPr>
          <w:sz w:val="27"/>
          <w:szCs w:val="27"/>
        </w:rPr>
        <w:t>Сведения  об основных мерах правового регулирования в сфере реал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зации государственной программы отражены в приложении № 3 к настоящей государственной программе.</w:t>
      </w:r>
    </w:p>
    <w:p w:rsidR="004858DC" w:rsidRPr="003C56A5" w:rsidRDefault="004858DC" w:rsidP="00FB6DB6">
      <w:pPr>
        <w:shd w:val="clear" w:color="auto" w:fill="FFFFFF"/>
        <w:jc w:val="center"/>
        <w:rPr>
          <w:bCs/>
          <w:sz w:val="27"/>
          <w:szCs w:val="27"/>
          <w:lang w:eastAsia="ru-RU"/>
        </w:rPr>
      </w:pPr>
    </w:p>
    <w:p w:rsidR="004858DC" w:rsidRPr="003C56A5" w:rsidRDefault="004858DC" w:rsidP="0030393C">
      <w:pPr>
        <w:tabs>
          <w:tab w:val="left" w:pos="1110"/>
        </w:tabs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VI</w:t>
      </w:r>
      <w:r w:rsidRPr="003C56A5">
        <w:rPr>
          <w:b/>
          <w:sz w:val="27"/>
          <w:szCs w:val="27"/>
        </w:rPr>
        <w:t>. Прогноз сводных показателей государственных заданий по этапам реализации государственной программы (при оказании областными к</w:t>
      </w:r>
      <w:r w:rsidRPr="003C56A5">
        <w:rPr>
          <w:b/>
          <w:sz w:val="27"/>
          <w:szCs w:val="27"/>
        </w:rPr>
        <w:t>а</w:t>
      </w:r>
      <w:r w:rsidRPr="003C56A5">
        <w:rPr>
          <w:b/>
          <w:sz w:val="27"/>
          <w:szCs w:val="27"/>
        </w:rPr>
        <w:t>зенными учреждениями государственных услуг (работ) в рамках гос</w:t>
      </w:r>
      <w:r w:rsidRPr="003C56A5">
        <w:rPr>
          <w:b/>
          <w:sz w:val="27"/>
          <w:szCs w:val="27"/>
        </w:rPr>
        <w:t>у</w:t>
      </w:r>
      <w:r w:rsidRPr="003C56A5">
        <w:rPr>
          <w:b/>
          <w:sz w:val="27"/>
          <w:szCs w:val="27"/>
        </w:rPr>
        <w:t>дарственной программы)</w:t>
      </w:r>
    </w:p>
    <w:p w:rsidR="004858DC" w:rsidRPr="003C56A5" w:rsidRDefault="004858DC" w:rsidP="0030393C">
      <w:pPr>
        <w:rPr>
          <w:sz w:val="27"/>
          <w:szCs w:val="27"/>
        </w:rPr>
      </w:pPr>
    </w:p>
    <w:p w:rsidR="004858DC" w:rsidRPr="003C56A5" w:rsidRDefault="004858DC" w:rsidP="0064513B">
      <w:pPr>
        <w:shd w:val="clear" w:color="auto" w:fill="FFFFFF"/>
        <w:ind w:firstLine="708"/>
        <w:rPr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В рамках реализации государственной программы в отношении ОКУ «</w:t>
      </w:r>
      <w:proofErr w:type="spellStart"/>
      <w:r w:rsidRPr="003C56A5">
        <w:rPr>
          <w:color w:val="000000"/>
          <w:sz w:val="27"/>
          <w:szCs w:val="27"/>
          <w:lang w:eastAsia="ru-RU"/>
        </w:rPr>
        <w:t>Госархив</w:t>
      </w:r>
      <w:proofErr w:type="spellEnd"/>
      <w:r w:rsidRPr="003C56A5">
        <w:rPr>
          <w:color w:val="000000"/>
          <w:sz w:val="27"/>
          <w:szCs w:val="27"/>
          <w:lang w:eastAsia="ru-RU"/>
        </w:rPr>
        <w:t xml:space="preserve"> Курской области», ОКУ «ГАОПИ Курской области», ОКУ «ГАДЛС Курской области» </w:t>
      </w:r>
      <w:r w:rsidRPr="003C56A5">
        <w:rPr>
          <w:sz w:val="27"/>
          <w:szCs w:val="27"/>
          <w:lang w:eastAsia="ru-RU"/>
        </w:rPr>
        <w:t>государственные задания  не формируются.</w:t>
      </w:r>
    </w:p>
    <w:p w:rsidR="004858DC" w:rsidRPr="003C56A5" w:rsidRDefault="004858DC" w:rsidP="00031DAF">
      <w:pPr>
        <w:rPr>
          <w:sz w:val="27"/>
          <w:szCs w:val="27"/>
        </w:rPr>
      </w:pPr>
    </w:p>
    <w:p w:rsidR="004858DC" w:rsidRPr="003C56A5" w:rsidRDefault="004858DC" w:rsidP="00B36F09">
      <w:pPr>
        <w:tabs>
          <w:tab w:val="left" w:pos="1395"/>
        </w:tabs>
        <w:jc w:val="center"/>
        <w:rPr>
          <w:b/>
          <w:sz w:val="27"/>
          <w:szCs w:val="27"/>
        </w:rPr>
      </w:pPr>
      <w:r w:rsidRPr="003C56A5">
        <w:rPr>
          <w:b/>
          <w:bCs/>
          <w:sz w:val="27"/>
          <w:szCs w:val="27"/>
          <w:lang w:eastAsia="ru-RU"/>
        </w:rPr>
        <w:t>VII. </w:t>
      </w:r>
      <w:r w:rsidRPr="003C56A5">
        <w:rPr>
          <w:b/>
          <w:sz w:val="27"/>
          <w:szCs w:val="27"/>
        </w:rPr>
        <w:t>Обобщенная характеристика основных мероприятий, реализуемых муниципальными образованиями Курской области в  случае их участия в разработке и реализации государственной программы</w:t>
      </w:r>
    </w:p>
    <w:p w:rsidR="004858DC" w:rsidRPr="003C56A5" w:rsidRDefault="004858DC" w:rsidP="00B36F09">
      <w:pPr>
        <w:rPr>
          <w:sz w:val="27"/>
          <w:szCs w:val="27"/>
        </w:rPr>
      </w:pPr>
    </w:p>
    <w:p w:rsidR="004858DC" w:rsidRPr="003C56A5" w:rsidRDefault="004858DC" w:rsidP="00B36F09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ab/>
        <w:t>Законом Курской области от 21 декабря 2005 г. № 98-ЗКО «О надел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органы местного  самоуправления в Курской области наделены отдельными государственными полномочиями по хранению, учету и использованию документов Архивного фонда Курской области, относящи</w:t>
      </w:r>
      <w:r w:rsidRPr="003C56A5">
        <w:rPr>
          <w:sz w:val="27"/>
          <w:szCs w:val="27"/>
        </w:rPr>
        <w:t>х</w:t>
      </w:r>
      <w:r w:rsidRPr="003C56A5">
        <w:rPr>
          <w:sz w:val="27"/>
          <w:szCs w:val="27"/>
        </w:rPr>
        <w:t>ся к  государственной собственности Курской области и находящихся на те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 xml:space="preserve">ритории соответствующего муниципального района. </w:t>
      </w:r>
    </w:p>
    <w:p w:rsidR="004858DC" w:rsidRPr="003C56A5" w:rsidRDefault="004858DC" w:rsidP="00B36F09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Финансовые средства, необходимые для осуществления отельных гос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дарственных полномочий Курской области, ежегодно предусматриваются в Законе Курской области о бюджете Курской области на очередной финанс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вый год в форме субвенций. Расчет субвенций осуществляется в  соотве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ствии с методикой, предусмотренной Законом Курской области от 21 декабря 2005 г. № 98-ЗКО, исходя из количества документов Архивного фонда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 и иных архивных документов, относящихся к государственной собственности Курской области и хранящихся в  муниципальных архивах.</w:t>
      </w:r>
    </w:p>
    <w:p w:rsidR="004858DC" w:rsidRPr="003C56A5" w:rsidRDefault="004858DC" w:rsidP="00B36F09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>Муниципальными образованиями Курской области, в рамках переда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ных  полномочий, будут осуществляться мероприятия направленные на ре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 xml:space="preserve">лизацию основных цели и задач государственной программы. </w:t>
      </w:r>
    </w:p>
    <w:p w:rsidR="004858DC" w:rsidRPr="003C56A5" w:rsidRDefault="004858DC" w:rsidP="007F29B4">
      <w:pPr>
        <w:shd w:val="clear" w:color="auto" w:fill="FFFFFF"/>
        <w:rPr>
          <w:sz w:val="27"/>
          <w:szCs w:val="27"/>
        </w:rPr>
      </w:pPr>
      <w:r w:rsidRPr="003C56A5">
        <w:rPr>
          <w:b/>
          <w:bCs/>
          <w:sz w:val="27"/>
          <w:szCs w:val="27"/>
          <w:lang w:eastAsia="ru-RU"/>
        </w:rPr>
        <w:tab/>
      </w:r>
      <w:r w:rsidRPr="003C56A5">
        <w:rPr>
          <w:sz w:val="27"/>
          <w:szCs w:val="27"/>
        </w:rPr>
        <w:t>В качестве мер по координации деятельности  органов местного сам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 xml:space="preserve">управления в области архивного дела </w:t>
      </w:r>
      <w:proofErr w:type="spellStart"/>
      <w:r w:rsidRPr="003C56A5">
        <w:rPr>
          <w:sz w:val="27"/>
          <w:szCs w:val="27"/>
        </w:rPr>
        <w:t>архивуправлением</w:t>
      </w:r>
      <w:proofErr w:type="spellEnd"/>
      <w:r w:rsidRPr="003C56A5">
        <w:rPr>
          <w:sz w:val="27"/>
          <w:szCs w:val="27"/>
        </w:rPr>
        <w:t xml:space="preserve"> Курской области б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дут использоваться:</w:t>
      </w:r>
    </w:p>
    <w:p w:rsidR="004858DC" w:rsidRPr="003C56A5" w:rsidRDefault="004858DC" w:rsidP="007F29B4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sz w:val="27"/>
          <w:szCs w:val="27"/>
        </w:rPr>
        <w:tab/>
        <w:t>контроль за осуществлением органами местного самоуправления о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дельных государственных полномочий Курской области в сфере архивного дела, а также за использованием предоставленных на эти цели финансовых средств;</w:t>
      </w:r>
    </w:p>
    <w:p w:rsidR="004858DC" w:rsidRPr="003C56A5" w:rsidRDefault="004858DC" w:rsidP="007F29B4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согласование показателей деятельности муниципальных архивов на год и прогнозных показателей деятельности муниципальных архивов.</w:t>
      </w:r>
    </w:p>
    <w:p w:rsidR="004858DC" w:rsidRPr="003C56A5" w:rsidRDefault="004858DC" w:rsidP="007F29B4">
      <w:pPr>
        <w:shd w:val="clear" w:color="auto" w:fill="FFFFFF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 xml:space="preserve">Координация деятельности органов местного самоуправления в сфере архивного дела осуществляется коллегией </w:t>
      </w:r>
      <w:proofErr w:type="spellStart"/>
      <w:r w:rsidRPr="003C56A5">
        <w:rPr>
          <w:bCs/>
          <w:sz w:val="27"/>
          <w:szCs w:val="27"/>
          <w:lang w:eastAsia="ru-RU"/>
        </w:rPr>
        <w:t>архивуправления</w:t>
      </w:r>
      <w:proofErr w:type="spellEnd"/>
      <w:r w:rsidRPr="003C56A5">
        <w:rPr>
          <w:bCs/>
          <w:sz w:val="27"/>
          <w:szCs w:val="27"/>
          <w:lang w:eastAsia="ru-RU"/>
        </w:rPr>
        <w:t>.</w:t>
      </w:r>
    </w:p>
    <w:p w:rsidR="004858DC" w:rsidRPr="003C56A5" w:rsidRDefault="004858DC" w:rsidP="000D6D28">
      <w:pPr>
        <w:shd w:val="clear" w:color="auto" w:fill="FFFFFF"/>
        <w:rPr>
          <w:sz w:val="27"/>
          <w:szCs w:val="27"/>
        </w:rPr>
      </w:pPr>
      <w:r w:rsidRPr="003C56A5">
        <w:rPr>
          <w:bCs/>
          <w:sz w:val="27"/>
          <w:szCs w:val="27"/>
          <w:lang w:eastAsia="ru-RU"/>
        </w:rPr>
        <w:tab/>
      </w:r>
      <w:r w:rsidRPr="003C56A5">
        <w:rPr>
          <w:sz w:val="27"/>
          <w:szCs w:val="27"/>
        </w:rPr>
        <w:t>В настоящее время, в целях   создания нормативных условий для хр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нения документов Архивного фонда Курской области, совершенствования материально-технической базы, проведения  мероприятий по текущему и к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питальному ремонту  му</w:t>
      </w:r>
      <w:r w:rsidR="00204EB4" w:rsidRPr="003C56A5">
        <w:rPr>
          <w:sz w:val="27"/>
          <w:szCs w:val="27"/>
        </w:rPr>
        <w:t>ниципальных архивов,  в 19</w:t>
      </w:r>
      <w:r w:rsidRPr="003C56A5">
        <w:rPr>
          <w:sz w:val="27"/>
          <w:szCs w:val="27"/>
        </w:rPr>
        <w:t>-и  муниципальных обр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зованиях утвержде</w:t>
      </w:r>
      <w:r w:rsidR="003E2015" w:rsidRPr="003C56A5">
        <w:rPr>
          <w:sz w:val="27"/>
          <w:szCs w:val="27"/>
        </w:rPr>
        <w:t>ны  и действуют муниципальные программы развития а</w:t>
      </w:r>
      <w:r w:rsidR="003E2015" w:rsidRPr="003C56A5">
        <w:rPr>
          <w:sz w:val="27"/>
          <w:szCs w:val="27"/>
        </w:rPr>
        <w:t>р</w:t>
      </w:r>
      <w:r w:rsidR="003E2015" w:rsidRPr="003C56A5">
        <w:rPr>
          <w:sz w:val="27"/>
          <w:szCs w:val="27"/>
        </w:rPr>
        <w:t>хивного дела</w:t>
      </w:r>
      <w:r w:rsidRPr="003C56A5">
        <w:rPr>
          <w:sz w:val="27"/>
          <w:szCs w:val="27"/>
        </w:rPr>
        <w:t>.</w:t>
      </w:r>
    </w:p>
    <w:p w:rsidR="00CC16ED" w:rsidRDefault="003E2015" w:rsidP="00CC16ED">
      <w:pPr>
        <w:shd w:val="clear" w:color="auto" w:fill="FFFFFF"/>
        <w:jc w:val="center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 xml:space="preserve">(в редакции постановления Администрации Курской области </w:t>
      </w:r>
    </w:p>
    <w:p w:rsidR="004858DC" w:rsidRPr="003C56A5" w:rsidRDefault="003E2015" w:rsidP="00CC16ED">
      <w:pPr>
        <w:shd w:val="clear" w:color="auto" w:fill="FFFFFF"/>
        <w:jc w:val="center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от 03.04.2014 № 207-па).</w:t>
      </w:r>
    </w:p>
    <w:p w:rsidR="00A03543" w:rsidRPr="003C56A5" w:rsidRDefault="00A03543" w:rsidP="007F29B4">
      <w:pPr>
        <w:shd w:val="clear" w:color="auto" w:fill="FFFFFF"/>
        <w:rPr>
          <w:bCs/>
          <w:color w:val="92D050"/>
          <w:sz w:val="27"/>
          <w:szCs w:val="27"/>
          <w:lang w:eastAsia="ru-RU"/>
        </w:rPr>
      </w:pPr>
    </w:p>
    <w:p w:rsidR="004858DC" w:rsidRPr="003C56A5" w:rsidRDefault="004858DC" w:rsidP="00FB6DB6">
      <w:pPr>
        <w:shd w:val="clear" w:color="auto" w:fill="FFFFFF"/>
        <w:jc w:val="center"/>
        <w:rPr>
          <w:b/>
          <w:sz w:val="27"/>
          <w:szCs w:val="27"/>
        </w:rPr>
      </w:pPr>
      <w:r w:rsidRPr="003C56A5">
        <w:rPr>
          <w:b/>
          <w:bCs/>
          <w:sz w:val="27"/>
          <w:szCs w:val="27"/>
          <w:lang w:val="en-US" w:eastAsia="ru-RU"/>
        </w:rPr>
        <w:t>VIII</w:t>
      </w:r>
      <w:r w:rsidRPr="003C56A5">
        <w:rPr>
          <w:b/>
          <w:bCs/>
          <w:sz w:val="27"/>
          <w:szCs w:val="27"/>
          <w:lang w:eastAsia="ru-RU"/>
        </w:rPr>
        <w:t>.</w:t>
      </w:r>
      <w:r w:rsidRPr="003C56A5">
        <w:rPr>
          <w:b/>
          <w:sz w:val="27"/>
          <w:szCs w:val="27"/>
        </w:rPr>
        <w:t xml:space="preserve"> Информация об участии предприятий и организаций, независимо от их организационно-правовых форм собственности, а также внебюдже</w:t>
      </w:r>
      <w:r w:rsidRPr="003C56A5">
        <w:rPr>
          <w:b/>
          <w:sz w:val="27"/>
          <w:szCs w:val="27"/>
        </w:rPr>
        <w:t>т</w:t>
      </w:r>
      <w:r w:rsidRPr="003C56A5">
        <w:rPr>
          <w:b/>
          <w:sz w:val="27"/>
          <w:szCs w:val="27"/>
        </w:rPr>
        <w:t>ных фондов в реализации государственной программы</w:t>
      </w:r>
    </w:p>
    <w:p w:rsidR="004858DC" w:rsidRPr="003C56A5" w:rsidRDefault="004858DC" w:rsidP="00FB6DB6">
      <w:pPr>
        <w:shd w:val="clear" w:color="auto" w:fill="FFFFFF"/>
        <w:jc w:val="center"/>
        <w:rPr>
          <w:b/>
          <w:sz w:val="27"/>
          <w:szCs w:val="27"/>
        </w:rPr>
      </w:pPr>
    </w:p>
    <w:p w:rsidR="004858DC" w:rsidRPr="003C56A5" w:rsidRDefault="004858DC" w:rsidP="00B90DCD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3C56A5">
        <w:rPr>
          <w:bCs/>
          <w:sz w:val="27"/>
          <w:szCs w:val="27"/>
          <w:lang w:eastAsia="ru-RU"/>
        </w:rPr>
        <w:t>Участие государственных корпораций, акционерных обществ с госуда</w:t>
      </w:r>
      <w:r w:rsidRPr="003C56A5">
        <w:rPr>
          <w:bCs/>
          <w:sz w:val="27"/>
          <w:szCs w:val="27"/>
          <w:lang w:eastAsia="ru-RU"/>
        </w:rPr>
        <w:t>р</w:t>
      </w:r>
      <w:r w:rsidRPr="003C56A5">
        <w:rPr>
          <w:bCs/>
          <w:sz w:val="27"/>
          <w:szCs w:val="27"/>
          <w:lang w:eastAsia="ru-RU"/>
        </w:rPr>
        <w:t>ственным участием, общественных, научных организаций, а также госуда</w:t>
      </w:r>
      <w:r w:rsidRPr="003C56A5">
        <w:rPr>
          <w:bCs/>
          <w:sz w:val="27"/>
          <w:szCs w:val="27"/>
          <w:lang w:eastAsia="ru-RU"/>
        </w:rPr>
        <w:t>р</w:t>
      </w:r>
      <w:r w:rsidRPr="003C56A5">
        <w:rPr>
          <w:bCs/>
          <w:sz w:val="27"/>
          <w:szCs w:val="27"/>
          <w:lang w:eastAsia="ru-RU"/>
        </w:rPr>
        <w:t>ственных внебюджетных фондов, осуществляющих реализацию мероприятий государственной программы, не предполагается.</w:t>
      </w:r>
    </w:p>
    <w:p w:rsidR="004858DC" w:rsidRPr="003C56A5" w:rsidRDefault="004858DC" w:rsidP="007F399E">
      <w:pPr>
        <w:autoSpaceDE w:val="0"/>
        <w:autoSpaceDN w:val="0"/>
        <w:adjustRightInd w:val="0"/>
        <w:ind w:firstLine="540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Исполнителями мероприятий в рамках государственной программы я</w:t>
      </w:r>
      <w:r w:rsidRPr="003C56A5">
        <w:rPr>
          <w:bCs/>
          <w:sz w:val="27"/>
          <w:szCs w:val="27"/>
          <w:lang w:eastAsia="ru-RU"/>
        </w:rPr>
        <w:t>в</w:t>
      </w:r>
      <w:r w:rsidRPr="003C56A5">
        <w:rPr>
          <w:bCs/>
          <w:sz w:val="27"/>
          <w:szCs w:val="27"/>
          <w:lang w:eastAsia="ru-RU"/>
        </w:rPr>
        <w:t xml:space="preserve">ляются государственные архивы, подведомственные </w:t>
      </w:r>
      <w:proofErr w:type="spellStart"/>
      <w:r w:rsidRPr="003C56A5">
        <w:rPr>
          <w:bCs/>
          <w:sz w:val="27"/>
          <w:szCs w:val="27"/>
          <w:lang w:eastAsia="ru-RU"/>
        </w:rPr>
        <w:t>архивуправлению</w:t>
      </w:r>
      <w:proofErr w:type="spellEnd"/>
      <w:r w:rsidRPr="003C56A5">
        <w:rPr>
          <w:bCs/>
          <w:sz w:val="27"/>
          <w:szCs w:val="27"/>
          <w:lang w:eastAsia="ru-RU"/>
        </w:rPr>
        <w:t xml:space="preserve"> Ку</w:t>
      </w:r>
      <w:r w:rsidRPr="003C56A5">
        <w:rPr>
          <w:bCs/>
          <w:sz w:val="27"/>
          <w:szCs w:val="27"/>
          <w:lang w:eastAsia="ru-RU"/>
        </w:rPr>
        <w:t>р</w:t>
      </w:r>
      <w:r w:rsidRPr="003C56A5">
        <w:rPr>
          <w:bCs/>
          <w:sz w:val="27"/>
          <w:szCs w:val="27"/>
          <w:lang w:eastAsia="ru-RU"/>
        </w:rPr>
        <w:t xml:space="preserve">ской области (ОКУ </w:t>
      </w:r>
      <w:r w:rsidRPr="003C56A5">
        <w:rPr>
          <w:color w:val="000000"/>
          <w:sz w:val="27"/>
          <w:szCs w:val="27"/>
          <w:lang w:eastAsia="ru-RU"/>
        </w:rPr>
        <w:t>«</w:t>
      </w:r>
      <w:proofErr w:type="spellStart"/>
      <w:r w:rsidRPr="003C56A5">
        <w:rPr>
          <w:color w:val="000000"/>
          <w:sz w:val="27"/>
          <w:szCs w:val="27"/>
          <w:lang w:eastAsia="ru-RU"/>
        </w:rPr>
        <w:t>Госархив</w:t>
      </w:r>
      <w:proofErr w:type="spellEnd"/>
      <w:r w:rsidRPr="003C56A5">
        <w:rPr>
          <w:color w:val="000000"/>
          <w:sz w:val="27"/>
          <w:szCs w:val="27"/>
          <w:lang w:eastAsia="ru-RU"/>
        </w:rPr>
        <w:t xml:space="preserve"> Курской области»,  ОКУ «ГАОПИ Курской области», ОКУ «ГАДЛС Курской области»)</w:t>
      </w:r>
      <w:r w:rsidRPr="003C56A5">
        <w:rPr>
          <w:bCs/>
          <w:sz w:val="27"/>
          <w:szCs w:val="27"/>
          <w:lang w:eastAsia="ru-RU"/>
        </w:rPr>
        <w:t xml:space="preserve">. </w:t>
      </w:r>
    </w:p>
    <w:p w:rsidR="004858DC" w:rsidRPr="003C56A5" w:rsidRDefault="004858DC" w:rsidP="007F399E">
      <w:pPr>
        <w:autoSpaceDE w:val="0"/>
        <w:autoSpaceDN w:val="0"/>
        <w:adjustRightInd w:val="0"/>
        <w:ind w:firstLine="540"/>
        <w:rPr>
          <w:bCs/>
          <w:sz w:val="27"/>
          <w:szCs w:val="27"/>
          <w:lang w:eastAsia="ru-RU"/>
        </w:rPr>
      </w:pPr>
    </w:p>
    <w:p w:rsidR="004858DC" w:rsidRPr="003C56A5" w:rsidRDefault="004858DC" w:rsidP="00C73E29">
      <w:pPr>
        <w:autoSpaceDE w:val="0"/>
        <w:autoSpaceDN w:val="0"/>
        <w:adjustRightInd w:val="0"/>
        <w:ind w:firstLine="540"/>
        <w:rPr>
          <w:b/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</w:r>
      <w:r w:rsidRPr="003C56A5">
        <w:rPr>
          <w:b/>
          <w:bCs/>
          <w:sz w:val="27"/>
          <w:szCs w:val="27"/>
          <w:lang w:val="en-US" w:eastAsia="ru-RU"/>
        </w:rPr>
        <w:t>IX</w:t>
      </w:r>
      <w:r w:rsidRPr="003C56A5">
        <w:rPr>
          <w:b/>
          <w:bCs/>
          <w:sz w:val="27"/>
          <w:szCs w:val="27"/>
          <w:lang w:eastAsia="ru-RU"/>
        </w:rPr>
        <w:t>. Обоснования выделения подпрограмм и включения в состав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 xml:space="preserve">государственной программы 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6F6A11">
      <w:pPr>
        <w:shd w:val="clear" w:color="auto" w:fill="FFFFFF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С учетом основных направлений, отнесенных к сфере реализации настоящей государственной программы, а также основных задач, выделенных в  рамках государственной программы, в ее составе выделяются  следующие подпрограммы:</w:t>
      </w:r>
    </w:p>
    <w:p w:rsidR="004858DC" w:rsidRPr="003C56A5" w:rsidRDefault="003C56A5" w:rsidP="006F6A11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1)</w:t>
      </w:r>
      <w:r w:rsidR="004858DC" w:rsidRPr="003C56A5">
        <w:rPr>
          <w:sz w:val="27"/>
          <w:szCs w:val="27"/>
          <w:lang w:eastAsia="ru-RU"/>
        </w:rPr>
        <w:t>подпрограмма  1 «Организация хранения, комплектования и испол</w:t>
      </w:r>
      <w:r w:rsidR="004858DC" w:rsidRPr="003C56A5">
        <w:rPr>
          <w:sz w:val="27"/>
          <w:szCs w:val="27"/>
          <w:lang w:eastAsia="ru-RU"/>
        </w:rPr>
        <w:t>ь</w:t>
      </w:r>
      <w:r w:rsidR="004858DC" w:rsidRPr="003C56A5">
        <w:rPr>
          <w:sz w:val="27"/>
          <w:szCs w:val="27"/>
          <w:lang w:eastAsia="ru-RU"/>
        </w:rPr>
        <w:t>зования документов Архивного фонда Курской области и иных архивных д</w:t>
      </w:r>
      <w:r w:rsidR="004858DC" w:rsidRPr="003C56A5">
        <w:rPr>
          <w:sz w:val="27"/>
          <w:szCs w:val="27"/>
          <w:lang w:eastAsia="ru-RU"/>
        </w:rPr>
        <w:t>о</w:t>
      </w:r>
      <w:r w:rsidR="004858DC" w:rsidRPr="003C56A5">
        <w:rPr>
          <w:sz w:val="27"/>
          <w:szCs w:val="27"/>
          <w:lang w:eastAsia="ru-RU"/>
        </w:rPr>
        <w:t>кументов»;</w:t>
      </w:r>
    </w:p>
    <w:p w:rsidR="004858DC" w:rsidRPr="003C56A5" w:rsidRDefault="003C56A5" w:rsidP="00327451">
      <w:pPr>
        <w:rPr>
          <w:b/>
          <w:sz w:val="27"/>
          <w:szCs w:val="27"/>
        </w:rPr>
      </w:pPr>
      <w:r w:rsidRPr="003C56A5">
        <w:rPr>
          <w:sz w:val="27"/>
          <w:szCs w:val="27"/>
          <w:lang w:eastAsia="ru-RU"/>
        </w:rPr>
        <w:lastRenderedPageBreak/>
        <w:tab/>
        <w:t>2)</w:t>
      </w:r>
      <w:r w:rsidR="004858DC" w:rsidRPr="003C56A5">
        <w:rPr>
          <w:sz w:val="27"/>
          <w:szCs w:val="27"/>
          <w:lang w:eastAsia="ru-RU"/>
        </w:rPr>
        <w:t xml:space="preserve"> подпрограмма  2 «Обеспечение  условий для реализации госуда</w:t>
      </w:r>
      <w:r w:rsidR="004858DC" w:rsidRPr="003C56A5">
        <w:rPr>
          <w:sz w:val="27"/>
          <w:szCs w:val="27"/>
          <w:lang w:eastAsia="ru-RU"/>
        </w:rPr>
        <w:t>р</w:t>
      </w:r>
      <w:r w:rsidR="004858DC" w:rsidRPr="003C56A5">
        <w:rPr>
          <w:sz w:val="27"/>
          <w:szCs w:val="27"/>
          <w:lang w:eastAsia="ru-RU"/>
        </w:rPr>
        <w:t>ственной программы Курской области «Развитие архивного дела в Курской области».</w:t>
      </w:r>
      <w:r w:rsidR="004858DC" w:rsidRPr="003C56A5">
        <w:rPr>
          <w:sz w:val="27"/>
          <w:szCs w:val="27"/>
          <w:lang w:eastAsia="ru-RU"/>
        </w:rPr>
        <w:tab/>
      </w:r>
    </w:p>
    <w:p w:rsidR="004858DC" w:rsidRPr="003C56A5" w:rsidRDefault="004858DC" w:rsidP="006F6A11">
      <w:pPr>
        <w:autoSpaceDE w:val="0"/>
        <w:autoSpaceDN w:val="0"/>
        <w:adjustRightInd w:val="0"/>
        <w:ind w:firstLine="540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 xml:space="preserve">Выделение двух подпрограмм обусловлено реализацией приоритетов государственной политики в сфере </w:t>
      </w:r>
      <w:r w:rsidRPr="003C56A5">
        <w:rPr>
          <w:sz w:val="27"/>
          <w:szCs w:val="27"/>
        </w:rPr>
        <w:t>архивного дела на территории Курской области</w:t>
      </w:r>
      <w:r w:rsidRPr="003C56A5">
        <w:rPr>
          <w:bCs/>
          <w:sz w:val="27"/>
          <w:szCs w:val="27"/>
          <w:lang w:eastAsia="ru-RU"/>
        </w:rPr>
        <w:t xml:space="preserve"> и направлено на обеспечение выполнения задач государственной программы. </w:t>
      </w:r>
    </w:p>
    <w:p w:rsidR="004858DC" w:rsidRPr="003C56A5" w:rsidRDefault="004858DC" w:rsidP="006F6A11">
      <w:pPr>
        <w:autoSpaceDE w:val="0"/>
        <w:autoSpaceDN w:val="0"/>
        <w:adjustRightInd w:val="0"/>
        <w:ind w:firstLine="540"/>
        <w:rPr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В рамках подпрограммы 1</w:t>
      </w:r>
      <w:r w:rsidRPr="003C56A5">
        <w:rPr>
          <w:sz w:val="27"/>
          <w:szCs w:val="27"/>
          <w:lang w:eastAsia="ru-RU"/>
        </w:rPr>
        <w:t xml:space="preserve"> реализуются следующие задачи государстве</w:t>
      </w:r>
      <w:r w:rsidRPr="003C56A5">
        <w:rPr>
          <w:sz w:val="27"/>
          <w:szCs w:val="27"/>
          <w:lang w:eastAsia="ru-RU"/>
        </w:rPr>
        <w:t>н</w:t>
      </w:r>
      <w:r w:rsidRPr="003C56A5">
        <w:rPr>
          <w:sz w:val="27"/>
          <w:szCs w:val="27"/>
          <w:lang w:eastAsia="ru-RU"/>
        </w:rPr>
        <w:t>ной программы:</w:t>
      </w:r>
    </w:p>
    <w:p w:rsidR="004858DC" w:rsidRPr="003C56A5" w:rsidRDefault="004858DC" w:rsidP="00F02A8E">
      <w:pPr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обеспечение сохранности и учета документов Архивного фонда Курской области и  иных архивных документов;</w:t>
      </w:r>
    </w:p>
    <w:p w:rsidR="004858DC" w:rsidRPr="003C56A5" w:rsidRDefault="004858DC" w:rsidP="00F02A8E">
      <w:pPr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организация комплектования государственных архивов Курской области документами Архивного фонда Курской области и иными архивными док</w:t>
      </w:r>
      <w:r w:rsidRPr="003C56A5">
        <w:rPr>
          <w:sz w:val="27"/>
          <w:szCs w:val="27"/>
          <w:lang w:eastAsia="ru-RU"/>
        </w:rPr>
        <w:t>у</w:t>
      </w:r>
      <w:r w:rsidRPr="003C56A5">
        <w:rPr>
          <w:sz w:val="27"/>
          <w:szCs w:val="27"/>
          <w:lang w:eastAsia="ru-RU"/>
        </w:rPr>
        <w:t>ментами;</w:t>
      </w:r>
    </w:p>
    <w:p w:rsidR="004858DC" w:rsidRPr="003C56A5" w:rsidRDefault="004858DC" w:rsidP="00F02A8E">
      <w:pPr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удовлетворение потребностей граждан на получение информации, с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держащейся в документах Архивного фонда Курской области и иных архи</w:t>
      </w:r>
      <w:r w:rsidRPr="003C56A5">
        <w:rPr>
          <w:sz w:val="27"/>
          <w:szCs w:val="27"/>
          <w:lang w:eastAsia="ru-RU"/>
        </w:rPr>
        <w:t>в</w:t>
      </w:r>
      <w:r w:rsidRPr="003C56A5">
        <w:rPr>
          <w:sz w:val="27"/>
          <w:szCs w:val="27"/>
          <w:lang w:eastAsia="ru-RU"/>
        </w:rPr>
        <w:t>ных документах, хранящихся в государственных и муниципальных архивах Курской области.</w:t>
      </w:r>
    </w:p>
    <w:p w:rsidR="004858DC" w:rsidRPr="003C56A5" w:rsidRDefault="004858DC" w:rsidP="00364046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В рамках подпрограммы  2 будут  решаться задачи по:</w:t>
      </w:r>
    </w:p>
    <w:p w:rsidR="004858DC" w:rsidRPr="003C56A5" w:rsidRDefault="004858DC" w:rsidP="00364046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повышению эффективности управления архивным делом в Курской о</w:t>
      </w:r>
      <w:r w:rsidRPr="003C56A5">
        <w:rPr>
          <w:sz w:val="27"/>
          <w:szCs w:val="27"/>
          <w:lang w:eastAsia="ru-RU"/>
        </w:rPr>
        <w:t>б</w:t>
      </w:r>
      <w:r w:rsidRPr="003C56A5">
        <w:rPr>
          <w:sz w:val="27"/>
          <w:szCs w:val="27"/>
          <w:lang w:eastAsia="ru-RU"/>
        </w:rPr>
        <w:t>ласти;</w:t>
      </w:r>
    </w:p>
    <w:p w:rsidR="004858DC" w:rsidRPr="003C56A5" w:rsidRDefault="004858DC" w:rsidP="00182762">
      <w:pPr>
        <w:autoSpaceDE w:val="0"/>
        <w:autoSpaceDN w:val="0"/>
        <w:adjustRightInd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внедрению информационных продуктов и технологий в архивную о</w:t>
      </w:r>
      <w:r w:rsidRPr="003C56A5">
        <w:rPr>
          <w:sz w:val="27"/>
          <w:szCs w:val="27"/>
          <w:lang w:eastAsia="ru-RU"/>
        </w:rPr>
        <w:t>т</w:t>
      </w:r>
      <w:r w:rsidRPr="003C56A5">
        <w:rPr>
          <w:sz w:val="27"/>
          <w:szCs w:val="27"/>
          <w:lang w:eastAsia="ru-RU"/>
        </w:rPr>
        <w:t>расль с целью повышения качества и доступности государственных услуг в сфере архивного дела,  обеспечение  доступа граждан к документам Архивн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го фонда Курской области.</w:t>
      </w:r>
    </w:p>
    <w:p w:rsidR="004858DC" w:rsidRPr="003C56A5" w:rsidRDefault="004858DC" w:rsidP="00364046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Реализация данной подпрограммы будет способствовать решению з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дач подпрограммы «Организация хранения, комплектования и использования документов Архивного фонда Курской области и иных архивных докуме</w:t>
      </w:r>
      <w:r w:rsidRPr="003C56A5">
        <w:rPr>
          <w:sz w:val="27"/>
          <w:szCs w:val="27"/>
          <w:lang w:eastAsia="ru-RU"/>
        </w:rPr>
        <w:t>н</w:t>
      </w:r>
      <w:r w:rsidRPr="003C56A5">
        <w:rPr>
          <w:sz w:val="27"/>
          <w:szCs w:val="27"/>
          <w:lang w:eastAsia="ru-RU"/>
        </w:rPr>
        <w:t>тов» и в целом государственной программы.</w:t>
      </w:r>
    </w:p>
    <w:p w:rsidR="004858DC" w:rsidRPr="003C56A5" w:rsidRDefault="004858DC" w:rsidP="006F6A11">
      <w:pPr>
        <w:autoSpaceDE w:val="0"/>
        <w:autoSpaceDN w:val="0"/>
        <w:adjustRightInd w:val="0"/>
        <w:ind w:firstLine="540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ab/>
        <w:t>Координация деятельности по реализации указанных  подпрограмм должна обеспечить достижение программной цели.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val="en-US" w:eastAsia="ru-RU"/>
        </w:rPr>
        <w:t>X</w:t>
      </w:r>
      <w:r w:rsidRPr="003C56A5">
        <w:rPr>
          <w:b/>
          <w:bCs/>
          <w:sz w:val="27"/>
          <w:szCs w:val="27"/>
          <w:lang w:eastAsia="ru-RU"/>
        </w:rPr>
        <w:t>. Обоснование объема финансовых ресурсов, необходимых для реализ</w:t>
      </w:r>
      <w:r w:rsidRPr="003C56A5">
        <w:rPr>
          <w:b/>
          <w:bCs/>
          <w:sz w:val="27"/>
          <w:szCs w:val="27"/>
          <w:lang w:eastAsia="ru-RU"/>
        </w:rPr>
        <w:t>а</w:t>
      </w:r>
      <w:r w:rsidRPr="003C56A5">
        <w:rPr>
          <w:b/>
          <w:bCs/>
          <w:sz w:val="27"/>
          <w:szCs w:val="27"/>
          <w:lang w:eastAsia="ru-RU"/>
        </w:rPr>
        <w:t>ции государственной программы</w:t>
      </w:r>
    </w:p>
    <w:p w:rsidR="004858DC" w:rsidRPr="003C56A5" w:rsidRDefault="004858DC" w:rsidP="00FB6DB6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1B1FEA">
      <w:pPr>
        <w:autoSpaceDE w:val="0"/>
        <w:autoSpaceDN w:val="0"/>
        <w:adjustRightInd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Расходы областного бюджета на реализацию мероприятий настоящей государственной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вых ресурсов на решение конкретных задач и достижение поставленных в государственной программе (подпрограммах) целей, их концентрации и цел</w:t>
      </w:r>
      <w:r w:rsidRPr="003C56A5">
        <w:rPr>
          <w:sz w:val="27"/>
          <w:szCs w:val="27"/>
          <w:lang w:eastAsia="ru-RU"/>
        </w:rPr>
        <w:t>е</w:t>
      </w:r>
      <w:r w:rsidRPr="003C56A5">
        <w:rPr>
          <w:sz w:val="27"/>
          <w:szCs w:val="27"/>
          <w:lang w:eastAsia="ru-RU"/>
        </w:rPr>
        <w:t>вому использованию.</w:t>
      </w:r>
    </w:p>
    <w:p w:rsidR="004858DC" w:rsidRPr="003C56A5" w:rsidRDefault="004858DC" w:rsidP="003E2015">
      <w:pPr>
        <w:autoSpaceDE w:val="0"/>
        <w:autoSpaceDN w:val="0"/>
        <w:adjustRightInd w:val="0"/>
        <w:rPr>
          <w:i/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Финансирование из областного бюджета на реализацию государстве</w:t>
      </w:r>
      <w:r w:rsidRPr="003C56A5">
        <w:rPr>
          <w:sz w:val="27"/>
          <w:szCs w:val="27"/>
          <w:lang w:eastAsia="ru-RU"/>
        </w:rPr>
        <w:t>н</w:t>
      </w:r>
      <w:r w:rsidRPr="003C56A5">
        <w:rPr>
          <w:sz w:val="27"/>
          <w:szCs w:val="27"/>
          <w:lang w:eastAsia="ru-RU"/>
        </w:rPr>
        <w:t>ной программы будет осуществляться в соответствии с законом Курской о</w:t>
      </w:r>
      <w:r w:rsidRPr="003C56A5">
        <w:rPr>
          <w:sz w:val="27"/>
          <w:szCs w:val="27"/>
          <w:lang w:eastAsia="ru-RU"/>
        </w:rPr>
        <w:t>б</w:t>
      </w:r>
      <w:r w:rsidRPr="003C56A5">
        <w:rPr>
          <w:sz w:val="27"/>
          <w:szCs w:val="27"/>
          <w:lang w:eastAsia="ru-RU"/>
        </w:rPr>
        <w:t>ласти об областном бюджете на очередной финансовый год и плановый пер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>од.</w:t>
      </w:r>
      <w:r w:rsidRPr="003C56A5">
        <w:rPr>
          <w:sz w:val="27"/>
          <w:szCs w:val="27"/>
          <w:lang w:eastAsia="ru-RU"/>
        </w:rPr>
        <w:tab/>
      </w:r>
    </w:p>
    <w:p w:rsidR="002E1020" w:rsidRPr="003C56A5" w:rsidRDefault="004858DC" w:rsidP="002E1020">
      <w:pPr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lastRenderedPageBreak/>
        <w:t xml:space="preserve"> </w:t>
      </w:r>
      <w:r w:rsidR="002E1020" w:rsidRPr="003C56A5">
        <w:rPr>
          <w:sz w:val="27"/>
          <w:szCs w:val="27"/>
          <w:lang w:eastAsia="ru-RU"/>
        </w:rPr>
        <w:t xml:space="preserve">Общий объем финансирования государственной программы  за счет средств областного бюджета составит </w:t>
      </w:r>
      <w:r w:rsidR="003D07FE">
        <w:rPr>
          <w:sz w:val="27"/>
          <w:szCs w:val="27"/>
          <w:lang w:eastAsia="ru-RU"/>
        </w:rPr>
        <w:t>435 597,915</w:t>
      </w:r>
      <w:r w:rsidR="002E1020" w:rsidRPr="003C56A5">
        <w:rPr>
          <w:sz w:val="27"/>
          <w:szCs w:val="27"/>
          <w:lang w:eastAsia="ru-RU"/>
        </w:rPr>
        <w:t xml:space="preserve"> тыс. рублей, из них по г</w:t>
      </w:r>
      <w:r w:rsidR="002E1020" w:rsidRPr="003C56A5">
        <w:rPr>
          <w:sz w:val="27"/>
          <w:szCs w:val="27"/>
          <w:lang w:eastAsia="ru-RU"/>
        </w:rPr>
        <w:t>о</w:t>
      </w:r>
      <w:r w:rsidR="002E1020" w:rsidRPr="003C56A5">
        <w:rPr>
          <w:sz w:val="27"/>
          <w:szCs w:val="27"/>
          <w:lang w:eastAsia="ru-RU"/>
        </w:rPr>
        <w:t>дам:</w:t>
      </w:r>
    </w:p>
    <w:p w:rsidR="002E1020" w:rsidRPr="003C56A5" w:rsidRDefault="002E1020" w:rsidP="002E1020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2014 год  - 112 055,183  тыс. рублей;</w:t>
      </w:r>
    </w:p>
    <w:p w:rsidR="002E1020" w:rsidRPr="003C56A5" w:rsidRDefault="002E1020" w:rsidP="002E1020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2015 год -    </w:t>
      </w:r>
      <w:r w:rsidR="003D07FE">
        <w:rPr>
          <w:sz w:val="27"/>
          <w:szCs w:val="27"/>
          <w:lang w:eastAsia="ru-RU"/>
        </w:rPr>
        <w:t>53 054,886</w:t>
      </w:r>
      <w:r w:rsidRPr="003C56A5">
        <w:rPr>
          <w:sz w:val="27"/>
          <w:szCs w:val="27"/>
          <w:lang w:eastAsia="ru-RU"/>
        </w:rPr>
        <w:t> тыс. рублей;</w:t>
      </w:r>
    </w:p>
    <w:p w:rsidR="002E1020" w:rsidRPr="003C56A5" w:rsidRDefault="002E1020" w:rsidP="002E1020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2016 год -    46 546,073 тыс. рублей;</w:t>
      </w:r>
    </w:p>
    <w:p w:rsidR="002E1020" w:rsidRPr="003C56A5" w:rsidRDefault="002E1020" w:rsidP="002E1020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2017 год -    46 546,073 тыс. рублей;</w:t>
      </w:r>
    </w:p>
    <w:p w:rsidR="002E1020" w:rsidRPr="003C56A5" w:rsidRDefault="002E1020" w:rsidP="002E1020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2018 год -    59 131,900 тыс. рублей;</w:t>
      </w:r>
    </w:p>
    <w:p w:rsidR="002E1020" w:rsidRPr="003C56A5" w:rsidRDefault="002E1020" w:rsidP="002E1020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2019 год -    59 131,900 тыс. рублей;</w:t>
      </w:r>
    </w:p>
    <w:p w:rsidR="002E1020" w:rsidRPr="003C56A5" w:rsidRDefault="002E1020" w:rsidP="002E1020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2020 год -    59 131,900 тыс. рублей;</w:t>
      </w:r>
    </w:p>
    <w:p w:rsidR="002E1020" w:rsidRPr="003C56A5" w:rsidRDefault="002E1020" w:rsidP="002E1020">
      <w:pPr>
        <w:jc w:val="left"/>
        <w:rPr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>в том числе:</w:t>
      </w:r>
    </w:p>
    <w:p w:rsidR="002E1020" w:rsidRPr="003C56A5" w:rsidRDefault="002E1020" w:rsidP="002E1020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 xml:space="preserve">объем финансирования по подпрограмме 1 составит </w:t>
      </w:r>
      <w:r w:rsidR="003D07FE">
        <w:rPr>
          <w:sz w:val="27"/>
          <w:szCs w:val="27"/>
          <w:lang w:eastAsia="ru-RU"/>
        </w:rPr>
        <w:t>373 342,836</w:t>
      </w:r>
      <w:r w:rsidRPr="003C56A5">
        <w:rPr>
          <w:sz w:val="27"/>
          <w:szCs w:val="27"/>
          <w:lang w:eastAsia="ru-RU"/>
        </w:rPr>
        <w:t xml:space="preserve"> тыс. рублей;</w:t>
      </w:r>
    </w:p>
    <w:p w:rsidR="002E1020" w:rsidRPr="003C56A5" w:rsidRDefault="002E1020" w:rsidP="002E1020">
      <w:pPr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 xml:space="preserve">объем финансирования по подпрограмме  2  составит </w:t>
      </w:r>
      <w:r w:rsidR="003D07FE">
        <w:rPr>
          <w:sz w:val="27"/>
          <w:szCs w:val="27"/>
          <w:lang w:eastAsia="ru-RU"/>
        </w:rPr>
        <w:t>62 255,079</w:t>
      </w:r>
      <w:r w:rsidRPr="003C56A5">
        <w:rPr>
          <w:sz w:val="27"/>
          <w:szCs w:val="27"/>
          <w:lang w:eastAsia="ru-RU"/>
        </w:rPr>
        <w:t xml:space="preserve"> тыс. рублей.</w:t>
      </w:r>
    </w:p>
    <w:p w:rsidR="003E2015" w:rsidRPr="003C56A5" w:rsidRDefault="003E2015" w:rsidP="00276BD4">
      <w:pPr>
        <w:ind w:firstLine="540"/>
        <w:jc w:val="center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(в редакции постановлений Администрации Курской области от 03.04.2014 </w:t>
      </w:r>
      <w:r w:rsidR="002E1020" w:rsidRPr="003C56A5">
        <w:rPr>
          <w:sz w:val="27"/>
          <w:szCs w:val="27"/>
          <w:lang w:eastAsia="ru-RU"/>
        </w:rPr>
        <w:t>№ 207-па, от 05.09.2014 № 572-па,</w:t>
      </w:r>
      <w:r w:rsidR="005365F6" w:rsidRPr="003C56A5">
        <w:rPr>
          <w:sz w:val="27"/>
          <w:szCs w:val="27"/>
          <w:lang w:eastAsia="ru-RU"/>
        </w:rPr>
        <w:t xml:space="preserve"> от </w:t>
      </w:r>
      <w:r w:rsidR="005365F6" w:rsidRPr="003C56A5">
        <w:rPr>
          <w:sz w:val="27"/>
          <w:szCs w:val="27"/>
        </w:rPr>
        <w:t>17.11.2014 № 729-па</w:t>
      </w:r>
      <w:r w:rsidR="00C6010B" w:rsidRPr="003C56A5">
        <w:rPr>
          <w:sz w:val="27"/>
          <w:szCs w:val="27"/>
        </w:rPr>
        <w:t>,</w:t>
      </w:r>
      <w:r w:rsidR="002E1020" w:rsidRPr="003C56A5">
        <w:rPr>
          <w:sz w:val="27"/>
          <w:szCs w:val="27"/>
        </w:rPr>
        <w:t xml:space="preserve"> от 24.02.2015 № 88-па</w:t>
      </w:r>
      <w:r w:rsidR="00C6010B" w:rsidRPr="003C56A5">
        <w:rPr>
          <w:sz w:val="27"/>
          <w:szCs w:val="27"/>
        </w:rPr>
        <w:t xml:space="preserve"> и от 13.08.2015 № 522-па)</w:t>
      </w:r>
      <w:r w:rsidRPr="003C56A5">
        <w:rPr>
          <w:sz w:val="27"/>
          <w:szCs w:val="27"/>
          <w:lang w:eastAsia="ru-RU"/>
        </w:rPr>
        <w:t>.</w:t>
      </w:r>
    </w:p>
    <w:p w:rsidR="004858DC" w:rsidRPr="003C56A5" w:rsidRDefault="004858DC" w:rsidP="009B1D8D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ab/>
        <w:t>Финансовое обеспечение государственной программы в части расхо</w:t>
      </w:r>
      <w:r w:rsidRPr="003C56A5">
        <w:rPr>
          <w:sz w:val="27"/>
          <w:szCs w:val="27"/>
        </w:rPr>
        <w:t>д</w:t>
      </w:r>
      <w:r w:rsidRPr="003C56A5">
        <w:rPr>
          <w:sz w:val="27"/>
          <w:szCs w:val="27"/>
        </w:rPr>
        <w:t xml:space="preserve">ных обязательств </w:t>
      </w:r>
      <w:r w:rsidRPr="003C56A5">
        <w:rPr>
          <w:sz w:val="27"/>
          <w:szCs w:val="27"/>
          <w:lang w:eastAsia="ru-RU"/>
        </w:rPr>
        <w:t>ответственного исполнителя государственной программы</w:t>
      </w:r>
      <w:r w:rsidRPr="003C56A5">
        <w:rPr>
          <w:sz w:val="27"/>
          <w:szCs w:val="27"/>
        </w:rPr>
        <w:t xml:space="preserve">  осуществляется за счет бюджетных ассигнований областного бюджета, предусматриваемых в законе об областной бюджете на очередной финанс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вый год и плановый период.</w:t>
      </w:r>
    </w:p>
    <w:p w:rsidR="004858DC" w:rsidRPr="003C56A5" w:rsidRDefault="004858DC" w:rsidP="009B1D8D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ab/>
        <w:t>Ресурсное обеспечение за счет средств областного бюджета с расши</w:t>
      </w:r>
      <w:r w:rsidRPr="003C56A5">
        <w:rPr>
          <w:sz w:val="27"/>
          <w:szCs w:val="27"/>
        </w:rPr>
        <w:t>ф</w:t>
      </w:r>
      <w:r w:rsidRPr="003C56A5">
        <w:rPr>
          <w:sz w:val="27"/>
          <w:szCs w:val="27"/>
        </w:rPr>
        <w:t>ровкой по основным мероприятиям подпрограмм, а также по годам реализ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ции государственной программы, направлениям затрат приведена в прилож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нии № 4 к настоящей государственной программе.</w:t>
      </w:r>
    </w:p>
    <w:p w:rsidR="004858DC" w:rsidRPr="003C56A5" w:rsidRDefault="004858DC" w:rsidP="009B1D8D">
      <w:pPr>
        <w:ind w:firstLine="567"/>
        <w:rPr>
          <w:sz w:val="27"/>
          <w:szCs w:val="27"/>
        </w:rPr>
      </w:pPr>
    </w:p>
    <w:p w:rsidR="004858DC" w:rsidRPr="003C56A5" w:rsidRDefault="004858DC" w:rsidP="001B4D3D">
      <w:pPr>
        <w:ind w:firstLine="567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XI</w:t>
      </w:r>
      <w:r w:rsidRPr="003C56A5">
        <w:rPr>
          <w:b/>
          <w:sz w:val="27"/>
          <w:szCs w:val="27"/>
        </w:rPr>
        <w:t>. Оценка степени влияния выделения дополнительных объемов ресурсов на показатели (индикаторы) государственной программы (по</w:t>
      </w:r>
      <w:r w:rsidRPr="003C56A5">
        <w:rPr>
          <w:b/>
          <w:sz w:val="27"/>
          <w:szCs w:val="27"/>
        </w:rPr>
        <w:t>д</w:t>
      </w:r>
      <w:r w:rsidRPr="003C56A5">
        <w:rPr>
          <w:b/>
          <w:sz w:val="27"/>
          <w:szCs w:val="27"/>
        </w:rPr>
        <w:t>программы), состав и основные характеристики  основных мероприятий подпрограмм государственной программы</w:t>
      </w:r>
    </w:p>
    <w:p w:rsidR="004858DC" w:rsidRPr="003C56A5" w:rsidRDefault="004858DC" w:rsidP="004B7CA1">
      <w:pPr>
        <w:ind w:firstLine="567"/>
        <w:rPr>
          <w:sz w:val="27"/>
          <w:szCs w:val="27"/>
          <w:lang w:eastAsia="ru-RU"/>
        </w:rPr>
      </w:pPr>
    </w:p>
    <w:p w:rsidR="00A03543" w:rsidRPr="003C56A5" w:rsidRDefault="004858DC" w:rsidP="002B72B1">
      <w:pPr>
        <w:pStyle w:val="Default"/>
        <w:ind w:firstLine="708"/>
        <w:jc w:val="both"/>
        <w:rPr>
          <w:sz w:val="27"/>
          <w:szCs w:val="27"/>
        </w:rPr>
      </w:pPr>
      <w:r w:rsidRPr="003C56A5">
        <w:rPr>
          <w:color w:val="auto"/>
          <w:sz w:val="27"/>
          <w:szCs w:val="27"/>
        </w:rPr>
        <w:t>П</w:t>
      </w:r>
      <w:r w:rsidRPr="003C56A5">
        <w:rPr>
          <w:sz w:val="27"/>
          <w:szCs w:val="27"/>
        </w:rPr>
        <w:t>ри условии выделения финансовых средств из областного бюджета, планируется реконструкция зданий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 (ул.Ленина,57), ОКУ «ГАОПИ Курской области» (ул.Челюскинцев,2). Ук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 xml:space="preserve">занные объекты включены в Схему территориального планирования Курской области (Перечень намечаемых к реконструкции объектов регионального значения Курской области до 2032 года). </w:t>
      </w:r>
      <w:r w:rsidRPr="003C56A5">
        <w:rPr>
          <w:color w:val="auto"/>
          <w:sz w:val="27"/>
          <w:szCs w:val="27"/>
        </w:rPr>
        <w:t>Р</w:t>
      </w:r>
      <w:r w:rsidR="000C3C74" w:rsidRPr="003C56A5">
        <w:rPr>
          <w:color w:val="auto"/>
          <w:sz w:val="27"/>
          <w:szCs w:val="27"/>
        </w:rPr>
        <w:t>еализация мероприятий</w:t>
      </w:r>
      <w:r w:rsidRPr="003C56A5">
        <w:rPr>
          <w:color w:val="auto"/>
          <w:sz w:val="27"/>
          <w:szCs w:val="27"/>
        </w:rPr>
        <w:t xml:space="preserve"> </w:t>
      </w:r>
      <w:r w:rsidR="000C3C74" w:rsidRPr="003C56A5">
        <w:rPr>
          <w:color w:val="auto"/>
          <w:sz w:val="27"/>
          <w:szCs w:val="27"/>
        </w:rPr>
        <w:t>по</w:t>
      </w:r>
      <w:r w:rsidRPr="003C56A5">
        <w:rPr>
          <w:color w:val="auto"/>
          <w:sz w:val="27"/>
          <w:szCs w:val="27"/>
        </w:rPr>
        <w:t xml:space="preserve"> реко</w:t>
      </w:r>
      <w:r w:rsidRPr="003C56A5">
        <w:rPr>
          <w:color w:val="auto"/>
          <w:sz w:val="27"/>
          <w:szCs w:val="27"/>
        </w:rPr>
        <w:t>н</w:t>
      </w:r>
      <w:r w:rsidRPr="003C56A5">
        <w:rPr>
          <w:color w:val="auto"/>
          <w:sz w:val="27"/>
          <w:szCs w:val="27"/>
        </w:rPr>
        <w:t>струк</w:t>
      </w:r>
      <w:r w:rsidR="000C3C74" w:rsidRPr="003C56A5">
        <w:rPr>
          <w:color w:val="auto"/>
          <w:sz w:val="27"/>
          <w:szCs w:val="27"/>
        </w:rPr>
        <w:t>ции</w:t>
      </w:r>
      <w:r w:rsidRPr="003C56A5">
        <w:rPr>
          <w:color w:val="auto"/>
          <w:sz w:val="27"/>
          <w:szCs w:val="27"/>
        </w:rPr>
        <w:t xml:space="preserve"> зданий государственных архи</w:t>
      </w:r>
      <w:r w:rsidR="000C3C74" w:rsidRPr="003C56A5">
        <w:rPr>
          <w:color w:val="auto"/>
          <w:sz w:val="27"/>
          <w:szCs w:val="27"/>
        </w:rPr>
        <w:t>вов</w:t>
      </w:r>
      <w:r w:rsidRPr="003C56A5">
        <w:rPr>
          <w:color w:val="auto"/>
          <w:sz w:val="27"/>
          <w:szCs w:val="27"/>
        </w:rPr>
        <w:t xml:space="preserve"> позволила бы довести удельный вес документов Архивного фонда Курской области, хранящихся сверх уст</w:t>
      </w:r>
      <w:r w:rsidRPr="003C56A5">
        <w:rPr>
          <w:color w:val="auto"/>
          <w:sz w:val="27"/>
          <w:szCs w:val="27"/>
        </w:rPr>
        <w:t>а</w:t>
      </w:r>
      <w:r w:rsidRPr="003C56A5">
        <w:rPr>
          <w:color w:val="auto"/>
          <w:sz w:val="27"/>
          <w:szCs w:val="27"/>
        </w:rPr>
        <w:t>новленных законодательством</w:t>
      </w:r>
      <w:r w:rsidR="000C3C74" w:rsidRPr="003C56A5">
        <w:rPr>
          <w:color w:val="auto"/>
          <w:sz w:val="27"/>
          <w:szCs w:val="27"/>
        </w:rPr>
        <w:t xml:space="preserve"> Российской Федерации</w:t>
      </w:r>
      <w:r w:rsidRPr="003C56A5">
        <w:rPr>
          <w:color w:val="auto"/>
          <w:sz w:val="27"/>
          <w:szCs w:val="27"/>
        </w:rPr>
        <w:t xml:space="preserve"> сроков их временного хранения в организациях – источниках комплектования государственных и муниципальных архивов Кур</w:t>
      </w:r>
      <w:r w:rsidR="000C3C74" w:rsidRPr="003C56A5">
        <w:rPr>
          <w:color w:val="auto"/>
          <w:sz w:val="27"/>
          <w:szCs w:val="27"/>
        </w:rPr>
        <w:t>ской области</w:t>
      </w:r>
      <w:r w:rsidRPr="003C56A5">
        <w:rPr>
          <w:color w:val="auto"/>
          <w:sz w:val="27"/>
          <w:szCs w:val="27"/>
        </w:rPr>
        <w:t xml:space="preserve">,  до  5,4  %. </w:t>
      </w:r>
      <w:r w:rsidR="000C3C74" w:rsidRPr="003C56A5">
        <w:rPr>
          <w:color w:val="auto"/>
          <w:sz w:val="27"/>
          <w:szCs w:val="27"/>
        </w:rPr>
        <w:t xml:space="preserve"> </w:t>
      </w:r>
      <w:r w:rsidRPr="003C56A5">
        <w:rPr>
          <w:sz w:val="27"/>
          <w:szCs w:val="27"/>
        </w:rPr>
        <w:t>Кроме того, стро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тельство дополнительных помещений (архивохранилищ)  позволило  бы 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ществлять  ОКУ «ГАДЛС Курской области» своевременный прием на хран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lastRenderedPageBreak/>
        <w:t>ние документов по личному составу от ликвидируемых, в том числе в резул</w:t>
      </w:r>
      <w:r w:rsidRPr="003C56A5">
        <w:rPr>
          <w:sz w:val="27"/>
          <w:szCs w:val="27"/>
        </w:rPr>
        <w:t>ь</w:t>
      </w:r>
      <w:r w:rsidRPr="003C56A5">
        <w:rPr>
          <w:sz w:val="27"/>
          <w:szCs w:val="27"/>
        </w:rPr>
        <w:t>тате банкротства, предприятий и организаций для обеспечения социальной защиты граждан.</w:t>
      </w:r>
    </w:p>
    <w:p w:rsidR="004858DC" w:rsidRPr="003C56A5" w:rsidRDefault="00914438" w:rsidP="00A03543">
      <w:pPr>
        <w:pStyle w:val="Default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(в редакции постановления Администрации Курской области от 03.04.2014 № 207-па).</w:t>
      </w:r>
    </w:p>
    <w:p w:rsidR="004858DC" w:rsidRPr="003C56A5" w:rsidRDefault="004858DC" w:rsidP="001B4D3D">
      <w:pPr>
        <w:ind w:firstLine="567"/>
        <w:rPr>
          <w:sz w:val="27"/>
          <w:szCs w:val="27"/>
          <w:lang w:eastAsia="ru-RU"/>
        </w:rPr>
      </w:pPr>
    </w:p>
    <w:p w:rsidR="007B21F4" w:rsidRPr="003C56A5" w:rsidRDefault="007B21F4" w:rsidP="00265F36">
      <w:pPr>
        <w:autoSpaceDE w:val="0"/>
        <w:jc w:val="center"/>
        <w:rPr>
          <w:b/>
          <w:sz w:val="27"/>
          <w:szCs w:val="27"/>
          <w:lang w:eastAsia="ru-RU"/>
        </w:rPr>
      </w:pPr>
    </w:p>
    <w:p w:rsidR="004858DC" w:rsidRPr="003C56A5" w:rsidRDefault="004858DC" w:rsidP="00265F36">
      <w:pPr>
        <w:autoSpaceDE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 w:eastAsia="ru-RU"/>
        </w:rPr>
        <w:t>XII</w:t>
      </w:r>
      <w:r w:rsidRPr="003C56A5">
        <w:rPr>
          <w:b/>
          <w:sz w:val="27"/>
          <w:szCs w:val="27"/>
          <w:lang w:eastAsia="ru-RU"/>
        </w:rPr>
        <w:t xml:space="preserve">. </w:t>
      </w:r>
      <w:r w:rsidRPr="003C56A5">
        <w:rPr>
          <w:b/>
          <w:sz w:val="27"/>
          <w:szCs w:val="27"/>
        </w:rPr>
        <w:t>Анализ рисков реализации государственной программы</w:t>
      </w:r>
    </w:p>
    <w:p w:rsidR="004858DC" w:rsidRPr="003C56A5" w:rsidRDefault="004858DC" w:rsidP="00265F36">
      <w:pPr>
        <w:autoSpaceDE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 xml:space="preserve"> и описание мер управления рисками реализации </w:t>
      </w:r>
    </w:p>
    <w:p w:rsidR="004858DC" w:rsidRPr="003C56A5" w:rsidRDefault="004858DC" w:rsidP="00265F36">
      <w:pPr>
        <w:autoSpaceDE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государственной программы</w:t>
      </w:r>
    </w:p>
    <w:p w:rsidR="004858DC" w:rsidRPr="003C56A5" w:rsidRDefault="004858DC" w:rsidP="00265F36">
      <w:pPr>
        <w:autoSpaceDE w:val="0"/>
        <w:autoSpaceDN w:val="0"/>
        <w:adjustRightInd w:val="0"/>
        <w:rPr>
          <w:sz w:val="27"/>
          <w:szCs w:val="27"/>
          <w:lang w:eastAsia="ru-RU"/>
        </w:rPr>
      </w:pPr>
    </w:p>
    <w:p w:rsidR="004858DC" w:rsidRPr="003C56A5" w:rsidRDefault="004858DC" w:rsidP="005B3159">
      <w:pPr>
        <w:autoSpaceDE w:val="0"/>
        <w:autoSpaceDN w:val="0"/>
        <w:adjustRightInd w:val="0"/>
        <w:ind w:firstLine="708"/>
        <w:outlineLvl w:val="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Анализ рисков, снижающих вероятность полной реализации госуда</w:t>
      </w:r>
      <w:r w:rsidRPr="003C56A5">
        <w:rPr>
          <w:sz w:val="27"/>
          <w:szCs w:val="27"/>
          <w:lang w:eastAsia="ru-RU"/>
        </w:rPr>
        <w:t>р</w:t>
      </w:r>
      <w:r w:rsidRPr="003C56A5">
        <w:rPr>
          <w:sz w:val="27"/>
          <w:szCs w:val="27"/>
          <w:lang w:eastAsia="ru-RU"/>
        </w:rPr>
        <w:t>ственной программы и достижения поставленных целей и решения задач, позволяет выделить внутренние и внешние риски.</w:t>
      </w:r>
    </w:p>
    <w:p w:rsidR="004858DC" w:rsidRPr="003C56A5" w:rsidRDefault="004858DC" w:rsidP="005B3159">
      <w:pPr>
        <w:autoSpaceDE w:val="0"/>
        <w:autoSpaceDN w:val="0"/>
        <w:adjustRightInd w:val="0"/>
        <w:ind w:firstLine="708"/>
        <w:outlineLvl w:val="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1. Внутренние риски.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 xml:space="preserve">Финансовые риски вероятны  ввиду значительной продолжительности  государственной программы и ее финансирования не в полном объеме.  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Отсутствие или недостаточное финансирование мероприятий в рамках государственной программы могут привести к: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нарушению оптимальных (нормативных)  режимов хранения докуме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тов Архивного фонда Курской области и иных архивных документов;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 xml:space="preserve"> утрате документов Архивного фонда Курской области, в том числе особо ценных;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увеличению количества документов Архивного фонда Курской обл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сти, хранящихся сверх установленных законодательством  сроков их време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 xml:space="preserve">ного хранения в организациях - источниках комплектования государственных и муниципальных архивов Курской области; 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контроля за организацией и ведением государственного уч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та, наличием и состоянием документов Архивного фонда Курской области;</w:t>
      </w:r>
    </w:p>
    <w:p w:rsidR="004858DC" w:rsidRPr="003C56A5" w:rsidRDefault="004858DC" w:rsidP="00891F25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качества и доступности государственных услуг в сфере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хивного дела;</w:t>
      </w:r>
    </w:p>
    <w:p w:rsidR="004858DC" w:rsidRPr="003C56A5" w:rsidRDefault="004858DC" w:rsidP="00316674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уровня удовлетворенности граждан предоставленной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ной информацией, в том числе в электронном  виде;</w:t>
      </w:r>
    </w:p>
    <w:p w:rsidR="004858DC" w:rsidRPr="003C56A5" w:rsidRDefault="004858DC" w:rsidP="00891F25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уровня доступности архивной  информации для потребн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стей  граждан (пользователей  информационными ресурсами).</w:t>
      </w:r>
    </w:p>
    <w:p w:rsidR="004858DC" w:rsidRPr="003C56A5" w:rsidRDefault="004858DC" w:rsidP="00DF470F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Преодоление рисков может быть осуществлено путем сохранения устойчивого финансирования государственной программы в целом и подпр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грамм в ее составе в частности, а также путем дополнительных организац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онных мер, направленных на преодоление данных рисков.</w:t>
      </w:r>
    </w:p>
    <w:p w:rsidR="004858DC" w:rsidRPr="003C56A5" w:rsidRDefault="004858DC" w:rsidP="0095190E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Для минимизации риска будет производиться ежегодное уточнение объемов финансирования и мероприятий  государственной программы. При этом, учитывая сложившуюся систему трехлетнего бюджетного планиров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ния и наличие финансовых резервов Курской области, риск сбоев в реализ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lastRenderedPageBreak/>
        <w:t>ции государственной программы в результате недофинансирования можно считать минимальным. Оценка данного риска – риск низкий.</w:t>
      </w:r>
    </w:p>
    <w:p w:rsidR="004858DC" w:rsidRPr="003C56A5" w:rsidRDefault="004858DC" w:rsidP="0095190E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Организационно-управленческие риски связаны с ошибками в управл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нии государственной программой, неисполнением в установленные сроки и в полном объеме отдельных мероприятий ответственными исполнителями го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ударственной программы. Риск возникновения сбоев при реализации гос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дарственной программы может возникнуть в результате низкой эффективн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сти деятельности, в том числе ошибок, недостаточной квалификации испо</w:t>
      </w:r>
      <w:r w:rsidRPr="003C56A5">
        <w:rPr>
          <w:sz w:val="27"/>
          <w:szCs w:val="27"/>
        </w:rPr>
        <w:t>л</w:t>
      </w:r>
      <w:r w:rsidRPr="003C56A5">
        <w:rPr>
          <w:sz w:val="27"/>
          <w:szCs w:val="27"/>
        </w:rPr>
        <w:t>нителей, злоупотребления исполнителями своим служебным положением в рамках реализации государственной программы. Качественная оценка данн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го риска – риск средний.</w:t>
      </w:r>
    </w:p>
    <w:p w:rsidR="004858DC" w:rsidRPr="003C56A5" w:rsidRDefault="004858DC" w:rsidP="00FF291B">
      <w:pPr>
        <w:autoSpaceDE w:val="0"/>
        <w:autoSpaceDN w:val="0"/>
        <w:adjustRightInd w:val="0"/>
        <w:ind w:firstLine="708"/>
        <w:outlineLvl w:val="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 утрату архивных документов. Для миним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 xml:space="preserve">зации риска осуществляются меры по укреплению противопожарных и охранных режимов в областных казенных учреждениях, подведомственных </w:t>
      </w:r>
      <w:proofErr w:type="spellStart"/>
      <w:r w:rsidRPr="003C56A5">
        <w:rPr>
          <w:sz w:val="27"/>
          <w:szCs w:val="27"/>
          <w:lang w:eastAsia="ru-RU"/>
        </w:rPr>
        <w:t>архивуправлению</w:t>
      </w:r>
      <w:proofErr w:type="spellEnd"/>
      <w:r w:rsidRPr="003C56A5">
        <w:rPr>
          <w:sz w:val="27"/>
          <w:szCs w:val="27"/>
          <w:lang w:eastAsia="ru-RU"/>
        </w:rPr>
        <w:t xml:space="preserve"> Курской области, создаются электронные копии особо ценных и наиболее используемых  архивных документов.</w:t>
      </w:r>
    </w:p>
    <w:p w:rsidR="004858DC" w:rsidRPr="003C56A5" w:rsidRDefault="004858DC" w:rsidP="0095190E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2. Внешние риски.</w:t>
      </w:r>
    </w:p>
    <w:p w:rsidR="004858DC" w:rsidRPr="003C56A5" w:rsidRDefault="004858DC" w:rsidP="0095190E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К  внешним рискам относятся  экономические риски, которые подраз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мевают влияние нестабильной экономической ситуации в стране, экономич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ского кризиса и прочих факторов на показатели эффективности реализации государственной программы. Данные риски могут привести как к 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4858DC" w:rsidRPr="003C56A5" w:rsidRDefault="004858DC" w:rsidP="0095190E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Управление рисками реализации государственной программы будет осуществляться на основе:</w:t>
      </w:r>
    </w:p>
    <w:p w:rsidR="004858DC" w:rsidRPr="003C56A5" w:rsidRDefault="004858DC" w:rsidP="0095190E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проведения мониторинга реализации государственной программы, р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гулярной и открытой публикации данных о ходе ее реализации, а также с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вещаний, методического сопровождения, обучения;</w:t>
      </w:r>
    </w:p>
    <w:p w:rsidR="004858DC" w:rsidRPr="003C56A5" w:rsidRDefault="004858DC" w:rsidP="0095190E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подготовки и представления ежегодного доклада о ходе и результатах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4858DC" w:rsidRDefault="004858DC" w:rsidP="0095190E">
      <w:pPr>
        <w:rPr>
          <w:szCs w:val="28"/>
        </w:rPr>
      </w:pPr>
    </w:p>
    <w:p w:rsidR="0071205C" w:rsidRPr="0071205C" w:rsidRDefault="004858DC" w:rsidP="00C6373E">
      <w:pPr>
        <w:shd w:val="clear" w:color="auto" w:fill="FFFFFF"/>
        <w:jc w:val="center"/>
        <w:rPr>
          <w:bCs/>
          <w:sz w:val="26"/>
          <w:szCs w:val="26"/>
          <w:lang w:eastAsia="ru-RU"/>
        </w:rPr>
      </w:pPr>
      <w:r w:rsidRPr="00AC0977">
        <w:rPr>
          <w:b/>
          <w:bCs/>
          <w:sz w:val="26"/>
          <w:szCs w:val="26"/>
          <w:lang w:eastAsia="ru-RU"/>
        </w:rPr>
        <w:t>X</w:t>
      </w:r>
      <w:r w:rsidRPr="00AC0977">
        <w:rPr>
          <w:b/>
          <w:bCs/>
          <w:sz w:val="26"/>
          <w:szCs w:val="26"/>
          <w:lang w:val="en-US" w:eastAsia="ru-RU"/>
        </w:rPr>
        <w:t>III</w:t>
      </w:r>
      <w:r w:rsidRPr="00AC0977">
        <w:rPr>
          <w:b/>
          <w:bCs/>
          <w:sz w:val="26"/>
          <w:szCs w:val="26"/>
          <w:lang w:eastAsia="ru-RU"/>
        </w:rPr>
        <w:t>. Методика оценки эффективности государственной программы</w:t>
      </w:r>
      <w:r w:rsidRPr="00AC0977">
        <w:rPr>
          <w:sz w:val="26"/>
          <w:szCs w:val="26"/>
          <w:lang w:eastAsia="ru-RU"/>
        </w:rPr>
        <w:br/>
      </w:r>
      <w:bookmarkStart w:id="2" w:name="10101"/>
      <w:bookmarkEnd w:id="2"/>
      <w:r w:rsidR="0071205C" w:rsidRPr="0071205C">
        <w:rPr>
          <w:bCs/>
          <w:sz w:val="26"/>
          <w:szCs w:val="26"/>
          <w:lang w:eastAsia="ru-RU"/>
        </w:rPr>
        <w:t xml:space="preserve">(в редакции постановления Администрации Курской области </w:t>
      </w:r>
    </w:p>
    <w:p w:rsidR="004858DC" w:rsidRPr="0071205C" w:rsidRDefault="0071205C" w:rsidP="00C6373E">
      <w:pPr>
        <w:shd w:val="clear" w:color="auto" w:fill="FFFFFF"/>
        <w:jc w:val="center"/>
        <w:rPr>
          <w:bCs/>
          <w:sz w:val="26"/>
          <w:szCs w:val="26"/>
          <w:lang w:eastAsia="ru-RU"/>
        </w:rPr>
      </w:pPr>
      <w:r w:rsidRPr="0071205C">
        <w:rPr>
          <w:bCs/>
          <w:sz w:val="26"/>
          <w:szCs w:val="26"/>
          <w:lang w:eastAsia="ru-RU"/>
        </w:rPr>
        <w:t>от 06.11.2015 № 765-па)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Оценка эффективности реализации государственной программы прои</w:t>
      </w:r>
      <w:r w:rsidRPr="003C56A5">
        <w:rPr>
          <w:sz w:val="27"/>
          <w:szCs w:val="27"/>
          <w:lang w:eastAsia="ru-RU"/>
        </w:rPr>
        <w:t>з</w:t>
      </w:r>
      <w:r w:rsidRPr="003C56A5">
        <w:rPr>
          <w:sz w:val="27"/>
          <w:szCs w:val="27"/>
          <w:lang w:eastAsia="ru-RU"/>
        </w:rPr>
        <w:t>водится ежегодно. Результаты оценки эффективности реализации госуда</w:t>
      </w:r>
      <w:r w:rsidRPr="003C56A5">
        <w:rPr>
          <w:sz w:val="27"/>
          <w:szCs w:val="27"/>
          <w:lang w:eastAsia="ru-RU"/>
        </w:rPr>
        <w:t>р</w:t>
      </w:r>
      <w:r w:rsidRPr="003C56A5">
        <w:rPr>
          <w:sz w:val="27"/>
          <w:szCs w:val="27"/>
          <w:lang w:eastAsia="ru-RU"/>
        </w:rPr>
        <w:t>ственной программы представляются в составе годового отчета ответстве</w:t>
      </w:r>
      <w:r w:rsidRPr="003C56A5">
        <w:rPr>
          <w:sz w:val="27"/>
          <w:szCs w:val="27"/>
          <w:lang w:eastAsia="ru-RU"/>
        </w:rPr>
        <w:t>н</w:t>
      </w:r>
      <w:r w:rsidRPr="003C56A5">
        <w:rPr>
          <w:sz w:val="27"/>
          <w:szCs w:val="27"/>
          <w:lang w:eastAsia="ru-RU"/>
        </w:rPr>
        <w:t>ного исполнителя государственной программы о ходе ее реализации и об оценке эффективности.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оценки степени достижения целей и решения задач государственной программы;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оценки степени достижения целей и решения задач подпрограмм;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lastRenderedPageBreak/>
        <w:t>оценки степени реализации основных мероприятий и достижения ож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>даемых непосредственных результатов их реализации (далее - оценка степени реализации мероприятий);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оценки степени соответствия запланированному уровню затрат;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оценки эффективности использования средств областного бюджета.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Оценка эффективности реализации государственной  программы ос</w:t>
      </w:r>
      <w:r w:rsidRPr="003C56A5">
        <w:rPr>
          <w:sz w:val="27"/>
          <w:szCs w:val="27"/>
          <w:lang w:eastAsia="ru-RU"/>
        </w:rPr>
        <w:t>у</w:t>
      </w:r>
      <w:r w:rsidRPr="003C56A5">
        <w:rPr>
          <w:sz w:val="27"/>
          <w:szCs w:val="27"/>
          <w:lang w:eastAsia="ru-RU"/>
        </w:rPr>
        <w:t>ществляется в два этапа.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</w:t>
      </w:r>
      <w:r w:rsidRPr="003C56A5">
        <w:rPr>
          <w:sz w:val="27"/>
          <w:szCs w:val="27"/>
          <w:lang w:eastAsia="ru-RU"/>
        </w:rPr>
        <w:t>е</w:t>
      </w:r>
      <w:r w:rsidRPr="003C56A5">
        <w:rPr>
          <w:sz w:val="27"/>
          <w:szCs w:val="27"/>
          <w:lang w:eastAsia="ru-RU"/>
        </w:rPr>
        <w:t>лей и решения задач подпрограмм, оценки степени реализации мероприятий, оценки степени соответствия запланированному уровню затрат и оценки э</w:t>
      </w:r>
      <w:r w:rsidRPr="003C56A5">
        <w:rPr>
          <w:sz w:val="27"/>
          <w:szCs w:val="27"/>
          <w:lang w:eastAsia="ru-RU"/>
        </w:rPr>
        <w:t>ф</w:t>
      </w:r>
      <w:r w:rsidRPr="003C56A5">
        <w:rPr>
          <w:sz w:val="27"/>
          <w:szCs w:val="27"/>
          <w:lang w:eastAsia="ru-RU"/>
        </w:rPr>
        <w:t>фективности использования средств областного бюджета.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Степень реализации мероприятий оценивается для каждой подпр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граммы как доля мероприятий, выполненных в полном объеме, по следующей формуле: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СРм</w:t>
      </w:r>
      <w:proofErr w:type="spellEnd"/>
      <w:r w:rsidRPr="003C56A5">
        <w:rPr>
          <w:sz w:val="27"/>
          <w:szCs w:val="27"/>
          <w:lang w:eastAsia="ru-RU"/>
        </w:rPr>
        <w:t xml:space="preserve"> = </w:t>
      </w:r>
      <w:proofErr w:type="spellStart"/>
      <w:r w:rsidRPr="003C56A5">
        <w:rPr>
          <w:sz w:val="27"/>
          <w:szCs w:val="27"/>
          <w:lang w:eastAsia="ru-RU"/>
        </w:rPr>
        <w:t>Мв</w:t>
      </w:r>
      <w:proofErr w:type="spellEnd"/>
      <w:r w:rsidRPr="003C56A5">
        <w:rPr>
          <w:sz w:val="27"/>
          <w:szCs w:val="27"/>
          <w:lang w:eastAsia="ru-RU"/>
        </w:rPr>
        <w:t xml:space="preserve"> / М,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где: 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СРм</w:t>
      </w:r>
      <w:proofErr w:type="spellEnd"/>
      <w:r w:rsidRPr="003C56A5">
        <w:rPr>
          <w:sz w:val="27"/>
          <w:szCs w:val="27"/>
          <w:lang w:eastAsia="ru-RU"/>
        </w:rPr>
        <w:t xml:space="preserve"> - степень реализации мероприятий;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Мв</w:t>
      </w:r>
      <w:proofErr w:type="spellEnd"/>
      <w:r w:rsidRPr="003C56A5">
        <w:rPr>
          <w:sz w:val="27"/>
          <w:szCs w:val="27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М - общее количество мероприятий, запланированных к реализации в отчетном году.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С учетом специфики данной государственной программы расчет степ</w:t>
      </w:r>
      <w:r w:rsidRPr="003C56A5">
        <w:rPr>
          <w:sz w:val="27"/>
          <w:szCs w:val="27"/>
          <w:lang w:eastAsia="ru-RU"/>
        </w:rPr>
        <w:t>е</w:t>
      </w:r>
      <w:r w:rsidRPr="003C56A5">
        <w:rPr>
          <w:sz w:val="27"/>
          <w:szCs w:val="27"/>
          <w:lang w:eastAsia="ru-RU"/>
        </w:rPr>
        <w:t>ни реализации мероприятий производится  на уровне основных мероприятий подпрограмм в детальном плане-графике реализации государственной 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граммы и только для мероприятий, полностью реализуемых за счет средств областного бюджета.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Мероприятие может считаться выполненным в полном объеме при д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стижении следующих результатов: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мероприятие, результаты которого оцениваются на основании числ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вых (в абсолютных или относительных величинах) значений показателей (индикаторов)</w:t>
      </w:r>
      <w:r w:rsidRPr="003C56A5">
        <w:rPr>
          <w:sz w:val="27"/>
          <w:szCs w:val="27"/>
          <w:vertAlign w:val="superscript"/>
          <w:lang w:eastAsia="ru-RU"/>
        </w:rPr>
        <w:footnoteReference w:id="1"/>
      </w:r>
      <w:r w:rsidRPr="003C56A5">
        <w:rPr>
          <w:sz w:val="27"/>
          <w:szCs w:val="27"/>
          <w:lang w:eastAsia="ru-RU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</w:t>
      </w:r>
      <w:r w:rsidRPr="003C56A5">
        <w:rPr>
          <w:sz w:val="27"/>
          <w:szCs w:val="27"/>
          <w:lang w:eastAsia="ru-RU"/>
        </w:rPr>
        <w:t>г</w:t>
      </w:r>
      <w:r w:rsidRPr="003C56A5">
        <w:rPr>
          <w:sz w:val="27"/>
          <w:szCs w:val="27"/>
          <w:lang w:eastAsia="ru-RU"/>
        </w:rPr>
        <w:t>нутое в году, предшествующем отчетному, с учетом корректировки объемов финансирования по мероприятию</w:t>
      </w:r>
      <w:r w:rsidRPr="003C56A5">
        <w:rPr>
          <w:sz w:val="27"/>
          <w:szCs w:val="27"/>
          <w:vertAlign w:val="superscript"/>
          <w:lang w:eastAsia="ru-RU"/>
        </w:rPr>
        <w:footnoteReference w:id="2"/>
      </w:r>
      <w:r w:rsidRPr="003C56A5">
        <w:rPr>
          <w:sz w:val="27"/>
          <w:szCs w:val="27"/>
          <w:lang w:eastAsia="ru-RU"/>
        </w:rPr>
        <w:t>. В том случае, когда для описания резул</w:t>
      </w:r>
      <w:r w:rsidRPr="003C56A5">
        <w:rPr>
          <w:sz w:val="27"/>
          <w:szCs w:val="27"/>
          <w:lang w:eastAsia="ru-RU"/>
        </w:rPr>
        <w:t>ь</w:t>
      </w:r>
      <w:r w:rsidRPr="003C56A5">
        <w:rPr>
          <w:sz w:val="27"/>
          <w:szCs w:val="27"/>
          <w:lang w:eastAsia="ru-RU"/>
        </w:rPr>
        <w:lastRenderedPageBreak/>
        <w:t>татов реализации мероприятия используется несколько показателей (индик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мероприятие, предусматривающее оказание государственных услуг (работ) на основании государственных заданий, финансовое обеспечение к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торых осуществляется за счет средств областного бюджета, считается выпо</w:t>
      </w:r>
      <w:r w:rsidRPr="003C56A5">
        <w:rPr>
          <w:sz w:val="27"/>
          <w:szCs w:val="27"/>
          <w:lang w:eastAsia="ru-RU"/>
        </w:rPr>
        <w:t>л</w:t>
      </w:r>
      <w:r w:rsidRPr="003C56A5">
        <w:rPr>
          <w:sz w:val="27"/>
          <w:szCs w:val="27"/>
          <w:lang w:eastAsia="ru-RU"/>
        </w:rPr>
        <w:t>ненным в полном объеме в случае выполнения сводных показателей госуда</w:t>
      </w:r>
      <w:r w:rsidRPr="003C56A5">
        <w:rPr>
          <w:sz w:val="27"/>
          <w:szCs w:val="27"/>
          <w:lang w:eastAsia="ru-RU"/>
        </w:rPr>
        <w:t>р</w:t>
      </w:r>
      <w:r w:rsidRPr="003C56A5">
        <w:rPr>
          <w:sz w:val="27"/>
          <w:szCs w:val="27"/>
          <w:lang w:eastAsia="ru-RU"/>
        </w:rPr>
        <w:t>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по иным мероприятиям результаты реализации оцениваются  как наступление или </w:t>
      </w:r>
      <w:proofErr w:type="spellStart"/>
      <w:r w:rsidRPr="003C56A5">
        <w:rPr>
          <w:sz w:val="27"/>
          <w:szCs w:val="27"/>
          <w:lang w:eastAsia="ru-RU"/>
        </w:rPr>
        <w:t>ненаступление</w:t>
      </w:r>
      <w:proofErr w:type="spellEnd"/>
      <w:r w:rsidRPr="003C56A5">
        <w:rPr>
          <w:sz w:val="27"/>
          <w:szCs w:val="27"/>
          <w:lang w:eastAsia="ru-RU"/>
        </w:rPr>
        <w:t xml:space="preserve"> контрольного события (событий).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</w:t>
      </w:r>
      <w:r w:rsidRPr="003C56A5">
        <w:rPr>
          <w:sz w:val="27"/>
          <w:szCs w:val="27"/>
          <w:lang w:eastAsia="ru-RU"/>
        </w:rPr>
        <w:t>т</w:t>
      </w:r>
      <w:r w:rsidRPr="003C56A5">
        <w:rPr>
          <w:sz w:val="27"/>
          <w:szCs w:val="27"/>
          <w:lang w:eastAsia="ru-RU"/>
        </w:rPr>
        <w:t>четном году расходов на реализацию подпрограммы к их плановым значен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>ям по следующей формуле: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ССуз</w:t>
      </w:r>
      <w:proofErr w:type="spellEnd"/>
      <w:r w:rsidRPr="003C56A5">
        <w:rPr>
          <w:sz w:val="27"/>
          <w:szCs w:val="27"/>
          <w:lang w:eastAsia="ru-RU"/>
        </w:rPr>
        <w:t xml:space="preserve"> = </w:t>
      </w:r>
      <w:proofErr w:type="spellStart"/>
      <w:r w:rsidRPr="003C56A5">
        <w:rPr>
          <w:sz w:val="27"/>
          <w:szCs w:val="27"/>
          <w:lang w:eastAsia="ru-RU"/>
        </w:rPr>
        <w:t>Зф</w:t>
      </w:r>
      <w:proofErr w:type="spellEnd"/>
      <w:r w:rsidRPr="003C56A5">
        <w:rPr>
          <w:sz w:val="27"/>
          <w:szCs w:val="27"/>
          <w:lang w:eastAsia="ru-RU"/>
        </w:rPr>
        <w:t xml:space="preserve"> / </w:t>
      </w:r>
      <w:proofErr w:type="spellStart"/>
      <w:r w:rsidRPr="003C56A5">
        <w:rPr>
          <w:sz w:val="27"/>
          <w:szCs w:val="27"/>
          <w:lang w:eastAsia="ru-RU"/>
        </w:rPr>
        <w:t>Зп</w:t>
      </w:r>
      <w:proofErr w:type="spellEnd"/>
      <w:r w:rsidRPr="003C56A5">
        <w:rPr>
          <w:sz w:val="27"/>
          <w:szCs w:val="27"/>
          <w:lang w:eastAsia="ru-RU"/>
        </w:rPr>
        <w:t>,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ССуз</w:t>
      </w:r>
      <w:proofErr w:type="spellEnd"/>
      <w:r w:rsidRPr="003C56A5">
        <w:rPr>
          <w:sz w:val="27"/>
          <w:szCs w:val="27"/>
          <w:lang w:eastAsia="ru-RU"/>
        </w:rPr>
        <w:t xml:space="preserve"> - степень соответствия запланированному уровню расходов средств областного бюджета;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Зф</w:t>
      </w:r>
      <w:proofErr w:type="spellEnd"/>
      <w:r w:rsidRPr="003C56A5">
        <w:rPr>
          <w:sz w:val="27"/>
          <w:szCs w:val="27"/>
          <w:lang w:eastAsia="ru-RU"/>
        </w:rPr>
        <w:t xml:space="preserve"> - фактические расходы из средств областного бюджета на реализ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цию подпрограммы в отчетном году;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Зп</w:t>
      </w:r>
      <w:proofErr w:type="spellEnd"/>
      <w:r w:rsidRPr="003C56A5">
        <w:rPr>
          <w:sz w:val="27"/>
          <w:szCs w:val="27"/>
          <w:lang w:eastAsia="ru-RU"/>
        </w:rPr>
        <w:t xml:space="preserve"> - плановые расходы из средств областного бюджета на реализацию подпрограммы в отчетном году.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В качестве плановых расходов из средств областного бюджета указ</w:t>
      </w:r>
      <w:r w:rsidRPr="003C56A5">
        <w:rPr>
          <w:sz w:val="27"/>
          <w:szCs w:val="27"/>
          <w:lang w:eastAsia="ru-RU"/>
        </w:rPr>
        <w:t>ы</w:t>
      </w:r>
      <w:r w:rsidRPr="003C56A5">
        <w:rPr>
          <w:sz w:val="27"/>
          <w:szCs w:val="27"/>
          <w:lang w:eastAsia="ru-RU"/>
        </w:rPr>
        <w:t>ваются данные по бюджетным ассигнованиям, предусмотренным на реализ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цию соответствующей подпрограммы в законе  Курской области об облас</w:t>
      </w:r>
      <w:r w:rsidRPr="003C56A5">
        <w:rPr>
          <w:sz w:val="27"/>
          <w:szCs w:val="27"/>
          <w:lang w:eastAsia="ru-RU"/>
        </w:rPr>
        <w:t>т</w:t>
      </w:r>
      <w:r w:rsidRPr="003C56A5">
        <w:rPr>
          <w:sz w:val="27"/>
          <w:szCs w:val="27"/>
          <w:lang w:eastAsia="ru-RU"/>
        </w:rPr>
        <w:t>ном бюджете на отчетный год по состоянию на 1 января отчетного года.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Эффективность использования средств областного</w:t>
      </w:r>
      <w:r w:rsidRPr="003C56A5">
        <w:rPr>
          <w:b/>
          <w:sz w:val="27"/>
          <w:szCs w:val="27"/>
          <w:lang w:eastAsia="ru-RU"/>
        </w:rPr>
        <w:t xml:space="preserve"> </w:t>
      </w:r>
      <w:r w:rsidRPr="003C56A5">
        <w:rPr>
          <w:sz w:val="27"/>
          <w:szCs w:val="27"/>
          <w:lang w:eastAsia="ru-RU"/>
        </w:rPr>
        <w:t>бюджета рассчит</w:t>
      </w:r>
      <w:r w:rsidRPr="003C56A5">
        <w:rPr>
          <w:sz w:val="27"/>
          <w:szCs w:val="27"/>
          <w:lang w:eastAsia="ru-RU"/>
        </w:rPr>
        <w:t>ы</w:t>
      </w:r>
      <w:r w:rsidRPr="003C56A5">
        <w:rPr>
          <w:sz w:val="27"/>
          <w:szCs w:val="27"/>
          <w:lang w:eastAsia="ru-RU"/>
        </w:rPr>
        <w:t>вается для каждой подпрограммы как отношение степени реализации мер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приятий к степени соответствия запланированному уровню расходов из средств областного бюджета по следующей формуле: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Эис</w:t>
      </w:r>
      <w:proofErr w:type="spellEnd"/>
      <w:r w:rsidRPr="003C56A5">
        <w:rPr>
          <w:sz w:val="27"/>
          <w:szCs w:val="27"/>
          <w:lang w:eastAsia="ru-RU"/>
        </w:rPr>
        <w:t xml:space="preserve"> = </w:t>
      </w:r>
      <w:proofErr w:type="spellStart"/>
      <w:r w:rsidRPr="003C56A5">
        <w:rPr>
          <w:sz w:val="27"/>
          <w:szCs w:val="27"/>
          <w:lang w:eastAsia="ru-RU"/>
        </w:rPr>
        <w:t>СРм</w:t>
      </w:r>
      <w:proofErr w:type="spellEnd"/>
      <w:r w:rsidRPr="003C56A5">
        <w:rPr>
          <w:sz w:val="27"/>
          <w:szCs w:val="27"/>
          <w:lang w:eastAsia="ru-RU"/>
        </w:rPr>
        <w:t xml:space="preserve"> / </w:t>
      </w:r>
      <w:proofErr w:type="spellStart"/>
      <w:r w:rsidRPr="003C56A5">
        <w:rPr>
          <w:sz w:val="27"/>
          <w:szCs w:val="27"/>
          <w:lang w:eastAsia="ru-RU"/>
        </w:rPr>
        <w:t>ССуз</w:t>
      </w:r>
      <w:proofErr w:type="spellEnd"/>
      <w:r w:rsidRPr="003C56A5">
        <w:rPr>
          <w:sz w:val="27"/>
          <w:szCs w:val="27"/>
          <w:lang w:eastAsia="ru-RU"/>
        </w:rPr>
        <w:t>,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Эис</w:t>
      </w:r>
      <w:proofErr w:type="spellEnd"/>
      <w:r w:rsidRPr="003C56A5">
        <w:rPr>
          <w:sz w:val="27"/>
          <w:szCs w:val="27"/>
          <w:lang w:eastAsia="ru-RU"/>
        </w:rPr>
        <w:t xml:space="preserve"> - эффективность использования средств областного бюджета;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СРм</w:t>
      </w:r>
      <w:proofErr w:type="spellEnd"/>
      <w:r w:rsidRPr="003C56A5">
        <w:rPr>
          <w:sz w:val="27"/>
          <w:szCs w:val="27"/>
          <w:lang w:eastAsia="ru-RU"/>
        </w:rPr>
        <w:t xml:space="preserve"> - степень реализации мероприятий, полностью финансируемых из средств областного бюджета;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proofErr w:type="spellStart"/>
      <w:r w:rsidRPr="003C56A5">
        <w:rPr>
          <w:sz w:val="27"/>
          <w:szCs w:val="27"/>
          <w:lang w:eastAsia="ru-RU"/>
        </w:rPr>
        <w:t>ССуз</w:t>
      </w:r>
      <w:proofErr w:type="spellEnd"/>
      <w:r w:rsidRPr="003C56A5">
        <w:rPr>
          <w:sz w:val="27"/>
          <w:szCs w:val="27"/>
          <w:lang w:eastAsia="ru-RU"/>
        </w:rPr>
        <w:t xml:space="preserve"> - степень соответствия запланированному уровню расходов из средств областного бюджета.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lastRenderedPageBreak/>
        <w:t>Для оценки степени достижения целей и решения задач (далее - степень реализации) подпрограмм определяется степень достижения плановых знач</w:t>
      </w:r>
      <w:r w:rsidRPr="003C56A5">
        <w:rPr>
          <w:sz w:val="27"/>
          <w:szCs w:val="27"/>
          <w:lang w:eastAsia="ru-RU"/>
        </w:rPr>
        <w:t>е</w:t>
      </w:r>
      <w:r w:rsidRPr="003C56A5">
        <w:rPr>
          <w:sz w:val="27"/>
          <w:szCs w:val="27"/>
          <w:lang w:eastAsia="ru-RU"/>
        </w:rPr>
        <w:t>ний каждого показателя (индикатора), характеризующего цели и задачи по</w:t>
      </w:r>
      <w:r w:rsidRPr="003C56A5">
        <w:rPr>
          <w:sz w:val="27"/>
          <w:szCs w:val="27"/>
          <w:lang w:eastAsia="ru-RU"/>
        </w:rPr>
        <w:t>д</w:t>
      </w:r>
      <w:r w:rsidRPr="003C56A5">
        <w:rPr>
          <w:sz w:val="27"/>
          <w:szCs w:val="27"/>
          <w:lang w:eastAsia="ru-RU"/>
        </w:rPr>
        <w:t>программы.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 Степень достижения планового значения показателя (индикатора) ра</w:t>
      </w:r>
      <w:r w:rsidRPr="003C56A5">
        <w:rPr>
          <w:sz w:val="27"/>
          <w:szCs w:val="27"/>
          <w:lang w:eastAsia="ru-RU"/>
        </w:rPr>
        <w:t>с</w:t>
      </w:r>
      <w:r w:rsidRPr="003C56A5">
        <w:rPr>
          <w:sz w:val="27"/>
          <w:szCs w:val="27"/>
          <w:lang w:eastAsia="ru-RU"/>
        </w:rPr>
        <w:t>считывается по следующим формулам: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 для показателей (индикаторов), желаемой тенденцией развития кот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рых является увеличение значений: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27E28CE2" wp14:editId="394394C4">
            <wp:simplePos x="0" y="0"/>
            <wp:positionH relativeFrom="column">
              <wp:posOffset>1096010</wp:posOffset>
            </wp:positionH>
            <wp:positionV relativeFrom="paragraph">
              <wp:posOffset>3810</wp:posOffset>
            </wp:positionV>
            <wp:extent cx="1581150" cy="276225"/>
            <wp:effectExtent l="0" t="0" r="0" b="9525"/>
            <wp:wrapNone/>
            <wp:docPr id="29" name="Рисунок 29" descr="base_1_159904_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59904_42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  <w:t>;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 для показателей (индикаторов), желаемой тенденцией развития кот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рых является снижение значений: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70AEF4CC" wp14:editId="02F22EE6">
            <wp:simplePos x="0" y="0"/>
            <wp:positionH relativeFrom="column">
              <wp:posOffset>1048385</wp:posOffset>
            </wp:positionH>
            <wp:positionV relativeFrom="paragraph">
              <wp:posOffset>-635</wp:posOffset>
            </wp:positionV>
            <wp:extent cx="1581150" cy="276225"/>
            <wp:effectExtent l="0" t="0" r="0" b="9525"/>
            <wp:wrapNone/>
            <wp:docPr id="30" name="Рисунок 30" descr="base_1_159904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59904_43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  <w:t>,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 wp14:anchorId="1FFDD98A" wp14:editId="688F4E83">
            <wp:simplePos x="0" y="0"/>
            <wp:positionH relativeFrom="column">
              <wp:posOffset>343535</wp:posOffset>
            </wp:positionH>
            <wp:positionV relativeFrom="paragraph">
              <wp:posOffset>-635</wp:posOffset>
            </wp:positionV>
            <wp:extent cx="514350" cy="247650"/>
            <wp:effectExtent l="0" t="0" r="0" b="0"/>
            <wp:wrapNone/>
            <wp:docPr id="31" name="Рисунок 31" descr="base_1_159904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59904_44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>- степень достижения планового значения показателя (индикат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ра, характеризующего цели и задачи подпрограммы);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 wp14:anchorId="5CC3DE17" wp14:editId="612C04C6">
            <wp:simplePos x="0" y="0"/>
            <wp:positionH relativeFrom="column">
              <wp:posOffset>343535</wp:posOffset>
            </wp:positionH>
            <wp:positionV relativeFrom="paragraph">
              <wp:posOffset>3175</wp:posOffset>
            </wp:positionV>
            <wp:extent cx="466725" cy="276225"/>
            <wp:effectExtent l="0" t="0" r="9525" b="9525"/>
            <wp:wrapNone/>
            <wp:docPr id="32" name="Рисунок 32" descr="base_1_159904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59904_45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>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3C56A5" w:rsidRPr="003C56A5" w:rsidRDefault="003C56A5" w:rsidP="003C56A5">
      <w:pPr>
        <w:ind w:left="360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 wp14:anchorId="70C019C3" wp14:editId="14A93505">
            <wp:simplePos x="0" y="0"/>
            <wp:positionH relativeFrom="column">
              <wp:posOffset>343535</wp:posOffset>
            </wp:positionH>
            <wp:positionV relativeFrom="paragraph">
              <wp:posOffset>1270</wp:posOffset>
            </wp:positionV>
            <wp:extent cx="438150" cy="283186"/>
            <wp:effectExtent l="0" t="0" r="0" b="317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5" t="-3481" r="33734"/>
                    <a:stretch/>
                  </pic:blipFill>
                  <pic:spPr bwMode="auto">
                    <a:xfrm>
                      <a:off x="0" y="0"/>
                      <a:ext cx="438150" cy="28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  <w:t>- плановое значение показателя (индикатора), характеризующего цели и задачи подпрограммы.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 Степень реализации подпрограммы  рассчитывается по формуле:</w:t>
      </w:r>
    </w:p>
    <w:p w:rsidR="003C56A5" w:rsidRPr="003C56A5" w:rsidRDefault="003C56A5" w:rsidP="003C56A5">
      <w:pPr>
        <w:ind w:firstLine="709"/>
        <w:rPr>
          <w:color w:val="FF0000"/>
          <w:sz w:val="27"/>
          <w:szCs w:val="27"/>
          <w:lang w:eastAsia="ru-RU"/>
        </w:rPr>
      </w:pPr>
      <w:r w:rsidRPr="003C56A5">
        <w:rPr>
          <w:noProof/>
          <w:color w:val="FF0000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3A63B8F0" wp14:editId="1EBAAAE7">
            <wp:simplePos x="0" y="0"/>
            <wp:positionH relativeFrom="column">
              <wp:posOffset>810260</wp:posOffset>
            </wp:positionH>
            <wp:positionV relativeFrom="paragraph">
              <wp:posOffset>74295</wp:posOffset>
            </wp:positionV>
            <wp:extent cx="1438275" cy="485775"/>
            <wp:effectExtent l="0" t="0" r="9525" b="9525"/>
            <wp:wrapNone/>
            <wp:docPr id="34" name="Рисунок 34" descr="base_1_159904_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59904_47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6A5" w:rsidRPr="003C56A5" w:rsidRDefault="003C56A5" w:rsidP="003C56A5">
      <w:pPr>
        <w:ind w:firstLine="709"/>
        <w:rPr>
          <w:color w:val="FF0000"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ab/>
      </w:r>
      <w:r w:rsidRPr="003C56A5">
        <w:rPr>
          <w:b/>
          <w:sz w:val="27"/>
          <w:szCs w:val="27"/>
          <w:lang w:eastAsia="ru-RU"/>
        </w:rPr>
        <w:tab/>
      </w:r>
      <w:r w:rsidRPr="003C56A5">
        <w:rPr>
          <w:b/>
          <w:sz w:val="27"/>
          <w:szCs w:val="27"/>
          <w:lang w:eastAsia="ru-RU"/>
        </w:rPr>
        <w:tab/>
      </w:r>
      <w:r w:rsidRPr="003C56A5">
        <w:rPr>
          <w:b/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>,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1552" behindDoc="1" locked="0" layoutInCell="1" allowOverlap="1" wp14:anchorId="7A3B1FFA" wp14:editId="4946C5A3">
            <wp:simplePos x="0" y="0"/>
            <wp:positionH relativeFrom="column">
              <wp:posOffset>448310</wp:posOffset>
            </wp:positionH>
            <wp:positionV relativeFrom="paragraph">
              <wp:posOffset>-1270</wp:posOffset>
            </wp:positionV>
            <wp:extent cx="409575" cy="247650"/>
            <wp:effectExtent l="0" t="0" r="9525" b="0"/>
            <wp:wrapNone/>
            <wp:docPr id="35" name="Рисунок 35" descr="base_1_159904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59904_48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степень реализации подпрограммы;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 wp14:anchorId="3B18D5CF" wp14:editId="42CF26A3">
            <wp:simplePos x="0" y="0"/>
            <wp:positionH relativeFrom="column">
              <wp:posOffset>448310</wp:posOffset>
            </wp:positionH>
            <wp:positionV relativeFrom="paragraph">
              <wp:posOffset>-635</wp:posOffset>
            </wp:positionV>
            <wp:extent cx="514350" cy="247650"/>
            <wp:effectExtent l="0" t="0" r="0" b="0"/>
            <wp:wrapNone/>
            <wp:docPr id="36" name="Рисунок 36" descr="base_1_159904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59904_49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степень достижения планового значения показателя (индикат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ра), характеризующего цели и задачи подпрограммы;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5408" behindDoc="1" locked="0" layoutInCell="1" allowOverlap="1" wp14:anchorId="200A1D26" wp14:editId="3F0CFDCA">
            <wp:simplePos x="0" y="0"/>
            <wp:positionH relativeFrom="column">
              <wp:posOffset>4496435</wp:posOffset>
            </wp:positionH>
            <wp:positionV relativeFrom="paragraph">
              <wp:posOffset>386080</wp:posOffset>
            </wp:positionV>
            <wp:extent cx="514350" cy="247650"/>
            <wp:effectExtent l="0" t="0" r="0" b="0"/>
            <wp:wrapNone/>
            <wp:docPr id="37" name="Рисунок 37" descr="base_1_159904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59904_50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>N - число показателей (индикаторов), характеризующих цели и задачи подпрограммы.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6432" behindDoc="1" locked="0" layoutInCell="1" allowOverlap="1" wp14:anchorId="7071170E" wp14:editId="3D8E6AC6">
            <wp:simplePos x="0" y="0"/>
            <wp:positionH relativeFrom="column">
              <wp:posOffset>724535</wp:posOffset>
            </wp:positionH>
            <wp:positionV relativeFrom="paragraph">
              <wp:posOffset>182880</wp:posOffset>
            </wp:positionV>
            <wp:extent cx="514350" cy="247650"/>
            <wp:effectExtent l="0" t="0" r="0" b="0"/>
            <wp:wrapNone/>
            <wp:docPr id="38" name="Рисунок 38" descr="base_1_159904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59904_51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>При использовании данной формулы, в случаях если             больше 1, значение             принимается равным 1.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</w:p>
    <w:p w:rsidR="003C56A5" w:rsidRPr="003C56A5" w:rsidRDefault="003C56A5" w:rsidP="00554F4A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3C56A5">
        <w:rPr>
          <w:sz w:val="27"/>
          <w:szCs w:val="27"/>
          <w:lang w:eastAsia="ru-RU"/>
        </w:rPr>
        <w:t>в</w:t>
      </w:r>
      <w:r w:rsidRPr="003C56A5">
        <w:rPr>
          <w:sz w:val="27"/>
          <w:szCs w:val="27"/>
          <w:lang w:eastAsia="ru-RU"/>
        </w:rPr>
        <w:t>ности использования средств областного бюджета по следующей формуле: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inline distT="0" distB="0" distL="0" distR="0" wp14:anchorId="1BA2FCFB" wp14:editId="56CFF4DC">
            <wp:extent cx="1219200" cy="247650"/>
            <wp:effectExtent l="0" t="0" r="0" b="0"/>
            <wp:docPr id="39" name="Рисунок 39" descr="base_1_159904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59904_55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6A5">
        <w:rPr>
          <w:sz w:val="27"/>
          <w:szCs w:val="27"/>
          <w:lang w:eastAsia="ru-RU"/>
        </w:rPr>
        <w:t>,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2576" behindDoc="1" locked="0" layoutInCell="1" allowOverlap="1" wp14:anchorId="02F1874C" wp14:editId="06E02D41">
            <wp:simplePos x="0" y="0"/>
            <wp:positionH relativeFrom="column">
              <wp:posOffset>448310</wp:posOffset>
            </wp:positionH>
            <wp:positionV relativeFrom="paragraph">
              <wp:posOffset>1905</wp:posOffset>
            </wp:positionV>
            <wp:extent cx="409575" cy="247650"/>
            <wp:effectExtent l="0" t="0" r="9525" b="0"/>
            <wp:wrapNone/>
            <wp:docPr id="40" name="Рисунок 40" descr="base_1_159904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59904_56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эффективность реализации подпрограммы;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3600" behindDoc="1" locked="0" layoutInCell="1" allowOverlap="1" wp14:anchorId="6134C465" wp14:editId="405F46DA">
            <wp:simplePos x="0" y="0"/>
            <wp:positionH relativeFrom="column">
              <wp:posOffset>448310</wp:posOffset>
            </wp:positionH>
            <wp:positionV relativeFrom="paragraph">
              <wp:posOffset>4445</wp:posOffset>
            </wp:positionV>
            <wp:extent cx="409575" cy="247650"/>
            <wp:effectExtent l="0" t="0" r="9525" b="0"/>
            <wp:wrapNone/>
            <wp:docPr id="41" name="Рисунок 41" descr="base_1_159904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59904_57"/>
                    <pic:cNvPicPr preferRelativeResize="0"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степень реализации подпрограммы;</w:t>
      </w:r>
    </w:p>
    <w:p w:rsid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4624" behindDoc="1" locked="0" layoutInCell="1" allowOverlap="1" wp14:anchorId="222DE087" wp14:editId="550B71E2">
            <wp:simplePos x="0" y="0"/>
            <wp:positionH relativeFrom="column">
              <wp:posOffset>476885</wp:posOffset>
            </wp:positionH>
            <wp:positionV relativeFrom="paragraph">
              <wp:posOffset>7620</wp:posOffset>
            </wp:positionV>
            <wp:extent cx="247650" cy="247650"/>
            <wp:effectExtent l="0" t="0" r="0" b="0"/>
            <wp:wrapNone/>
            <wp:docPr id="42" name="Рисунок 42" descr="base_1_159904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59904_5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88"/>
                    <a:stretch/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rFonts w:ascii="Calibri" w:hAnsi="Calibri"/>
          <w:sz w:val="22"/>
          <w:szCs w:val="22"/>
          <w:lang w:eastAsia="ru-RU"/>
        </w:rPr>
        <w:tab/>
      </w:r>
      <w:r w:rsidRPr="003C56A5">
        <w:rPr>
          <w:sz w:val="27"/>
          <w:szCs w:val="27"/>
          <w:lang w:eastAsia="ru-RU"/>
        </w:rPr>
        <w:t>- эффективность использования средств областного бюджета.</w:t>
      </w:r>
    </w:p>
    <w:p w:rsidR="00554F4A" w:rsidRPr="003C56A5" w:rsidRDefault="00554F4A" w:rsidP="003C56A5">
      <w:pPr>
        <w:ind w:firstLine="709"/>
        <w:jc w:val="left"/>
        <w:rPr>
          <w:sz w:val="27"/>
          <w:szCs w:val="27"/>
          <w:lang w:eastAsia="ru-RU"/>
        </w:rPr>
      </w:pP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Эффективность реализации подпрограммы признается высокой, в сл</w:t>
      </w:r>
      <w:r w:rsidRPr="003C56A5">
        <w:rPr>
          <w:sz w:val="27"/>
          <w:szCs w:val="27"/>
          <w:lang w:eastAsia="ru-RU"/>
        </w:rPr>
        <w:t>у</w:t>
      </w:r>
      <w:r w:rsidRPr="003C56A5">
        <w:rPr>
          <w:sz w:val="27"/>
          <w:szCs w:val="27"/>
          <w:lang w:eastAsia="ru-RU"/>
        </w:rPr>
        <w:t xml:space="preserve">чае если значение ЭР </w:t>
      </w:r>
      <w:r w:rsidRPr="003C56A5">
        <w:rPr>
          <w:sz w:val="27"/>
          <w:szCs w:val="27"/>
          <w:vertAlign w:val="subscript"/>
          <w:lang w:eastAsia="ru-RU"/>
        </w:rPr>
        <w:t>п/п</w:t>
      </w:r>
      <w:r w:rsidRPr="003C56A5">
        <w:rPr>
          <w:sz w:val="27"/>
          <w:szCs w:val="27"/>
          <w:lang w:eastAsia="ru-RU"/>
        </w:rPr>
        <w:t xml:space="preserve"> составляет не менее 0,9.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Эффективность реализации подпрограммы  признается средней, в сл</w:t>
      </w:r>
      <w:r w:rsidRPr="003C56A5">
        <w:rPr>
          <w:sz w:val="27"/>
          <w:szCs w:val="27"/>
          <w:lang w:eastAsia="ru-RU"/>
        </w:rPr>
        <w:t>у</w:t>
      </w:r>
      <w:r w:rsidRPr="003C56A5">
        <w:rPr>
          <w:sz w:val="27"/>
          <w:szCs w:val="27"/>
          <w:lang w:eastAsia="ru-RU"/>
        </w:rPr>
        <w:t xml:space="preserve">чае если значение ЭР </w:t>
      </w:r>
      <w:r w:rsidRPr="003C56A5">
        <w:rPr>
          <w:sz w:val="27"/>
          <w:szCs w:val="27"/>
          <w:vertAlign w:val="subscript"/>
          <w:lang w:eastAsia="ru-RU"/>
        </w:rPr>
        <w:t>п/п</w:t>
      </w:r>
      <w:r w:rsidRPr="003C56A5">
        <w:rPr>
          <w:sz w:val="27"/>
          <w:szCs w:val="27"/>
          <w:lang w:eastAsia="ru-RU"/>
        </w:rPr>
        <w:t xml:space="preserve"> составляет не менее 0,8.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lastRenderedPageBreak/>
        <w:t>Эффективность реализации подпрограммы признается удовлетвор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 xml:space="preserve">тельной, в случае если значение ЭР </w:t>
      </w:r>
      <w:r w:rsidRPr="003C56A5">
        <w:rPr>
          <w:sz w:val="27"/>
          <w:szCs w:val="27"/>
          <w:vertAlign w:val="subscript"/>
          <w:lang w:eastAsia="ru-RU"/>
        </w:rPr>
        <w:t>п/п</w:t>
      </w:r>
      <w:r w:rsidRPr="003C56A5">
        <w:rPr>
          <w:sz w:val="27"/>
          <w:szCs w:val="27"/>
          <w:lang w:eastAsia="ru-RU"/>
        </w:rPr>
        <w:t xml:space="preserve"> составляет не менее 0,7.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В остальных случаях эффективность реализации подпрограммы  пр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>знается неудовлетворительной.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</w:t>
      </w:r>
      <w:r w:rsidRPr="003C56A5">
        <w:rPr>
          <w:sz w:val="27"/>
          <w:szCs w:val="27"/>
          <w:lang w:eastAsia="ru-RU"/>
        </w:rPr>
        <w:t>е</w:t>
      </w:r>
      <w:r w:rsidRPr="003C56A5">
        <w:rPr>
          <w:sz w:val="27"/>
          <w:szCs w:val="27"/>
          <w:lang w:eastAsia="ru-RU"/>
        </w:rPr>
        <w:t>ли и задачи государственной программы.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Степень достижения планового значения показателя (индикатора), х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рактеризующего цели и задачи государственной программы, рассчитывается по следующим формулам: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- для показателей (индикаторов), желаемой тенденцией развития кот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рых является увеличение значений: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 wp14:anchorId="331CD8F3" wp14:editId="74BBA0B1">
            <wp:simplePos x="0" y="0"/>
            <wp:positionH relativeFrom="column">
              <wp:posOffset>448310</wp:posOffset>
            </wp:positionH>
            <wp:positionV relativeFrom="paragraph">
              <wp:posOffset>3175</wp:posOffset>
            </wp:positionV>
            <wp:extent cx="1771650" cy="276225"/>
            <wp:effectExtent l="0" t="0" r="0" b="9525"/>
            <wp:wrapNone/>
            <wp:docPr id="43" name="Рисунок 43" descr="base_1_159904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59904_59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  <w:t>;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</w:p>
    <w:p w:rsidR="003C56A5" w:rsidRPr="003C56A5" w:rsidRDefault="003C56A5" w:rsidP="00554F4A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- для показателей (индикаторов), желаемой тенденцией развития кот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рых является снижение значений:</w:t>
      </w:r>
    </w:p>
    <w:p w:rsid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 wp14:anchorId="5D108BE7" wp14:editId="5ED40272">
            <wp:simplePos x="0" y="0"/>
            <wp:positionH relativeFrom="column">
              <wp:posOffset>448310</wp:posOffset>
            </wp:positionH>
            <wp:positionV relativeFrom="paragraph">
              <wp:posOffset>-1270</wp:posOffset>
            </wp:positionV>
            <wp:extent cx="1771650" cy="276225"/>
            <wp:effectExtent l="0" t="0" r="0" b="9525"/>
            <wp:wrapNone/>
            <wp:docPr id="44" name="Рисунок 44" descr="base_1_159904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59904_60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  <w:t>,</w:t>
      </w:r>
    </w:p>
    <w:p w:rsidR="00554F4A" w:rsidRPr="003C56A5" w:rsidRDefault="00554F4A" w:rsidP="003C56A5">
      <w:pPr>
        <w:ind w:firstLine="709"/>
        <w:rPr>
          <w:sz w:val="27"/>
          <w:szCs w:val="27"/>
          <w:lang w:eastAsia="ru-RU"/>
        </w:rPr>
      </w:pP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5648" behindDoc="1" locked="0" layoutInCell="1" allowOverlap="1" wp14:anchorId="066EADFA" wp14:editId="5F150C23">
            <wp:simplePos x="0" y="0"/>
            <wp:positionH relativeFrom="column">
              <wp:posOffset>448310</wp:posOffset>
            </wp:positionH>
            <wp:positionV relativeFrom="paragraph">
              <wp:posOffset>1270</wp:posOffset>
            </wp:positionV>
            <wp:extent cx="485775" cy="247650"/>
            <wp:effectExtent l="0" t="0" r="9525" b="0"/>
            <wp:wrapNone/>
            <wp:docPr id="45" name="Рисунок 45" descr="base_1_159904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59904_61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степень достижения планового значения показателя (индикат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ра), характеризующего цели и задачи государственной программы;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6672" behindDoc="1" locked="0" layoutInCell="1" allowOverlap="1" wp14:anchorId="457F7D05" wp14:editId="46EC0EA5">
            <wp:simplePos x="0" y="0"/>
            <wp:positionH relativeFrom="column">
              <wp:posOffset>448310</wp:posOffset>
            </wp:positionH>
            <wp:positionV relativeFrom="paragraph">
              <wp:posOffset>-2540</wp:posOffset>
            </wp:positionV>
            <wp:extent cx="419100" cy="276225"/>
            <wp:effectExtent l="0" t="0" r="0" b="9525"/>
            <wp:wrapNone/>
            <wp:docPr id="46" name="Рисунок 46" descr="base_1_159904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59904_62"/>
                    <pic:cNvPicPr preferRelativeResize="0"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значение показателя (индикатора), характеризующего цели и задачи государственной программы, фактически достигнутое на конец отче</w:t>
      </w:r>
      <w:r w:rsidRPr="003C56A5">
        <w:rPr>
          <w:sz w:val="27"/>
          <w:szCs w:val="27"/>
          <w:lang w:eastAsia="ru-RU"/>
        </w:rPr>
        <w:t>т</w:t>
      </w:r>
      <w:r w:rsidRPr="003C56A5">
        <w:rPr>
          <w:sz w:val="27"/>
          <w:szCs w:val="27"/>
          <w:lang w:eastAsia="ru-RU"/>
        </w:rPr>
        <w:t>ного периода;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7696" behindDoc="1" locked="0" layoutInCell="1" allowOverlap="1" wp14:anchorId="68FAA402" wp14:editId="7272D949">
            <wp:simplePos x="0" y="0"/>
            <wp:positionH relativeFrom="column">
              <wp:posOffset>448310</wp:posOffset>
            </wp:positionH>
            <wp:positionV relativeFrom="paragraph">
              <wp:posOffset>-3175</wp:posOffset>
            </wp:positionV>
            <wp:extent cx="390525" cy="247650"/>
            <wp:effectExtent l="0" t="0" r="9525" b="0"/>
            <wp:wrapNone/>
            <wp:docPr id="47" name="Рисунок 47" descr="base_1_159904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59904_63"/>
                    <pic:cNvPicPr preferRelativeResize="0"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плановое значение показателя (индикатора), характеризующего цели и задачи государственной программы.</w:t>
      </w:r>
    </w:p>
    <w:p w:rsidR="00554F4A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Степень реализации государственной программы рассчитывается по формуле: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4384" behindDoc="1" locked="0" layoutInCell="1" allowOverlap="1" wp14:anchorId="3B06A953" wp14:editId="099AACE6">
            <wp:simplePos x="0" y="0"/>
            <wp:positionH relativeFrom="column">
              <wp:posOffset>867410</wp:posOffset>
            </wp:positionH>
            <wp:positionV relativeFrom="paragraph">
              <wp:posOffset>55880</wp:posOffset>
            </wp:positionV>
            <wp:extent cx="1400175" cy="485775"/>
            <wp:effectExtent l="0" t="0" r="9525" b="9525"/>
            <wp:wrapNone/>
            <wp:docPr id="48" name="Рисунок 48" descr="base_1_159904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59904_64"/>
                    <pic:cNvPicPr preferRelativeResize="0"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</w:r>
      <w:r w:rsidRPr="003C56A5">
        <w:rPr>
          <w:sz w:val="27"/>
          <w:szCs w:val="27"/>
          <w:lang w:eastAsia="ru-RU"/>
        </w:rPr>
        <w:tab/>
        <w:t>,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8720" behindDoc="1" locked="0" layoutInCell="1" allowOverlap="1" wp14:anchorId="0DE79B92" wp14:editId="0947E35E">
            <wp:simplePos x="0" y="0"/>
            <wp:positionH relativeFrom="column">
              <wp:posOffset>450850</wp:posOffset>
            </wp:positionH>
            <wp:positionV relativeFrom="paragraph">
              <wp:posOffset>635</wp:posOffset>
            </wp:positionV>
            <wp:extent cx="350520" cy="233680"/>
            <wp:effectExtent l="0" t="0" r="0" b="0"/>
            <wp:wrapNone/>
            <wp:docPr id="49" name="Рисунок 49" descr="base_1_159904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59904_65"/>
                    <pic:cNvPicPr preferRelativeResize="0"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степень реализации государственной программы;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9744" behindDoc="1" locked="0" layoutInCell="1" allowOverlap="1" wp14:anchorId="25EA50E3" wp14:editId="292DCFBC">
            <wp:simplePos x="0" y="0"/>
            <wp:positionH relativeFrom="column">
              <wp:posOffset>448310</wp:posOffset>
            </wp:positionH>
            <wp:positionV relativeFrom="paragraph">
              <wp:posOffset>3810</wp:posOffset>
            </wp:positionV>
            <wp:extent cx="485775" cy="247650"/>
            <wp:effectExtent l="0" t="0" r="9525" b="0"/>
            <wp:wrapNone/>
            <wp:docPr id="50" name="Рисунок 50" descr="base_1_159904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59904_66"/>
                    <pic:cNvPicPr preferRelativeResize="0"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ab/>
        <w:t xml:space="preserve"> - степень достижения планового значения показателя (индикат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ра), характеризующего цели и задачи государственной программы;</w:t>
      </w:r>
    </w:p>
    <w:p w:rsidR="003C56A5" w:rsidRPr="003C56A5" w:rsidRDefault="003C56A5" w:rsidP="003C56A5">
      <w:pPr>
        <w:ind w:firstLine="709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М</w:t>
      </w:r>
      <w:r w:rsidRPr="003C56A5">
        <w:rPr>
          <w:sz w:val="27"/>
          <w:szCs w:val="27"/>
          <w:lang w:eastAsia="ru-RU"/>
        </w:rPr>
        <w:tab/>
        <w:t xml:space="preserve"> - число показателей (индикаторов), характеризующих цели и з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дачи подпрограммы.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При использовании данной формулы, в случае если СД </w:t>
      </w:r>
      <w:proofErr w:type="spellStart"/>
      <w:r w:rsidRPr="003C56A5">
        <w:rPr>
          <w:sz w:val="27"/>
          <w:szCs w:val="27"/>
          <w:vertAlign w:val="subscript"/>
          <w:lang w:eastAsia="ru-RU"/>
        </w:rPr>
        <w:t>гппз</w:t>
      </w:r>
      <w:proofErr w:type="spellEnd"/>
      <w:r w:rsidRPr="003C56A5">
        <w:rPr>
          <w:sz w:val="27"/>
          <w:szCs w:val="27"/>
          <w:vertAlign w:val="subscript"/>
          <w:lang w:eastAsia="ru-RU"/>
        </w:rPr>
        <w:t xml:space="preserve"> </w:t>
      </w:r>
      <w:r w:rsidRPr="003C56A5">
        <w:rPr>
          <w:sz w:val="27"/>
          <w:szCs w:val="27"/>
          <w:lang w:eastAsia="ru-RU"/>
        </w:rPr>
        <w:t xml:space="preserve">больше 1, значение СД </w:t>
      </w:r>
      <w:proofErr w:type="spellStart"/>
      <w:r w:rsidRPr="003C56A5">
        <w:rPr>
          <w:sz w:val="27"/>
          <w:szCs w:val="27"/>
          <w:vertAlign w:val="subscript"/>
          <w:lang w:eastAsia="ru-RU"/>
        </w:rPr>
        <w:t>гппз</w:t>
      </w:r>
      <w:proofErr w:type="spellEnd"/>
      <w:r w:rsidRPr="003C56A5">
        <w:rPr>
          <w:sz w:val="27"/>
          <w:szCs w:val="27"/>
          <w:vertAlign w:val="subscript"/>
          <w:lang w:eastAsia="ru-RU"/>
        </w:rPr>
        <w:t xml:space="preserve">    </w:t>
      </w:r>
      <w:r w:rsidRPr="003C56A5">
        <w:rPr>
          <w:sz w:val="27"/>
          <w:szCs w:val="27"/>
          <w:lang w:eastAsia="ru-RU"/>
        </w:rPr>
        <w:t>принимается равным 1.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граммы и оценки эффективности реализации входящих в нее подпрограмм по следующей формуле:</w:t>
      </w:r>
    </w:p>
    <w:p w:rsidR="003C56A5" w:rsidRPr="003C56A5" w:rsidRDefault="003C56A5" w:rsidP="003C56A5">
      <w:pPr>
        <w:widowControl w:val="0"/>
        <w:autoSpaceDE w:val="0"/>
        <w:autoSpaceDN w:val="0"/>
        <w:jc w:val="center"/>
        <w:rPr>
          <w:sz w:val="27"/>
          <w:szCs w:val="27"/>
          <w:lang w:eastAsia="ru-RU"/>
        </w:rPr>
      </w:pPr>
      <w:r w:rsidRPr="003C56A5">
        <w:rPr>
          <w:noProof/>
          <w:position w:val="-28"/>
          <w:sz w:val="27"/>
          <w:szCs w:val="27"/>
          <w:lang w:eastAsia="ru-RU"/>
        </w:rPr>
        <w:drawing>
          <wp:inline distT="0" distB="0" distL="0" distR="0" wp14:anchorId="5D872CC5" wp14:editId="25CD7ABA">
            <wp:extent cx="2552700" cy="466725"/>
            <wp:effectExtent l="0" t="0" r="0" b="9525"/>
            <wp:docPr id="51" name="Рисунок 51" descr="base_1_159904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59904_70"/>
                    <pic:cNvPicPr preferRelativeResize="0"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6A5">
        <w:rPr>
          <w:sz w:val="27"/>
          <w:szCs w:val="27"/>
          <w:lang w:eastAsia="ru-RU"/>
        </w:rPr>
        <w:t>,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16"/>
          <w:szCs w:val="16"/>
          <w:lang w:eastAsia="ru-RU"/>
        </w:rPr>
      </w:pP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lastRenderedPageBreak/>
        <w:t>где:</w:t>
      </w:r>
    </w:p>
    <w:p w:rsidR="003C56A5" w:rsidRPr="003C56A5" w:rsidRDefault="003C56A5" w:rsidP="003C56A5">
      <w:pPr>
        <w:widowControl w:val="0"/>
        <w:autoSpaceDE w:val="0"/>
        <w:autoSpaceDN w:val="0"/>
        <w:spacing w:line="360" w:lineRule="exact"/>
        <w:ind w:firstLine="1418"/>
        <w:rPr>
          <w:sz w:val="27"/>
          <w:szCs w:val="27"/>
          <w:lang w:eastAsia="ru-RU"/>
        </w:rPr>
      </w:pPr>
      <w:r w:rsidRPr="003C56A5">
        <w:rPr>
          <w:noProof/>
          <w:position w:val="-12"/>
          <w:sz w:val="27"/>
          <w:szCs w:val="27"/>
          <w:lang w:eastAsia="ru-RU"/>
        </w:rPr>
        <w:drawing>
          <wp:anchor distT="0" distB="0" distL="114300" distR="114300" simplePos="0" relativeHeight="251680768" behindDoc="1" locked="0" layoutInCell="1" allowOverlap="1" wp14:anchorId="56EA0065" wp14:editId="6A1DFFD3">
            <wp:simplePos x="0" y="0"/>
            <wp:positionH relativeFrom="column">
              <wp:posOffset>487704</wp:posOffset>
            </wp:positionH>
            <wp:positionV relativeFrom="paragraph">
              <wp:posOffset>-2210</wp:posOffset>
            </wp:positionV>
            <wp:extent cx="358445" cy="256032"/>
            <wp:effectExtent l="0" t="0" r="3810" b="0"/>
            <wp:wrapNone/>
            <wp:docPr id="52" name="Рисунок 52" descr="base_1_159904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59904_71"/>
                    <pic:cNvPicPr preferRelativeResize="0"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67" cy="2569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 xml:space="preserve"> - эффективность реализации государственной программы;</w:t>
      </w:r>
    </w:p>
    <w:p w:rsidR="003C56A5" w:rsidRPr="003C56A5" w:rsidRDefault="003C56A5" w:rsidP="003C56A5">
      <w:pPr>
        <w:widowControl w:val="0"/>
        <w:autoSpaceDE w:val="0"/>
        <w:autoSpaceDN w:val="0"/>
        <w:spacing w:line="360" w:lineRule="exact"/>
        <w:ind w:firstLine="1418"/>
        <w:rPr>
          <w:sz w:val="27"/>
          <w:szCs w:val="27"/>
          <w:lang w:eastAsia="ru-RU"/>
        </w:rPr>
      </w:pPr>
      <w:r w:rsidRPr="003C56A5">
        <w:rPr>
          <w:noProof/>
          <w:position w:val="-12"/>
          <w:sz w:val="27"/>
          <w:szCs w:val="27"/>
          <w:lang w:eastAsia="ru-RU"/>
        </w:rPr>
        <w:drawing>
          <wp:anchor distT="0" distB="0" distL="114300" distR="114300" simplePos="0" relativeHeight="251681792" behindDoc="1" locked="0" layoutInCell="1" allowOverlap="1" wp14:anchorId="1BEC3964" wp14:editId="50626ED8">
            <wp:simplePos x="0" y="0"/>
            <wp:positionH relativeFrom="column">
              <wp:posOffset>486410</wp:posOffset>
            </wp:positionH>
            <wp:positionV relativeFrom="paragraph">
              <wp:posOffset>2540</wp:posOffset>
            </wp:positionV>
            <wp:extent cx="352425" cy="247650"/>
            <wp:effectExtent l="0" t="0" r="9525" b="0"/>
            <wp:wrapNone/>
            <wp:docPr id="53" name="Рисунок 53" descr="base_1_159904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59904_72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 xml:space="preserve"> - степень реализации государственной программы;</w:t>
      </w:r>
    </w:p>
    <w:p w:rsidR="003C56A5" w:rsidRPr="003C56A5" w:rsidRDefault="003C56A5" w:rsidP="003C56A5">
      <w:pPr>
        <w:widowControl w:val="0"/>
        <w:tabs>
          <w:tab w:val="left" w:pos="826"/>
        </w:tabs>
        <w:autoSpaceDE w:val="0"/>
        <w:autoSpaceDN w:val="0"/>
        <w:spacing w:line="340" w:lineRule="exact"/>
        <w:ind w:firstLine="1418"/>
        <w:rPr>
          <w:sz w:val="27"/>
          <w:szCs w:val="27"/>
          <w:lang w:eastAsia="ru-RU"/>
        </w:rPr>
      </w:pPr>
      <w:r w:rsidRPr="003C56A5">
        <w:rPr>
          <w:noProof/>
          <w:position w:val="-12"/>
          <w:sz w:val="27"/>
          <w:szCs w:val="27"/>
          <w:lang w:eastAsia="ru-RU"/>
        </w:rPr>
        <w:drawing>
          <wp:anchor distT="0" distB="0" distL="114300" distR="114300" simplePos="0" relativeHeight="251682816" behindDoc="1" locked="0" layoutInCell="1" allowOverlap="1" wp14:anchorId="6B43332D" wp14:editId="0C0F35F8">
            <wp:simplePos x="0" y="0"/>
            <wp:positionH relativeFrom="column">
              <wp:posOffset>486410</wp:posOffset>
            </wp:positionH>
            <wp:positionV relativeFrom="paragraph">
              <wp:posOffset>-3810</wp:posOffset>
            </wp:positionV>
            <wp:extent cx="409575" cy="247650"/>
            <wp:effectExtent l="0" t="0" r="9525" b="0"/>
            <wp:wrapNone/>
            <wp:docPr id="54" name="Рисунок 54" descr="base_1_159904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59904_73"/>
                    <pic:cNvPicPr preferRelativeResize="0"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6A5">
        <w:rPr>
          <w:sz w:val="27"/>
          <w:szCs w:val="27"/>
          <w:lang w:eastAsia="ru-RU"/>
        </w:rPr>
        <w:t xml:space="preserve"> - эффективность реализации подпрограммы (областной целевой программы);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noProof/>
          <w:position w:val="-14"/>
          <w:sz w:val="27"/>
          <w:szCs w:val="27"/>
          <w:lang w:eastAsia="ru-RU"/>
        </w:rPr>
        <w:drawing>
          <wp:inline distT="0" distB="0" distL="0" distR="0" wp14:anchorId="3E961EDF" wp14:editId="202B1832">
            <wp:extent cx="180975" cy="276225"/>
            <wp:effectExtent l="0" t="0" r="9525" b="9525"/>
            <wp:docPr id="55" name="Рисунок 55" descr="base_1_159904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59904_74"/>
                    <pic:cNvPicPr preferRelativeResize="0"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6A5">
        <w:rPr>
          <w:sz w:val="27"/>
          <w:szCs w:val="27"/>
          <w:lang w:eastAsia="ru-RU"/>
        </w:rPr>
        <w:t xml:space="preserve"> - коэффициент значимости подпрограммы (областной целевой 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граммы) для достижения целей государственной программы, определяемый в методике оценки эффективности государственной программы ответственным исполнителем.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jc w:val="left"/>
        <w:rPr>
          <w:noProof/>
          <w:position w:val="-14"/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По умолчанию k</w:t>
      </w:r>
      <w:r w:rsidRPr="003C56A5">
        <w:rPr>
          <w:sz w:val="27"/>
          <w:szCs w:val="27"/>
          <w:vertAlign w:val="subscript"/>
          <w:lang w:val="en-US" w:eastAsia="ru-RU"/>
        </w:rPr>
        <w:t>j</w:t>
      </w:r>
      <w:r w:rsidRPr="003C56A5">
        <w:rPr>
          <w:sz w:val="27"/>
          <w:szCs w:val="27"/>
          <w:lang w:eastAsia="ru-RU"/>
        </w:rPr>
        <w:t xml:space="preserve"> определяется по формуле: 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noProof/>
          <w:position w:val="-14"/>
          <w:sz w:val="27"/>
          <w:szCs w:val="27"/>
          <w:lang w:eastAsia="ru-RU"/>
        </w:rPr>
        <w:drawing>
          <wp:inline distT="0" distB="0" distL="0" distR="0" wp14:anchorId="304BFF12" wp14:editId="6E852543">
            <wp:extent cx="723900" cy="276225"/>
            <wp:effectExtent l="0" t="0" r="0" b="9525"/>
            <wp:docPr id="56" name="Рисунок 56" descr="base_1_159904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59904_75"/>
                    <pic:cNvPicPr preferRelativeResize="0"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6A5">
        <w:rPr>
          <w:sz w:val="27"/>
          <w:szCs w:val="27"/>
          <w:lang w:eastAsia="ru-RU"/>
        </w:rPr>
        <w:t xml:space="preserve">, 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где: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 </w:t>
      </w:r>
      <w:proofErr w:type="spellStart"/>
      <w:r w:rsidRPr="003C56A5">
        <w:rPr>
          <w:sz w:val="27"/>
          <w:szCs w:val="27"/>
          <w:lang w:eastAsia="ru-RU"/>
        </w:rPr>
        <w:t>Фj</w:t>
      </w:r>
      <w:proofErr w:type="spellEnd"/>
      <w:r w:rsidRPr="003C56A5">
        <w:rPr>
          <w:sz w:val="27"/>
          <w:szCs w:val="27"/>
          <w:lang w:eastAsia="ru-RU"/>
        </w:rPr>
        <w:t xml:space="preserve"> - объем фактических расходов из областной бюджета (кассового и</w:t>
      </w:r>
      <w:r w:rsidRPr="003C56A5">
        <w:rPr>
          <w:sz w:val="27"/>
          <w:szCs w:val="27"/>
          <w:lang w:eastAsia="ru-RU"/>
        </w:rPr>
        <w:t>с</w:t>
      </w:r>
      <w:r w:rsidRPr="003C56A5">
        <w:rPr>
          <w:sz w:val="27"/>
          <w:szCs w:val="27"/>
          <w:lang w:eastAsia="ru-RU"/>
        </w:rPr>
        <w:t>полнения) на реализацию j-ой подпрограммы (областной целевой программы) в отчетном году;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 Ф - объем фактических расходов из областной  бюджета (кассового и</w:t>
      </w:r>
      <w:r w:rsidRPr="003C56A5">
        <w:rPr>
          <w:sz w:val="27"/>
          <w:szCs w:val="27"/>
          <w:lang w:eastAsia="ru-RU"/>
        </w:rPr>
        <w:t>с</w:t>
      </w:r>
      <w:r w:rsidRPr="003C56A5">
        <w:rPr>
          <w:sz w:val="27"/>
          <w:szCs w:val="27"/>
          <w:lang w:eastAsia="ru-RU"/>
        </w:rPr>
        <w:t>полнения) на реализацию государственной программы;</w:t>
      </w:r>
    </w:p>
    <w:p w:rsidR="003C56A5" w:rsidRPr="003C56A5" w:rsidRDefault="003C56A5" w:rsidP="003C56A5">
      <w:pPr>
        <w:widowControl w:val="0"/>
        <w:autoSpaceDE w:val="0"/>
        <w:autoSpaceDN w:val="0"/>
        <w:ind w:firstLine="54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j - количество подпрограмм.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Эффективность реализации государственной программы признается высокой, в случае если значение </w:t>
      </w:r>
      <w:proofErr w:type="spellStart"/>
      <w:r w:rsidRPr="003C56A5">
        <w:rPr>
          <w:sz w:val="27"/>
          <w:szCs w:val="27"/>
          <w:lang w:eastAsia="ru-RU"/>
        </w:rPr>
        <w:t>ЭР</w:t>
      </w:r>
      <w:r w:rsidRPr="003C56A5">
        <w:rPr>
          <w:sz w:val="27"/>
          <w:szCs w:val="27"/>
          <w:vertAlign w:val="subscript"/>
          <w:lang w:eastAsia="ru-RU"/>
        </w:rPr>
        <w:t>гп</w:t>
      </w:r>
      <w:proofErr w:type="spellEnd"/>
      <w:r w:rsidRPr="003C56A5">
        <w:rPr>
          <w:sz w:val="27"/>
          <w:szCs w:val="27"/>
          <w:vertAlign w:val="subscript"/>
          <w:lang w:eastAsia="ru-RU"/>
        </w:rPr>
        <w:t xml:space="preserve">   </w:t>
      </w:r>
      <w:r w:rsidRPr="003C56A5">
        <w:rPr>
          <w:sz w:val="27"/>
          <w:szCs w:val="27"/>
          <w:lang w:eastAsia="ru-RU"/>
        </w:rPr>
        <w:t>составляет не менее 0,90.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Эффективность реализации государственной программы признается средней, в случае если значение </w:t>
      </w:r>
      <w:proofErr w:type="spellStart"/>
      <w:r w:rsidRPr="003C56A5">
        <w:rPr>
          <w:sz w:val="27"/>
          <w:szCs w:val="27"/>
          <w:lang w:eastAsia="ru-RU"/>
        </w:rPr>
        <w:t>ЭР</w:t>
      </w:r>
      <w:r w:rsidRPr="003C56A5">
        <w:rPr>
          <w:sz w:val="27"/>
          <w:szCs w:val="27"/>
          <w:vertAlign w:val="subscript"/>
          <w:lang w:eastAsia="ru-RU"/>
        </w:rPr>
        <w:t>гп</w:t>
      </w:r>
      <w:proofErr w:type="spellEnd"/>
      <w:r w:rsidRPr="003C56A5">
        <w:rPr>
          <w:sz w:val="27"/>
          <w:szCs w:val="27"/>
          <w:vertAlign w:val="subscript"/>
          <w:lang w:eastAsia="ru-RU"/>
        </w:rPr>
        <w:t xml:space="preserve">   </w:t>
      </w:r>
      <w:r w:rsidRPr="003C56A5">
        <w:rPr>
          <w:sz w:val="27"/>
          <w:szCs w:val="27"/>
          <w:lang w:eastAsia="ru-RU"/>
        </w:rPr>
        <w:t>составляет не менее 0,80.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Эффективность реализации государственной программы признается удовлетворительной, в случае если значение </w:t>
      </w:r>
      <w:proofErr w:type="spellStart"/>
      <w:r w:rsidRPr="003C56A5">
        <w:rPr>
          <w:sz w:val="27"/>
          <w:szCs w:val="27"/>
          <w:lang w:eastAsia="ru-RU"/>
        </w:rPr>
        <w:t>ЭР</w:t>
      </w:r>
      <w:r w:rsidRPr="003C56A5">
        <w:rPr>
          <w:sz w:val="27"/>
          <w:szCs w:val="27"/>
          <w:vertAlign w:val="subscript"/>
          <w:lang w:eastAsia="ru-RU"/>
        </w:rPr>
        <w:t>гп</w:t>
      </w:r>
      <w:proofErr w:type="spellEnd"/>
      <w:r w:rsidRPr="003C56A5">
        <w:rPr>
          <w:sz w:val="27"/>
          <w:szCs w:val="27"/>
          <w:vertAlign w:val="subscript"/>
          <w:lang w:eastAsia="ru-RU"/>
        </w:rPr>
        <w:t xml:space="preserve">   </w:t>
      </w:r>
      <w:r w:rsidRPr="003C56A5">
        <w:rPr>
          <w:sz w:val="27"/>
          <w:szCs w:val="27"/>
          <w:lang w:eastAsia="ru-RU"/>
        </w:rPr>
        <w:t>составляет не менее 0,70.</w:t>
      </w:r>
    </w:p>
    <w:p w:rsidR="003C56A5" w:rsidRPr="003C56A5" w:rsidRDefault="003C56A5" w:rsidP="003C56A5">
      <w:pPr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В остальных случаях эффективность реализации государственной 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граммы признается неудовлетворительной.</w:t>
      </w:r>
    </w:p>
    <w:p w:rsidR="00AA4B00" w:rsidRPr="00AC0977" w:rsidRDefault="00AA4B00" w:rsidP="00C6373E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</w:p>
    <w:p w:rsidR="004858DC" w:rsidRPr="00361B47" w:rsidRDefault="004858DC" w:rsidP="00C6373E">
      <w:pPr>
        <w:autoSpaceDE w:val="0"/>
        <w:autoSpaceDN w:val="0"/>
        <w:adjustRightInd w:val="0"/>
        <w:ind w:firstLine="720"/>
        <w:rPr>
          <w:sz w:val="24"/>
          <w:szCs w:val="24"/>
        </w:rPr>
      </w:pPr>
      <w:bookmarkStart w:id="3" w:name="1011"/>
      <w:bookmarkEnd w:id="3"/>
    </w:p>
    <w:p w:rsidR="004858DC" w:rsidRPr="003C56A5" w:rsidRDefault="004858DC" w:rsidP="006158CC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 xml:space="preserve">Подпрограмма 1 «Организация хранения, комплектования </w:t>
      </w:r>
    </w:p>
    <w:p w:rsidR="004858DC" w:rsidRPr="003C56A5" w:rsidRDefault="004858DC" w:rsidP="006158CC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 xml:space="preserve">и использования документов Архивного фонда Курской области </w:t>
      </w:r>
    </w:p>
    <w:p w:rsidR="004858DC" w:rsidRPr="003C56A5" w:rsidRDefault="004858DC" w:rsidP="006158CC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 xml:space="preserve">и иных архивных документов» </w:t>
      </w:r>
    </w:p>
    <w:p w:rsidR="004858DC" w:rsidRPr="003C56A5" w:rsidRDefault="004858DC" w:rsidP="00A0197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  <w:lang w:eastAsia="ru-RU"/>
        </w:rPr>
      </w:pPr>
    </w:p>
    <w:p w:rsidR="004858DC" w:rsidRPr="003C56A5" w:rsidRDefault="004858DC" w:rsidP="00A0197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>ПАСПОРТ</w:t>
      </w:r>
    </w:p>
    <w:p w:rsidR="004858DC" w:rsidRPr="003C56A5" w:rsidRDefault="004858DC" w:rsidP="00BC2FBB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 xml:space="preserve">подпрограммы «Организация хранения, комплектования </w:t>
      </w:r>
    </w:p>
    <w:p w:rsidR="004858DC" w:rsidRPr="003C56A5" w:rsidRDefault="004858DC" w:rsidP="00BC2FBB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 xml:space="preserve">и использования документов Архивного фонда Курской области </w:t>
      </w:r>
    </w:p>
    <w:p w:rsidR="004858DC" w:rsidRPr="003C56A5" w:rsidRDefault="004858DC" w:rsidP="00BC2FBB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 xml:space="preserve">и иных архивных документов» </w:t>
      </w:r>
    </w:p>
    <w:p w:rsidR="004858DC" w:rsidRPr="003C56A5" w:rsidRDefault="004858DC" w:rsidP="0000546F">
      <w:pPr>
        <w:shd w:val="clear" w:color="auto" w:fill="FFFFFF"/>
        <w:rPr>
          <w:rStyle w:val="af4"/>
          <w:b w:val="0"/>
          <w:bCs/>
          <w:color w:val="000000"/>
          <w:sz w:val="27"/>
          <w:szCs w:val="27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6663"/>
      </w:tblGrid>
      <w:tr w:rsidR="004858DC" w:rsidRPr="003C56A5" w:rsidTr="008B03F6">
        <w:tc>
          <w:tcPr>
            <w:tcW w:w="294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Ответственный исполн</w:t>
            </w:r>
            <w:r w:rsidRPr="00276BD4">
              <w:rPr>
                <w:sz w:val="24"/>
                <w:szCs w:val="24"/>
                <w:lang w:eastAsia="ru-RU"/>
              </w:rPr>
              <w:t>и</w:t>
            </w:r>
            <w:r w:rsidRPr="00276BD4">
              <w:rPr>
                <w:sz w:val="24"/>
                <w:szCs w:val="24"/>
                <w:lang w:eastAsia="ru-RU"/>
              </w:rPr>
              <w:t>тель подпрограммы</w:t>
            </w:r>
          </w:p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858DC" w:rsidRPr="00276BD4" w:rsidRDefault="004858DC" w:rsidP="00C8564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архивное управление Курской области</w:t>
            </w:r>
          </w:p>
        </w:tc>
      </w:tr>
      <w:tr w:rsidR="004858DC" w:rsidRPr="003C56A5" w:rsidTr="008B03F6">
        <w:tc>
          <w:tcPr>
            <w:tcW w:w="294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Участники подпрограммы</w:t>
            </w:r>
          </w:p>
          <w:p w:rsidR="004858DC" w:rsidRPr="00276BD4" w:rsidRDefault="00914438" w:rsidP="00C8564B">
            <w:pPr>
              <w:shd w:val="clear" w:color="auto" w:fill="FFFFFF"/>
              <w:rPr>
                <w:color w:val="92D050"/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(в редакции постановл</w:t>
            </w:r>
            <w:r w:rsidRPr="00276BD4">
              <w:rPr>
                <w:sz w:val="24"/>
                <w:szCs w:val="24"/>
                <w:lang w:eastAsia="ru-RU"/>
              </w:rPr>
              <w:t>е</w:t>
            </w:r>
            <w:r w:rsidRPr="00276BD4">
              <w:rPr>
                <w:sz w:val="24"/>
                <w:szCs w:val="24"/>
                <w:lang w:eastAsia="ru-RU"/>
              </w:rPr>
              <w:t>ния Администрации Ку</w:t>
            </w:r>
            <w:r w:rsidRPr="00276BD4">
              <w:rPr>
                <w:sz w:val="24"/>
                <w:szCs w:val="24"/>
                <w:lang w:eastAsia="ru-RU"/>
              </w:rPr>
              <w:t>р</w:t>
            </w:r>
            <w:r w:rsidRPr="00276BD4">
              <w:rPr>
                <w:sz w:val="24"/>
                <w:szCs w:val="24"/>
                <w:lang w:eastAsia="ru-RU"/>
              </w:rPr>
              <w:t>ской области от 05.09.2014 № 572-па)</w:t>
            </w:r>
          </w:p>
        </w:tc>
        <w:tc>
          <w:tcPr>
            <w:tcW w:w="666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комитет строительства и архитектуры Курской области</w:t>
            </w:r>
          </w:p>
        </w:tc>
      </w:tr>
      <w:tr w:rsidR="004858DC" w:rsidRPr="003C56A5" w:rsidTr="008B03F6">
        <w:tc>
          <w:tcPr>
            <w:tcW w:w="2943" w:type="dxa"/>
          </w:tcPr>
          <w:p w:rsidR="007B21F4" w:rsidRPr="00276BD4" w:rsidRDefault="004858DC" w:rsidP="00C856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Программно-целевые </w:t>
            </w:r>
          </w:p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lastRenderedPageBreak/>
              <w:t>инструменты подпр</w:t>
            </w:r>
            <w:r w:rsidRPr="00276BD4">
              <w:rPr>
                <w:sz w:val="24"/>
                <w:szCs w:val="24"/>
                <w:lang w:eastAsia="ru-RU"/>
              </w:rPr>
              <w:t>о</w:t>
            </w:r>
            <w:r w:rsidRPr="00276BD4">
              <w:rPr>
                <w:sz w:val="24"/>
                <w:szCs w:val="24"/>
                <w:lang w:eastAsia="ru-RU"/>
              </w:rPr>
              <w:t>граммы</w:t>
            </w:r>
          </w:p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4858DC" w:rsidRPr="003C56A5" w:rsidTr="008B03F6">
        <w:tc>
          <w:tcPr>
            <w:tcW w:w="294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6663" w:type="dxa"/>
          </w:tcPr>
          <w:p w:rsidR="004858DC" w:rsidRPr="00276BD4" w:rsidRDefault="004858DC" w:rsidP="00253881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обеспечение сохранности, комплектования и использования документов Архивного фонда Курской области и иных архи</w:t>
            </w:r>
            <w:r w:rsidRPr="00276BD4">
              <w:rPr>
                <w:sz w:val="24"/>
                <w:szCs w:val="24"/>
              </w:rPr>
              <w:t>в</w:t>
            </w:r>
            <w:r w:rsidRPr="00276BD4">
              <w:rPr>
                <w:sz w:val="24"/>
                <w:szCs w:val="24"/>
              </w:rPr>
              <w:t>ных документов;</w:t>
            </w:r>
          </w:p>
          <w:p w:rsidR="004858DC" w:rsidRPr="00276BD4" w:rsidRDefault="004858DC" w:rsidP="00253881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удовлетворение потребностей пользователей на получение информации, содержащейся в документах Архивного фонда Курской области и иных архивных документах, хранящихся в государственных архивах Курской области;</w:t>
            </w:r>
          </w:p>
          <w:p w:rsidR="004858DC" w:rsidRPr="00276BD4" w:rsidRDefault="004858DC" w:rsidP="00253881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повышение качества и доступности государственных услуг в сфере архивного дела;</w:t>
            </w:r>
          </w:p>
          <w:p w:rsidR="004858DC" w:rsidRPr="00276BD4" w:rsidRDefault="004858DC" w:rsidP="00253881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расширение доступа населения к документам Архивного фонда Курской области.</w:t>
            </w:r>
          </w:p>
          <w:p w:rsidR="004858DC" w:rsidRPr="00276BD4" w:rsidRDefault="004858DC" w:rsidP="0025388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858DC" w:rsidRPr="003C56A5" w:rsidTr="008B03F6">
        <w:tc>
          <w:tcPr>
            <w:tcW w:w="294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создание условий для обеспечения сохранности документов Архивного фонда Курской области и иных архивных док</w:t>
            </w:r>
            <w:r w:rsidRPr="00276BD4">
              <w:rPr>
                <w:sz w:val="24"/>
                <w:szCs w:val="24"/>
              </w:rPr>
              <w:t>у</w:t>
            </w:r>
            <w:r w:rsidRPr="00276BD4">
              <w:rPr>
                <w:sz w:val="24"/>
                <w:szCs w:val="24"/>
              </w:rPr>
              <w:t>ментов;</w:t>
            </w:r>
          </w:p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организация комплектования государственных архивов д</w:t>
            </w:r>
            <w:r w:rsidRPr="00276BD4">
              <w:rPr>
                <w:sz w:val="24"/>
                <w:szCs w:val="24"/>
              </w:rPr>
              <w:t>о</w:t>
            </w:r>
            <w:r w:rsidRPr="00276BD4">
              <w:rPr>
                <w:sz w:val="24"/>
                <w:szCs w:val="24"/>
              </w:rPr>
              <w:t>кументами Архивного фонда Курской области;</w:t>
            </w:r>
          </w:p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организация оказания государственных услуг (выполнения работ) по предоставлению архивных документов и информ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ции на их основе;</w:t>
            </w:r>
          </w:p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обеспечение реализации органами местного самоуправления в Курской области переданных отдельных государственных полномочий Курской области в области архивного дела;</w:t>
            </w:r>
          </w:p>
          <w:p w:rsidR="004858DC" w:rsidRPr="00276BD4" w:rsidRDefault="004858DC" w:rsidP="00265F36">
            <w:pPr>
              <w:shd w:val="clear" w:color="auto" w:fill="FFFFFF"/>
              <w:ind w:right="-143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увеличение количества архивных документов, интегрирова</w:t>
            </w:r>
            <w:r w:rsidRPr="00276BD4">
              <w:rPr>
                <w:sz w:val="24"/>
                <w:szCs w:val="24"/>
              </w:rPr>
              <w:t>н</w:t>
            </w:r>
            <w:r w:rsidRPr="00276BD4">
              <w:rPr>
                <w:sz w:val="24"/>
                <w:szCs w:val="24"/>
              </w:rPr>
              <w:t>ных в общероссийское информационное пространство</w:t>
            </w:r>
          </w:p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858DC" w:rsidRPr="003C56A5" w:rsidTr="008B03F6">
        <w:tc>
          <w:tcPr>
            <w:tcW w:w="294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663" w:type="dxa"/>
          </w:tcPr>
          <w:p w:rsidR="004858DC" w:rsidRPr="00276BD4" w:rsidRDefault="004858DC" w:rsidP="00D22773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доля документов Архивного фонда Курской области и иных архивных документов, хранящихся в государственных арх</w:t>
            </w:r>
            <w:r w:rsidRPr="00276BD4">
              <w:rPr>
                <w:sz w:val="24"/>
                <w:szCs w:val="24"/>
              </w:rPr>
              <w:t>и</w:t>
            </w:r>
            <w:r w:rsidRPr="00276BD4">
              <w:rPr>
                <w:sz w:val="24"/>
                <w:szCs w:val="24"/>
              </w:rPr>
              <w:t>вах Курской области, с соблюдением оптимальных (норм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тивных) режимов и условий, обеспечивающих их постоянное (вечное) и  долговременное хранение;</w:t>
            </w:r>
          </w:p>
          <w:p w:rsidR="004858DC" w:rsidRPr="00276BD4" w:rsidRDefault="004858DC" w:rsidP="00D22773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доля муниципальных архивов Курской области, в которых созданы нормативные режимы и оптимальные условия хран</w:t>
            </w:r>
            <w:r w:rsidRPr="00276BD4">
              <w:rPr>
                <w:sz w:val="24"/>
                <w:szCs w:val="24"/>
              </w:rPr>
              <w:t>е</w:t>
            </w:r>
            <w:r w:rsidRPr="00276BD4">
              <w:rPr>
                <w:sz w:val="24"/>
                <w:szCs w:val="24"/>
              </w:rPr>
              <w:t>ния документов Архивного фонда Курской области и иных архивных документов.</w:t>
            </w:r>
          </w:p>
          <w:p w:rsidR="004858DC" w:rsidRPr="00276BD4" w:rsidRDefault="004858DC" w:rsidP="00F1056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удельный вес документов Архивного фонда Курской обл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сти, хранящихся сверх установленных законодательством сроков их временного хранения в организациях – источниках комплектования государственных и муниципальных архивов Курской области;</w:t>
            </w:r>
          </w:p>
          <w:p w:rsidR="004858DC" w:rsidRPr="00276BD4" w:rsidRDefault="004858DC" w:rsidP="00F1056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доля документов Архивного фонда Курской области, вн</w:t>
            </w:r>
            <w:r w:rsidRPr="00276BD4">
              <w:rPr>
                <w:sz w:val="24"/>
                <w:szCs w:val="24"/>
              </w:rPr>
              <w:t>е</w:t>
            </w:r>
            <w:r w:rsidRPr="00276BD4">
              <w:rPr>
                <w:sz w:val="24"/>
                <w:szCs w:val="24"/>
              </w:rPr>
              <w:t>сенных в общеотраслевую базу данных «Архивный фонд»;</w:t>
            </w:r>
          </w:p>
          <w:p w:rsidR="004858DC" w:rsidRPr="00276BD4" w:rsidRDefault="004858DC" w:rsidP="00F1056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количество пользователей, обратившихся к архивной и</w:t>
            </w:r>
            <w:r w:rsidRPr="00276BD4">
              <w:rPr>
                <w:sz w:val="24"/>
                <w:szCs w:val="24"/>
              </w:rPr>
              <w:t>н</w:t>
            </w:r>
            <w:r w:rsidRPr="00276BD4">
              <w:rPr>
                <w:sz w:val="24"/>
                <w:szCs w:val="24"/>
              </w:rPr>
              <w:t>формации на официальном сайте «Архивы Курской области» в сети «Интернет»;</w:t>
            </w:r>
          </w:p>
          <w:p w:rsidR="004858DC" w:rsidRPr="00276BD4" w:rsidRDefault="004858DC" w:rsidP="00F1056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доля рассекреченных архивных документов;</w:t>
            </w:r>
          </w:p>
          <w:p w:rsidR="004858DC" w:rsidRPr="00276BD4" w:rsidRDefault="004858DC" w:rsidP="00F1056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количество подготовленных и изданных научных изданий и другой книжной продукции;</w:t>
            </w:r>
          </w:p>
          <w:p w:rsidR="004858DC" w:rsidRPr="00276BD4" w:rsidRDefault="004858DC" w:rsidP="00F1056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- количество мероприятий государственных и муниципальных </w:t>
            </w:r>
            <w:r w:rsidRPr="00276BD4">
              <w:rPr>
                <w:sz w:val="24"/>
                <w:szCs w:val="24"/>
              </w:rPr>
              <w:lastRenderedPageBreak/>
              <w:t>архивов Курской области, направленных на патриотическое воспитание граждан Курской области и популяризацию док</w:t>
            </w:r>
            <w:r w:rsidRPr="00276BD4">
              <w:rPr>
                <w:sz w:val="24"/>
                <w:szCs w:val="24"/>
              </w:rPr>
              <w:t>у</w:t>
            </w:r>
            <w:r w:rsidRPr="00276BD4">
              <w:rPr>
                <w:sz w:val="24"/>
                <w:szCs w:val="24"/>
              </w:rPr>
              <w:t xml:space="preserve">ментов Архивного фонда Курской области </w:t>
            </w:r>
          </w:p>
          <w:p w:rsidR="004858DC" w:rsidRPr="00276BD4" w:rsidRDefault="004858DC" w:rsidP="00F1056B">
            <w:pPr>
              <w:rPr>
                <w:sz w:val="24"/>
                <w:szCs w:val="24"/>
              </w:rPr>
            </w:pPr>
          </w:p>
        </w:tc>
      </w:tr>
      <w:tr w:rsidR="004858DC" w:rsidRPr="003C56A5" w:rsidTr="008B03F6">
        <w:tc>
          <w:tcPr>
            <w:tcW w:w="294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lastRenderedPageBreak/>
              <w:t>Этапы и сроки реализ</w:t>
            </w:r>
            <w:r w:rsidRPr="00276BD4">
              <w:rPr>
                <w:sz w:val="24"/>
                <w:szCs w:val="24"/>
                <w:lang w:eastAsia="ru-RU"/>
              </w:rPr>
              <w:t>а</w:t>
            </w:r>
            <w:r w:rsidRPr="00276BD4">
              <w:rPr>
                <w:sz w:val="24"/>
                <w:szCs w:val="24"/>
                <w:lang w:eastAsia="ru-RU"/>
              </w:rPr>
              <w:t>ции подпрограммы</w:t>
            </w:r>
          </w:p>
        </w:tc>
        <w:tc>
          <w:tcPr>
            <w:tcW w:w="6663" w:type="dxa"/>
          </w:tcPr>
          <w:p w:rsidR="004858DC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подпрограмма  реализуется в один этап: 2014 -2020  годы</w:t>
            </w:r>
          </w:p>
        </w:tc>
      </w:tr>
      <w:tr w:rsidR="004858DC" w:rsidRPr="003C56A5" w:rsidTr="008B03F6">
        <w:trPr>
          <w:trHeight w:val="2655"/>
        </w:trPr>
        <w:tc>
          <w:tcPr>
            <w:tcW w:w="2943" w:type="dxa"/>
          </w:tcPr>
          <w:p w:rsidR="002E6710" w:rsidRPr="00276BD4" w:rsidRDefault="004858DC" w:rsidP="00C8564B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>Объемы бюджетных а</w:t>
            </w:r>
            <w:r w:rsidRPr="00276BD4">
              <w:rPr>
                <w:sz w:val="24"/>
                <w:szCs w:val="24"/>
                <w:lang w:eastAsia="ru-RU"/>
              </w:rPr>
              <w:t>с</w:t>
            </w:r>
            <w:r w:rsidRPr="00276BD4">
              <w:rPr>
                <w:sz w:val="24"/>
                <w:szCs w:val="24"/>
                <w:lang w:eastAsia="ru-RU"/>
              </w:rPr>
              <w:t>сигнований подпрогра</w:t>
            </w:r>
            <w:r w:rsidRPr="00276BD4">
              <w:rPr>
                <w:sz w:val="24"/>
                <w:szCs w:val="24"/>
                <w:lang w:eastAsia="ru-RU"/>
              </w:rPr>
              <w:t>м</w:t>
            </w:r>
            <w:r w:rsidRPr="00276BD4">
              <w:rPr>
                <w:sz w:val="24"/>
                <w:szCs w:val="24"/>
                <w:lang w:eastAsia="ru-RU"/>
              </w:rPr>
              <w:t>мы</w:t>
            </w:r>
          </w:p>
          <w:p w:rsidR="002E6710" w:rsidRPr="00276BD4" w:rsidRDefault="002E6710" w:rsidP="002E6710">
            <w:pPr>
              <w:rPr>
                <w:sz w:val="24"/>
                <w:szCs w:val="24"/>
              </w:rPr>
            </w:pPr>
          </w:p>
          <w:p w:rsidR="002E6710" w:rsidRPr="00276BD4" w:rsidRDefault="002E6710" w:rsidP="002E6710">
            <w:pPr>
              <w:rPr>
                <w:sz w:val="24"/>
                <w:szCs w:val="24"/>
              </w:rPr>
            </w:pPr>
          </w:p>
          <w:p w:rsidR="002E6710" w:rsidRPr="00276BD4" w:rsidRDefault="002E6710" w:rsidP="002E6710">
            <w:pPr>
              <w:rPr>
                <w:sz w:val="24"/>
                <w:szCs w:val="24"/>
              </w:rPr>
            </w:pPr>
          </w:p>
          <w:p w:rsidR="002E6710" w:rsidRPr="00276BD4" w:rsidRDefault="002E6710" w:rsidP="002E6710">
            <w:pPr>
              <w:rPr>
                <w:sz w:val="24"/>
                <w:szCs w:val="24"/>
              </w:rPr>
            </w:pPr>
          </w:p>
          <w:p w:rsidR="002E6710" w:rsidRPr="00276BD4" w:rsidRDefault="002E6710" w:rsidP="002E6710">
            <w:pPr>
              <w:rPr>
                <w:sz w:val="24"/>
                <w:szCs w:val="24"/>
              </w:rPr>
            </w:pPr>
          </w:p>
          <w:p w:rsidR="002E6710" w:rsidRPr="00276BD4" w:rsidRDefault="002E6710" w:rsidP="002E6710">
            <w:pPr>
              <w:rPr>
                <w:sz w:val="24"/>
                <w:szCs w:val="24"/>
              </w:rPr>
            </w:pPr>
          </w:p>
          <w:p w:rsidR="002E6710" w:rsidRPr="00276BD4" w:rsidRDefault="002E6710" w:rsidP="002E6710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6663" w:type="dxa"/>
          </w:tcPr>
          <w:p w:rsidR="00A66A71" w:rsidRPr="00276BD4" w:rsidRDefault="00A66A71" w:rsidP="00A66A71">
            <w:pPr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общий объем бюджетных ассигнований подпрограммы  за счет  средств областного бюджета составит  </w:t>
            </w:r>
            <w:r w:rsidR="0084636D">
              <w:rPr>
                <w:sz w:val="24"/>
                <w:szCs w:val="24"/>
                <w:lang w:eastAsia="ru-RU"/>
              </w:rPr>
              <w:t>373 342,836</w:t>
            </w:r>
            <w:r w:rsidRPr="00276BD4">
              <w:rPr>
                <w:sz w:val="24"/>
                <w:szCs w:val="24"/>
                <w:lang w:eastAsia="ru-RU"/>
              </w:rPr>
              <w:t xml:space="preserve">  тыс. рублей,  из них  по годам:</w:t>
            </w:r>
          </w:p>
          <w:p w:rsidR="00A66A71" w:rsidRPr="00276BD4" w:rsidRDefault="00A66A71" w:rsidP="00A66A71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2014 год - 105 942,460  тыс. рублей;</w:t>
            </w:r>
          </w:p>
          <w:p w:rsidR="00A66A71" w:rsidRPr="00276BD4" w:rsidRDefault="00A66A71" w:rsidP="00A66A71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2015 год - </w:t>
            </w:r>
            <w:r w:rsidRPr="00276BD4">
              <w:rPr>
                <w:spacing w:val="-2"/>
                <w:sz w:val="24"/>
                <w:szCs w:val="24"/>
                <w:lang w:eastAsia="ru-RU"/>
              </w:rPr>
              <w:t xml:space="preserve">  </w:t>
            </w:r>
            <w:r w:rsidR="0084636D">
              <w:rPr>
                <w:spacing w:val="-2"/>
                <w:sz w:val="24"/>
                <w:szCs w:val="24"/>
                <w:lang w:eastAsia="ru-RU"/>
              </w:rPr>
              <w:t>46 221,956</w:t>
            </w:r>
            <w:r w:rsidRPr="00276BD4">
              <w:rPr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276BD4">
              <w:rPr>
                <w:sz w:val="24"/>
                <w:szCs w:val="24"/>
                <w:lang w:eastAsia="ru-RU"/>
              </w:rPr>
              <w:t>тыс. рублей;</w:t>
            </w:r>
          </w:p>
          <w:p w:rsidR="00A66A71" w:rsidRPr="00276BD4" w:rsidRDefault="00A66A71" w:rsidP="00A66A71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2016 год - </w:t>
            </w:r>
            <w:r w:rsidRPr="00276BD4">
              <w:rPr>
                <w:spacing w:val="-2"/>
                <w:sz w:val="24"/>
                <w:szCs w:val="24"/>
                <w:lang w:eastAsia="ru-RU"/>
              </w:rPr>
              <w:t xml:space="preserve">  41 064,610</w:t>
            </w:r>
            <w:r w:rsidRPr="00276BD4">
              <w:rPr>
                <w:sz w:val="24"/>
                <w:szCs w:val="24"/>
                <w:lang w:eastAsia="ru-RU"/>
              </w:rPr>
              <w:t> тыс. рублей;</w:t>
            </w:r>
          </w:p>
          <w:p w:rsidR="00A66A71" w:rsidRPr="00276BD4" w:rsidRDefault="00A66A71" w:rsidP="00A66A71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2017 год - </w:t>
            </w:r>
            <w:r w:rsidRPr="00276BD4">
              <w:rPr>
                <w:spacing w:val="-2"/>
                <w:sz w:val="24"/>
                <w:szCs w:val="24"/>
                <w:lang w:eastAsia="ru-RU"/>
              </w:rPr>
              <w:t xml:space="preserve">  41 064,610</w:t>
            </w:r>
            <w:r w:rsidRPr="00276BD4">
              <w:rPr>
                <w:sz w:val="24"/>
                <w:szCs w:val="24"/>
                <w:lang w:eastAsia="ru-RU"/>
              </w:rPr>
              <w:t> тыс. рублей;</w:t>
            </w:r>
          </w:p>
          <w:p w:rsidR="00A66A71" w:rsidRPr="00276BD4" w:rsidRDefault="00A66A71" w:rsidP="00A66A71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2018 год -  </w:t>
            </w:r>
            <w:r w:rsidRPr="00276BD4">
              <w:rPr>
                <w:spacing w:val="-2"/>
                <w:sz w:val="24"/>
                <w:szCs w:val="24"/>
                <w:lang w:eastAsia="ru-RU"/>
              </w:rPr>
              <w:t xml:space="preserve"> 46 516,400</w:t>
            </w:r>
            <w:r w:rsidRPr="00276BD4">
              <w:rPr>
                <w:sz w:val="24"/>
                <w:szCs w:val="24"/>
                <w:lang w:eastAsia="ru-RU"/>
              </w:rPr>
              <w:t>  тыс. рублей;</w:t>
            </w:r>
          </w:p>
          <w:p w:rsidR="00A66A71" w:rsidRPr="00276BD4" w:rsidRDefault="00A66A71" w:rsidP="00A66A71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2019 год - </w:t>
            </w:r>
            <w:r w:rsidRPr="00276BD4">
              <w:rPr>
                <w:spacing w:val="-2"/>
                <w:sz w:val="24"/>
                <w:szCs w:val="24"/>
                <w:lang w:eastAsia="ru-RU"/>
              </w:rPr>
              <w:t xml:space="preserve">  46 266,400</w:t>
            </w:r>
            <w:r w:rsidRPr="00276BD4">
              <w:rPr>
                <w:sz w:val="24"/>
                <w:szCs w:val="24"/>
                <w:lang w:eastAsia="ru-RU"/>
              </w:rPr>
              <w:t> тыс. рублей;</w:t>
            </w:r>
          </w:p>
          <w:p w:rsidR="002E6710" w:rsidRPr="00276BD4" w:rsidRDefault="00A66A71" w:rsidP="00A66A71">
            <w:pPr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2020 год - </w:t>
            </w:r>
            <w:r w:rsidRPr="00276BD4">
              <w:rPr>
                <w:spacing w:val="-2"/>
                <w:sz w:val="24"/>
                <w:szCs w:val="24"/>
                <w:lang w:eastAsia="ru-RU"/>
              </w:rPr>
              <w:t xml:space="preserve">  46 266,400</w:t>
            </w:r>
            <w:r w:rsidRPr="00276BD4">
              <w:rPr>
                <w:sz w:val="24"/>
                <w:szCs w:val="24"/>
                <w:lang w:eastAsia="ru-RU"/>
              </w:rPr>
              <w:t> тыс. рублей.</w:t>
            </w:r>
          </w:p>
        </w:tc>
      </w:tr>
      <w:tr w:rsidR="0049628C" w:rsidRPr="003C56A5" w:rsidTr="008B03F6">
        <w:trPr>
          <w:trHeight w:val="477"/>
        </w:trPr>
        <w:tc>
          <w:tcPr>
            <w:tcW w:w="9606" w:type="dxa"/>
            <w:gridSpan w:val="2"/>
          </w:tcPr>
          <w:p w:rsidR="0049628C" w:rsidRPr="00276BD4" w:rsidRDefault="0049628C" w:rsidP="00541AE9">
            <w:pPr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</w:rPr>
              <w:t>(в редакции постановлений Администрации Курской области от 03.04.2014 № 207-па, от 05.09.2014 № 572-па</w:t>
            </w:r>
            <w:r w:rsidR="00541AE9" w:rsidRPr="00276BD4">
              <w:rPr>
                <w:sz w:val="24"/>
                <w:szCs w:val="24"/>
              </w:rPr>
              <w:t xml:space="preserve">, </w:t>
            </w:r>
            <w:r w:rsidR="00290FFF" w:rsidRPr="00276BD4">
              <w:rPr>
                <w:sz w:val="24"/>
                <w:szCs w:val="24"/>
              </w:rPr>
              <w:t xml:space="preserve"> от 24.02.2015 № 88-па</w:t>
            </w:r>
            <w:r w:rsidR="00541AE9" w:rsidRPr="00276BD4">
              <w:rPr>
                <w:sz w:val="24"/>
                <w:szCs w:val="24"/>
              </w:rPr>
              <w:t xml:space="preserve"> и от 13.08.2015 № 522-па</w:t>
            </w:r>
            <w:r w:rsidR="00290FFF" w:rsidRPr="00276BD4">
              <w:rPr>
                <w:sz w:val="24"/>
                <w:szCs w:val="24"/>
              </w:rPr>
              <w:t>)</w:t>
            </w:r>
          </w:p>
        </w:tc>
      </w:tr>
      <w:tr w:rsidR="004858DC" w:rsidRPr="003C56A5" w:rsidTr="008B03F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29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276BD4" w:rsidRDefault="004858DC" w:rsidP="00025EAA">
            <w:pPr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Ожидаемые результаты реализации подпрогра</w:t>
            </w:r>
            <w:r w:rsidRPr="00276BD4">
              <w:rPr>
                <w:sz w:val="24"/>
                <w:szCs w:val="24"/>
                <w:lang w:eastAsia="ru-RU"/>
              </w:rPr>
              <w:t>м</w:t>
            </w:r>
            <w:r w:rsidRPr="00276BD4">
              <w:rPr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6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8DC" w:rsidRPr="00276BD4" w:rsidRDefault="004858DC" w:rsidP="00D10CFA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 - </w:t>
            </w:r>
            <w:r w:rsidRPr="00276BD4">
              <w:rPr>
                <w:sz w:val="24"/>
                <w:szCs w:val="24"/>
              </w:rPr>
              <w:t>создание оптимальных (нормативных) режимов и условий, обеспечивающих постоянное (вечное) и долговременное хр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нение документов Архивного фонда Курской области и иных архивных документов и их прием на постоянное хранение;</w:t>
            </w:r>
          </w:p>
          <w:p w:rsidR="004858DC" w:rsidRPr="00276BD4" w:rsidRDefault="004858DC" w:rsidP="00D10CFA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обеспечение безопасности зданий и противопожарного с</w:t>
            </w:r>
            <w:r w:rsidRPr="00276BD4">
              <w:rPr>
                <w:sz w:val="24"/>
                <w:szCs w:val="24"/>
              </w:rPr>
              <w:t>о</w:t>
            </w:r>
            <w:r w:rsidRPr="00276BD4">
              <w:rPr>
                <w:sz w:val="24"/>
                <w:szCs w:val="24"/>
              </w:rPr>
              <w:t>стояния помещений государственных архивов Курской обл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сти с целью гарантированной сохранности документов А</w:t>
            </w:r>
            <w:r w:rsidRPr="00276BD4">
              <w:rPr>
                <w:sz w:val="24"/>
                <w:szCs w:val="24"/>
              </w:rPr>
              <w:t>р</w:t>
            </w:r>
            <w:r w:rsidRPr="00276BD4">
              <w:rPr>
                <w:sz w:val="24"/>
                <w:szCs w:val="24"/>
              </w:rPr>
              <w:t>хивного фонда Курской области, в том числе уникальных и особо ценных, а также иных архивных документов;</w:t>
            </w:r>
          </w:p>
          <w:p w:rsidR="004858DC" w:rsidRPr="00276BD4" w:rsidRDefault="004858DC" w:rsidP="00A02C2E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сокращение до 10,5% удельного веса документов Архивного фонда Курской области, хранящихся сверх установленных  законодательством сроков их временного хранения в орган</w:t>
            </w:r>
            <w:r w:rsidRPr="00276BD4">
              <w:rPr>
                <w:sz w:val="24"/>
                <w:szCs w:val="24"/>
              </w:rPr>
              <w:t>и</w:t>
            </w:r>
            <w:r w:rsidRPr="00276BD4">
              <w:rPr>
                <w:sz w:val="24"/>
                <w:szCs w:val="24"/>
              </w:rPr>
              <w:t>зациях-источниках комплектования  государственных и м</w:t>
            </w:r>
            <w:r w:rsidRPr="00276BD4">
              <w:rPr>
                <w:sz w:val="24"/>
                <w:szCs w:val="24"/>
              </w:rPr>
              <w:t>у</w:t>
            </w:r>
            <w:r w:rsidRPr="00276BD4">
              <w:rPr>
                <w:sz w:val="24"/>
                <w:szCs w:val="24"/>
              </w:rPr>
              <w:t>ниципальных архивов Курской области;</w:t>
            </w:r>
          </w:p>
          <w:p w:rsidR="004858DC" w:rsidRPr="00276BD4" w:rsidRDefault="004858DC" w:rsidP="00D10CFA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увеличение до 78% архивных дел, хранящихся в госуда</w:t>
            </w:r>
            <w:r w:rsidRPr="00276BD4">
              <w:rPr>
                <w:sz w:val="24"/>
                <w:szCs w:val="24"/>
              </w:rPr>
              <w:t>р</w:t>
            </w:r>
            <w:r w:rsidRPr="00276BD4">
              <w:rPr>
                <w:sz w:val="24"/>
                <w:szCs w:val="24"/>
              </w:rPr>
              <w:t>ственных и муниципальных архивах Курской области, и включенных в автоматизированную учетную базу данных «Архивный фонд»;</w:t>
            </w:r>
          </w:p>
          <w:p w:rsidR="004858DC" w:rsidRPr="00276BD4" w:rsidRDefault="004858DC" w:rsidP="00D10CFA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увеличение доли рассекреченных архивных документов с целью удовлетворения информационных потребностей гра</w:t>
            </w:r>
            <w:r w:rsidRPr="00276BD4">
              <w:rPr>
                <w:sz w:val="24"/>
                <w:szCs w:val="24"/>
              </w:rPr>
              <w:t>ж</w:t>
            </w:r>
            <w:r w:rsidRPr="00276BD4">
              <w:rPr>
                <w:sz w:val="24"/>
                <w:szCs w:val="24"/>
              </w:rPr>
              <w:t>дан;</w:t>
            </w:r>
          </w:p>
          <w:p w:rsidR="004858DC" w:rsidRPr="00276BD4" w:rsidRDefault="004858DC" w:rsidP="00D10CFA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обеспечение широкого доступа пользователей к архивной информации через официальный сайт «Архивы Курской обл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сти» в сети «Интернет»;</w:t>
            </w:r>
          </w:p>
          <w:p w:rsidR="004858DC" w:rsidRPr="00276BD4" w:rsidRDefault="004858DC" w:rsidP="00D10CFA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увеличение количества  подготовленных и изданных нау</w:t>
            </w:r>
            <w:r w:rsidRPr="00276BD4">
              <w:rPr>
                <w:sz w:val="24"/>
                <w:szCs w:val="24"/>
              </w:rPr>
              <w:t>ч</w:t>
            </w:r>
            <w:r w:rsidRPr="00276BD4">
              <w:rPr>
                <w:sz w:val="24"/>
                <w:szCs w:val="24"/>
              </w:rPr>
              <w:t xml:space="preserve">ных изданий  и другой книжной продукции; </w:t>
            </w:r>
          </w:p>
          <w:p w:rsidR="004858DC" w:rsidRPr="00276BD4" w:rsidRDefault="004858DC" w:rsidP="0040540D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-увеличение количества мероприятий, направленных на па</w:t>
            </w:r>
            <w:r w:rsidRPr="00276BD4">
              <w:rPr>
                <w:sz w:val="24"/>
                <w:szCs w:val="24"/>
              </w:rPr>
              <w:t>т</w:t>
            </w:r>
            <w:r w:rsidRPr="00276BD4">
              <w:rPr>
                <w:sz w:val="24"/>
                <w:szCs w:val="24"/>
              </w:rPr>
              <w:t>риотическое воспитание граждан Курской области и  попул</w:t>
            </w:r>
            <w:r w:rsidRPr="00276BD4">
              <w:rPr>
                <w:sz w:val="24"/>
                <w:szCs w:val="24"/>
              </w:rPr>
              <w:t>я</w:t>
            </w:r>
            <w:r w:rsidRPr="00276BD4">
              <w:rPr>
                <w:sz w:val="24"/>
                <w:szCs w:val="24"/>
              </w:rPr>
              <w:t>ризацию документов Архивного фонда Курской области</w:t>
            </w:r>
          </w:p>
        </w:tc>
      </w:tr>
    </w:tbl>
    <w:p w:rsidR="004858DC" w:rsidRPr="003C56A5" w:rsidRDefault="004858DC" w:rsidP="002F0D10">
      <w:pPr>
        <w:shd w:val="clear" w:color="auto" w:fill="FFFFFF"/>
        <w:ind w:firstLine="709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FF4D7F">
      <w:pPr>
        <w:numPr>
          <w:ilvl w:val="0"/>
          <w:numId w:val="13"/>
        </w:numPr>
        <w:shd w:val="clear" w:color="auto" w:fill="FFFFFF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eastAsia="ru-RU"/>
        </w:rPr>
        <w:t>Характеристика сферы реализации подпрограммы, описание   основных проблем в указанной сфере и  прогноз её развития</w:t>
      </w:r>
    </w:p>
    <w:p w:rsidR="004858DC" w:rsidRPr="003C56A5" w:rsidRDefault="004858DC" w:rsidP="00FF4D7F">
      <w:pPr>
        <w:rPr>
          <w:sz w:val="27"/>
          <w:szCs w:val="27"/>
          <w:lang w:eastAsia="ru-RU"/>
        </w:rPr>
      </w:pPr>
    </w:p>
    <w:p w:rsidR="004858DC" w:rsidRPr="003C56A5" w:rsidRDefault="004858DC" w:rsidP="0023462F">
      <w:pPr>
        <w:pStyle w:val="Default"/>
        <w:ind w:firstLine="708"/>
        <w:jc w:val="both"/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>Архивная инфраструктура Курской области  представлена архивным управлением Курской области, 3 государственными архивами (ОКУ «</w:t>
      </w:r>
      <w:proofErr w:type="spellStart"/>
      <w:r w:rsidRPr="003C56A5">
        <w:rPr>
          <w:sz w:val="27"/>
          <w:szCs w:val="27"/>
        </w:rPr>
        <w:t>Госа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</w:t>
      </w:r>
      <w:proofErr w:type="spellEnd"/>
      <w:r w:rsidRPr="003C56A5">
        <w:rPr>
          <w:sz w:val="27"/>
          <w:szCs w:val="27"/>
        </w:rPr>
        <w:t xml:space="preserve"> Курской области», ОКУ «ГАОПИ Курской области», ОКУ «ГАДЛС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области»), 32муниципальными архивами (архивные отделы админ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 xml:space="preserve">страций муниципальных районов и городских округов Курской области).   В сферу деятельности указанных учреждений входит комплектование, хранение и использование государственных информационных ресурсов Архивного фонда  Курской области. 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В государственных архивах хранится 63,5 % документов Архивного фонда  Курской области, в муниципальных архивах – 36,5 %. 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Два государственных архива Курской области  – ОКУ «</w:t>
      </w:r>
      <w:proofErr w:type="spellStart"/>
      <w:r w:rsidRPr="003C56A5">
        <w:rPr>
          <w:color w:val="auto"/>
          <w:sz w:val="27"/>
          <w:szCs w:val="27"/>
        </w:rPr>
        <w:t>Госархив</w:t>
      </w:r>
      <w:proofErr w:type="spellEnd"/>
      <w:r w:rsidRPr="003C56A5">
        <w:rPr>
          <w:color w:val="auto"/>
          <w:sz w:val="27"/>
          <w:szCs w:val="27"/>
        </w:rPr>
        <w:t xml:space="preserve"> Ку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ской области», ОКУ «ГАОПИ Курской области» - размещаются в специально построенных и оборудованных зданиях; ОКУ «ГАДЛС Курской области» не имеет собственного здания и размещается на площадях ОКУ «ГАОПИ Ку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ской области». Все муниципальные архивы размещаются в приспособленных помещениях.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Благодаря реализации мероприятий в рамках областных целевых пр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>грамм «Сохранение и развитие архивного дела в Курской области»  актив</w:t>
      </w:r>
      <w:r w:rsidRPr="003C56A5">
        <w:rPr>
          <w:color w:val="auto"/>
          <w:sz w:val="27"/>
          <w:szCs w:val="27"/>
        </w:rPr>
        <w:t>и</w:t>
      </w:r>
      <w:r w:rsidRPr="003C56A5">
        <w:rPr>
          <w:color w:val="auto"/>
          <w:sz w:val="27"/>
          <w:szCs w:val="27"/>
        </w:rPr>
        <w:t>зировался процесс модернизации материально-технической базы госуда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ственных архивов Курской области, в связи  с этим повысился уровень бе</w:t>
      </w:r>
      <w:r w:rsidRPr="003C56A5">
        <w:rPr>
          <w:color w:val="auto"/>
          <w:sz w:val="27"/>
          <w:szCs w:val="27"/>
        </w:rPr>
        <w:t>з</w:t>
      </w:r>
      <w:r w:rsidRPr="003C56A5">
        <w:rPr>
          <w:color w:val="auto"/>
          <w:sz w:val="27"/>
          <w:szCs w:val="27"/>
        </w:rPr>
        <w:t>опасности архивных фондов. За 2010-2013 годы удалось осуществить такие масштабные проекты по улучшению  условий хранения документов, как: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текущий ремонт зданий, служебных помещений, лифтовых площадок, ремонт кровли, реконструкция систем отопления и электроснабжения; кап</w:t>
      </w:r>
      <w:r w:rsidRPr="003C56A5">
        <w:rPr>
          <w:color w:val="auto"/>
          <w:sz w:val="27"/>
          <w:szCs w:val="27"/>
        </w:rPr>
        <w:t>и</w:t>
      </w:r>
      <w:r w:rsidRPr="003C56A5">
        <w:rPr>
          <w:color w:val="auto"/>
          <w:sz w:val="27"/>
          <w:szCs w:val="27"/>
        </w:rPr>
        <w:t>тальный ремонт индивидуального теплового пункта в ОКУ «</w:t>
      </w:r>
      <w:proofErr w:type="spellStart"/>
      <w:r w:rsidRPr="003C56A5">
        <w:rPr>
          <w:color w:val="auto"/>
          <w:sz w:val="27"/>
          <w:szCs w:val="27"/>
        </w:rPr>
        <w:t>Госархив</w:t>
      </w:r>
      <w:proofErr w:type="spellEnd"/>
      <w:r w:rsidRPr="003C56A5">
        <w:rPr>
          <w:color w:val="auto"/>
          <w:sz w:val="27"/>
          <w:szCs w:val="27"/>
        </w:rPr>
        <w:t xml:space="preserve"> Ку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ской области»;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реконструкция систем отопления и вентиляции, частичная реконстру</w:t>
      </w:r>
      <w:r w:rsidRPr="003C56A5">
        <w:rPr>
          <w:color w:val="auto"/>
          <w:sz w:val="27"/>
          <w:szCs w:val="27"/>
        </w:rPr>
        <w:t>к</w:t>
      </w:r>
      <w:r w:rsidRPr="003C56A5">
        <w:rPr>
          <w:color w:val="auto"/>
          <w:sz w:val="27"/>
          <w:szCs w:val="27"/>
        </w:rPr>
        <w:t>ция системы электроснабжения, текущий ремонт здания (укрепление и задел щелей фасада здания в полуподвальном и  цокольном его основании) в ОКУ «ГАОПИ Курской области».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Кроме того, в государственных архивах Курской области произведены: монтаж системы оповещения о пожаре автоматической системы пожарот</w:t>
      </w:r>
      <w:r w:rsidRPr="003C56A5">
        <w:rPr>
          <w:color w:val="auto"/>
          <w:sz w:val="27"/>
          <w:szCs w:val="27"/>
        </w:rPr>
        <w:t>у</w:t>
      </w:r>
      <w:r w:rsidRPr="003C56A5">
        <w:rPr>
          <w:color w:val="auto"/>
          <w:sz w:val="27"/>
          <w:szCs w:val="27"/>
        </w:rPr>
        <w:t>шения и монтаж системы пожарной сигнализации; заменена первичных средств пожаротушения.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В настоящее время доля архивных документов, хранящихся в госуда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ственных архивах в нормативных условиях, составляет 80,0 процентов. Стр</w:t>
      </w:r>
      <w:r w:rsidRPr="003C56A5">
        <w:rPr>
          <w:color w:val="auto"/>
          <w:sz w:val="27"/>
          <w:szCs w:val="27"/>
        </w:rPr>
        <w:t>а</w:t>
      </w:r>
      <w:r w:rsidRPr="003C56A5">
        <w:rPr>
          <w:color w:val="auto"/>
          <w:sz w:val="27"/>
          <w:szCs w:val="27"/>
        </w:rPr>
        <w:t>ховые копии изготовлены на 44,1% особо ценных и уникальных документов Архивного фонда Курской области.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Для облегчения поиска информации государственными и муниципал</w:t>
      </w:r>
      <w:r w:rsidRPr="003C56A5">
        <w:rPr>
          <w:color w:val="auto"/>
          <w:sz w:val="27"/>
          <w:szCs w:val="27"/>
        </w:rPr>
        <w:t>ь</w:t>
      </w:r>
      <w:r w:rsidRPr="003C56A5">
        <w:rPr>
          <w:color w:val="auto"/>
          <w:sz w:val="27"/>
          <w:szCs w:val="27"/>
        </w:rPr>
        <w:t>ными архивами в работе используются 17 справочно-информационных изд</w:t>
      </w:r>
      <w:r w:rsidRPr="003C56A5">
        <w:rPr>
          <w:color w:val="auto"/>
          <w:sz w:val="27"/>
          <w:szCs w:val="27"/>
        </w:rPr>
        <w:t>а</w:t>
      </w:r>
      <w:r w:rsidRPr="003C56A5">
        <w:rPr>
          <w:color w:val="auto"/>
          <w:sz w:val="27"/>
          <w:szCs w:val="27"/>
        </w:rPr>
        <w:t>ния, 27 автоматизированных баз данных на архивные документы, а также к</w:t>
      </w:r>
      <w:r w:rsidRPr="003C56A5">
        <w:rPr>
          <w:color w:val="auto"/>
          <w:sz w:val="27"/>
          <w:szCs w:val="27"/>
        </w:rPr>
        <w:t>а</w:t>
      </w:r>
      <w:r w:rsidRPr="003C56A5">
        <w:rPr>
          <w:color w:val="auto"/>
          <w:sz w:val="27"/>
          <w:szCs w:val="27"/>
        </w:rPr>
        <w:t>талоги и картотеки общим объемом 63, 492 тыс. карточек.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 В систему автоматизированного государственного учета документов Архивного фонда Российской Федерации включено 100 процентов фондов,  6,4 % дел,  находящихся  на хранении в государственных архивах Курской области и 46% в муниципальных архивах. 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lastRenderedPageBreak/>
        <w:t>Документы Архивного фонда Курской области широко используются в социальных и научно-просветительских целях. За период 2010-2012 годов о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>ганизовано более 580 документальных выставок, научно-практических ко</w:t>
      </w:r>
      <w:r w:rsidRPr="003C56A5">
        <w:rPr>
          <w:color w:val="auto"/>
          <w:sz w:val="27"/>
          <w:szCs w:val="27"/>
        </w:rPr>
        <w:t>н</w:t>
      </w:r>
      <w:r w:rsidRPr="003C56A5">
        <w:rPr>
          <w:color w:val="auto"/>
          <w:sz w:val="27"/>
          <w:szCs w:val="27"/>
        </w:rPr>
        <w:t>ференций, круглых столов, публикаций, школьных уроков, экскурсий и др</w:t>
      </w:r>
      <w:r w:rsidRPr="003C56A5">
        <w:rPr>
          <w:color w:val="auto"/>
          <w:sz w:val="27"/>
          <w:szCs w:val="27"/>
        </w:rPr>
        <w:t>у</w:t>
      </w:r>
      <w:r w:rsidRPr="003C56A5">
        <w:rPr>
          <w:color w:val="auto"/>
          <w:sz w:val="27"/>
          <w:szCs w:val="27"/>
        </w:rPr>
        <w:t>гих мероприятий, направленных на популяризацию архивных документов; исполнено 169,274 тысяч запросов от органов государственной власти и местного самоуправления, юридических и физических лиц. Активизировалась работа по использованию документов и пропаганде архивного дела в сре</w:t>
      </w:r>
      <w:r w:rsidRPr="003C56A5">
        <w:rPr>
          <w:color w:val="auto"/>
          <w:sz w:val="27"/>
          <w:szCs w:val="27"/>
        </w:rPr>
        <w:t>д</w:t>
      </w:r>
      <w:r w:rsidRPr="003C56A5">
        <w:rPr>
          <w:color w:val="auto"/>
          <w:sz w:val="27"/>
          <w:szCs w:val="27"/>
        </w:rPr>
        <w:t xml:space="preserve">ствах массовой информации (подготовлено 75 теле и радиопередач). В целях расширения доступа пользователей к закрытым документам и ввода их, в том числе, в научный оборот, за последние десять лет рассекречено  более 4 тысяч </w:t>
      </w:r>
      <w:proofErr w:type="spellStart"/>
      <w:r w:rsidRPr="003C56A5">
        <w:rPr>
          <w:color w:val="auto"/>
          <w:sz w:val="27"/>
          <w:szCs w:val="27"/>
        </w:rPr>
        <w:t>ед.хр</w:t>
      </w:r>
      <w:proofErr w:type="spellEnd"/>
      <w:r w:rsidRPr="003C56A5">
        <w:rPr>
          <w:color w:val="auto"/>
          <w:sz w:val="27"/>
          <w:szCs w:val="27"/>
        </w:rPr>
        <w:t>. Проведена  работа по созданию официального сайта «Архивы Курской области» в сети «Интернет», что позволит в ближайшей перспективе  обесп</w:t>
      </w:r>
      <w:r w:rsidRPr="003C56A5">
        <w:rPr>
          <w:color w:val="auto"/>
          <w:sz w:val="27"/>
          <w:szCs w:val="27"/>
        </w:rPr>
        <w:t>е</w:t>
      </w:r>
      <w:r w:rsidRPr="003C56A5">
        <w:rPr>
          <w:color w:val="auto"/>
          <w:sz w:val="27"/>
          <w:szCs w:val="27"/>
        </w:rPr>
        <w:t>чить возможность оперативного и свободного  доступа всех категорий пол</w:t>
      </w:r>
      <w:r w:rsidRPr="003C56A5">
        <w:rPr>
          <w:color w:val="auto"/>
          <w:sz w:val="27"/>
          <w:szCs w:val="27"/>
        </w:rPr>
        <w:t>ь</w:t>
      </w:r>
      <w:r w:rsidRPr="003C56A5">
        <w:rPr>
          <w:color w:val="auto"/>
          <w:sz w:val="27"/>
          <w:szCs w:val="27"/>
        </w:rPr>
        <w:t xml:space="preserve">зователей к открытой архивной информации. 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sz w:val="27"/>
          <w:szCs w:val="27"/>
        </w:rPr>
        <w:t>Вместе с тем в архивной отрасли региона имеются проблемы, которые обусловлены в основном  недостаточным бюджетным финансированием:</w:t>
      </w:r>
    </w:p>
    <w:p w:rsidR="004858DC" w:rsidRPr="003C56A5" w:rsidRDefault="004858DC" w:rsidP="0023462F">
      <w:pPr>
        <w:pStyle w:val="Default"/>
        <w:ind w:firstLine="708"/>
        <w:jc w:val="both"/>
        <w:rPr>
          <w:sz w:val="27"/>
          <w:szCs w:val="27"/>
        </w:rPr>
      </w:pPr>
      <w:r w:rsidRPr="003C56A5">
        <w:rPr>
          <w:sz w:val="27"/>
          <w:szCs w:val="27"/>
        </w:rPr>
        <w:t xml:space="preserve">1) не в полном объеме проведены мероприятия по совершенствованию современной материальной базы государственных архивов Курской области, соответствующей нормативным требованиям.  Здания, в которых размещены областные казенные учреждения, подведомственные </w:t>
      </w:r>
      <w:proofErr w:type="spellStart"/>
      <w:r w:rsidRPr="003C56A5">
        <w:rPr>
          <w:sz w:val="27"/>
          <w:szCs w:val="27"/>
        </w:rPr>
        <w:t>архивуправлению</w:t>
      </w:r>
      <w:proofErr w:type="spellEnd"/>
      <w:r w:rsidRPr="003C56A5">
        <w:rPr>
          <w:sz w:val="27"/>
          <w:szCs w:val="27"/>
        </w:rPr>
        <w:t>, не оснащены автоматическими установками пожаротушения, оборудованием для поддержания нормативного температурно-влажностного режима хран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 xml:space="preserve">ния документов;  </w:t>
      </w:r>
    </w:p>
    <w:p w:rsidR="004858DC" w:rsidRPr="003C56A5" w:rsidRDefault="004858DC" w:rsidP="0023462F">
      <w:pPr>
        <w:pStyle w:val="Default"/>
        <w:numPr>
          <w:ilvl w:val="0"/>
          <w:numId w:val="8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2) одной из проблем является отсутствие свободных площадей для пр</w:t>
      </w:r>
      <w:r w:rsidRPr="003C56A5">
        <w:rPr>
          <w:color w:val="auto"/>
          <w:sz w:val="27"/>
          <w:szCs w:val="27"/>
        </w:rPr>
        <w:t>и</w:t>
      </w:r>
      <w:r w:rsidRPr="003C56A5">
        <w:rPr>
          <w:color w:val="auto"/>
          <w:sz w:val="27"/>
          <w:szCs w:val="27"/>
        </w:rPr>
        <w:t>ема архивных документов, хранящихся в организациях - источниках ко</w:t>
      </w:r>
      <w:r w:rsidRPr="003C56A5">
        <w:rPr>
          <w:color w:val="auto"/>
          <w:sz w:val="27"/>
          <w:szCs w:val="27"/>
        </w:rPr>
        <w:t>м</w:t>
      </w:r>
      <w:r w:rsidRPr="003C56A5">
        <w:rPr>
          <w:color w:val="auto"/>
          <w:sz w:val="27"/>
          <w:szCs w:val="27"/>
        </w:rPr>
        <w:t>плектования государственных архивов  Курской области сверх законодател</w:t>
      </w:r>
      <w:r w:rsidRPr="003C56A5">
        <w:rPr>
          <w:color w:val="auto"/>
          <w:sz w:val="27"/>
          <w:szCs w:val="27"/>
        </w:rPr>
        <w:t>ь</w:t>
      </w:r>
      <w:r w:rsidRPr="003C56A5">
        <w:rPr>
          <w:color w:val="auto"/>
          <w:sz w:val="27"/>
          <w:szCs w:val="27"/>
        </w:rPr>
        <w:t>но установленного срока.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Загруженность архивохранилищ в ОКУ «</w:t>
      </w:r>
      <w:proofErr w:type="spellStart"/>
      <w:r w:rsidRPr="003C56A5">
        <w:rPr>
          <w:color w:val="auto"/>
          <w:sz w:val="27"/>
          <w:szCs w:val="27"/>
        </w:rPr>
        <w:t>Госархив</w:t>
      </w:r>
      <w:proofErr w:type="spellEnd"/>
      <w:r w:rsidRPr="003C56A5">
        <w:rPr>
          <w:color w:val="auto"/>
          <w:sz w:val="27"/>
          <w:szCs w:val="27"/>
        </w:rPr>
        <w:t xml:space="preserve"> Курской области» составляет 100 %. С созданием электронных образов архивных документов (электронный фонд пользования) требуется  выделение специальных допо</w:t>
      </w:r>
      <w:r w:rsidRPr="003C56A5">
        <w:rPr>
          <w:color w:val="auto"/>
          <w:sz w:val="27"/>
          <w:szCs w:val="27"/>
        </w:rPr>
        <w:t>л</w:t>
      </w:r>
      <w:r w:rsidRPr="003C56A5">
        <w:rPr>
          <w:color w:val="auto"/>
          <w:sz w:val="27"/>
          <w:szCs w:val="27"/>
        </w:rPr>
        <w:t xml:space="preserve">нительных хранилищ для их хранения. 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Отсутствуют свободные площади для приема документов в ОКУ «ГАДЛС Курской области», которое осуществляет хранение и использование документов по личному составу, содержащих информацию о трудовой де</w:t>
      </w:r>
      <w:r w:rsidRPr="003C56A5">
        <w:rPr>
          <w:color w:val="auto"/>
          <w:sz w:val="27"/>
          <w:szCs w:val="27"/>
        </w:rPr>
        <w:t>я</w:t>
      </w:r>
      <w:r w:rsidRPr="003C56A5">
        <w:rPr>
          <w:color w:val="auto"/>
          <w:sz w:val="27"/>
          <w:szCs w:val="27"/>
        </w:rPr>
        <w:t>тельности,  официальных заслугах (награждении) граждан, необходимую для реализации их социальных прав. Указанное архивное учреждение, кроме т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 xml:space="preserve">го,  не имея собственного здания,  занимает  401 </w:t>
      </w:r>
      <w:proofErr w:type="spellStart"/>
      <w:r w:rsidRPr="003C56A5">
        <w:rPr>
          <w:color w:val="auto"/>
          <w:sz w:val="27"/>
          <w:szCs w:val="27"/>
        </w:rPr>
        <w:t>кв.м</w:t>
      </w:r>
      <w:proofErr w:type="spellEnd"/>
      <w:r w:rsidRPr="003C56A5">
        <w:rPr>
          <w:color w:val="auto"/>
          <w:sz w:val="27"/>
          <w:szCs w:val="27"/>
        </w:rPr>
        <w:t>. площади в здании ОКУ «ГАОПИ Курской области». Таким образом,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правовой и соц</w:t>
      </w:r>
      <w:r w:rsidRPr="003C56A5">
        <w:rPr>
          <w:color w:val="auto"/>
          <w:sz w:val="27"/>
          <w:szCs w:val="27"/>
        </w:rPr>
        <w:t>и</w:t>
      </w:r>
      <w:r w:rsidRPr="003C56A5">
        <w:rPr>
          <w:color w:val="auto"/>
          <w:sz w:val="27"/>
          <w:szCs w:val="27"/>
        </w:rPr>
        <w:t>альной защиты граждан.</w:t>
      </w:r>
    </w:p>
    <w:p w:rsidR="004858DC" w:rsidRPr="003C56A5" w:rsidRDefault="004858DC" w:rsidP="0023462F">
      <w:pPr>
        <w:pStyle w:val="Default"/>
        <w:ind w:firstLine="708"/>
        <w:jc w:val="both"/>
        <w:rPr>
          <w:color w:val="auto"/>
          <w:sz w:val="27"/>
          <w:szCs w:val="27"/>
        </w:rPr>
      </w:pPr>
      <w:r w:rsidRPr="003C56A5">
        <w:rPr>
          <w:sz w:val="27"/>
          <w:szCs w:val="27"/>
        </w:rPr>
        <w:t>Проблема  перезагруженности  архивохранилищ является актуальной и  для муниципальных архивов. Нуждаются в дополнительных или новых п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 xml:space="preserve">мещениях архивные отделы администраций Беловского, </w:t>
      </w:r>
      <w:proofErr w:type="spellStart"/>
      <w:r w:rsidRPr="003C56A5">
        <w:rPr>
          <w:sz w:val="27"/>
          <w:szCs w:val="27"/>
        </w:rPr>
        <w:t>Большесолдатского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lastRenderedPageBreak/>
        <w:t>Конышевского</w:t>
      </w:r>
      <w:proofErr w:type="spellEnd"/>
      <w:r w:rsidRPr="003C56A5">
        <w:rPr>
          <w:sz w:val="27"/>
          <w:szCs w:val="27"/>
        </w:rPr>
        <w:t xml:space="preserve">, Курского, </w:t>
      </w:r>
      <w:proofErr w:type="spellStart"/>
      <w:r w:rsidRPr="003C56A5">
        <w:rPr>
          <w:sz w:val="27"/>
          <w:szCs w:val="27"/>
        </w:rPr>
        <w:t>Поныровского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Советсткого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Тимского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Фатежск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го</w:t>
      </w:r>
      <w:proofErr w:type="spellEnd"/>
      <w:r w:rsidRPr="003C56A5">
        <w:rPr>
          <w:sz w:val="27"/>
          <w:szCs w:val="27"/>
        </w:rPr>
        <w:t xml:space="preserve"> районов. В связи с  отсутствием финансирования не  удается осуществить реконструкцию и ремонт здания, где планируется размещение  архивного о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 xml:space="preserve">дела  администрации </w:t>
      </w:r>
      <w:proofErr w:type="spellStart"/>
      <w:r w:rsidRPr="003C56A5">
        <w:rPr>
          <w:sz w:val="27"/>
          <w:szCs w:val="27"/>
        </w:rPr>
        <w:t>г.Курска</w:t>
      </w:r>
      <w:proofErr w:type="spellEnd"/>
      <w:r w:rsidRPr="003C56A5">
        <w:rPr>
          <w:sz w:val="27"/>
          <w:szCs w:val="27"/>
        </w:rPr>
        <w:t>.</w:t>
      </w:r>
    </w:p>
    <w:p w:rsidR="004858DC" w:rsidRPr="003C56A5" w:rsidRDefault="004858DC" w:rsidP="0023462F">
      <w:pPr>
        <w:numPr>
          <w:ilvl w:val="0"/>
          <w:numId w:val="9"/>
        </w:numPr>
        <w:ind w:firstLine="546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Реализация </w:t>
      </w:r>
      <w:r w:rsidRPr="003C56A5">
        <w:rPr>
          <w:sz w:val="27"/>
          <w:szCs w:val="27"/>
        </w:rPr>
        <w:t xml:space="preserve">мероприятий, предусмотренных  подпрограммой, </w:t>
      </w:r>
      <w:r w:rsidRPr="003C56A5">
        <w:rPr>
          <w:sz w:val="27"/>
          <w:szCs w:val="27"/>
          <w:lang w:eastAsia="ru-RU"/>
        </w:rPr>
        <w:t>к концу 2020 года позволит:</w:t>
      </w:r>
    </w:p>
    <w:p w:rsidR="004858DC" w:rsidRPr="003C56A5" w:rsidRDefault="004858DC" w:rsidP="0023462F">
      <w:pPr>
        <w:numPr>
          <w:ilvl w:val="0"/>
          <w:numId w:val="9"/>
        </w:numPr>
        <w:ind w:firstLine="546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обеспечить укрепление материально-технической базы и  благоприя</w:t>
      </w:r>
      <w:r w:rsidRPr="003C56A5">
        <w:rPr>
          <w:sz w:val="27"/>
          <w:szCs w:val="27"/>
          <w:lang w:eastAsia="ru-RU"/>
        </w:rPr>
        <w:t>т</w:t>
      </w:r>
      <w:r w:rsidRPr="003C56A5">
        <w:rPr>
          <w:sz w:val="27"/>
          <w:szCs w:val="27"/>
          <w:lang w:eastAsia="ru-RU"/>
        </w:rPr>
        <w:t xml:space="preserve">ные условия для функционирования </w:t>
      </w:r>
      <w:r w:rsidRPr="003C56A5">
        <w:rPr>
          <w:sz w:val="27"/>
          <w:szCs w:val="27"/>
        </w:rPr>
        <w:t>государственных  и муниципальных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хивов Курской области;</w:t>
      </w:r>
    </w:p>
    <w:p w:rsidR="004858DC" w:rsidRPr="003C56A5" w:rsidRDefault="004858DC" w:rsidP="008B5722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обеспечить 83,6 % документов Архивного фонда Курской области и иных архивных документов, хранящихся в государственных архивах Курской области с соблюдением оптимальных (нормативных) условий, обеспечива</w:t>
      </w:r>
      <w:r w:rsidRPr="003C56A5">
        <w:rPr>
          <w:sz w:val="27"/>
          <w:szCs w:val="27"/>
          <w:lang w:eastAsia="ru-RU"/>
        </w:rPr>
        <w:t>ю</w:t>
      </w:r>
      <w:r w:rsidRPr="003C56A5">
        <w:rPr>
          <w:sz w:val="27"/>
          <w:szCs w:val="27"/>
          <w:lang w:eastAsia="ru-RU"/>
        </w:rPr>
        <w:t>щих их постоянное (вечное) и долговременное хранение;</w:t>
      </w:r>
    </w:p>
    <w:p w:rsidR="004858DC" w:rsidRPr="003C56A5" w:rsidRDefault="004858DC" w:rsidP="00E5017E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обеспечить здания государственных архивов Курской области автом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тическими системами  пожаротушения и на 100% средствами пожарной бе</w:t>
      </w:r>
      <w:r w:rsidRPr="003C56A5">
        <w:rPr>
          <w:sz w:val="27"/>
          <w:szCs w:val="27"/>
          <w:lang w:eastAsia="ru-RU"/>
        </w:rPr>
        <w:t>з</w:t>
      </w:r>
      <w:r w:rsidRPr="003C56A5">
        <w:rPr>
          <w:sz w:val="27"/>
          <w:szCs w:val="27"/>
          <w:lang w:eastAsia="ru-RU"/>
        </w:rPr>
        <w:t>опасности;</w:t>
      </w:r>
    </w:p>
    <w:p w:rsidR="004858DC" w:rsidRPr="003C56A5" w:rsidRDefault="004858DC" w:rsidP="0023462F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увеличить долю документов Архивного фонда Курской области и иных архивных документов  обеспеченных специальными средствами хранения;</w:t>
      </w:r>
    </w:p>
    <w:p w:rsidR="004858DC" w:rsidRPr="003C56A5" w:rsidRDefault="004858DC" w:rsidP="0023462F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>обеспечить снижение количества документов Архивного фонда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области, хранящихся сверх установленных  законодательством сроков их временного хранения в организациях – источниках комплектования  гос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дарственных и муниципальных архивов Курской области;</w:t>
      </w:r>
    </w:p>
    <w:p w:rsidR="004858DC" w:rsidRPr="003C56A5" w:rsidRDefault="004858DC" w:rsidP="0023462F">
      <w:pPr>
        <w:numPr>
          <w:ilvl w:val="0"/>
          <w:numId w:val="9"/>
        </w:numPr>
        <w:rPr>
          <w:sz w:val="27"/>
          <w:szCs w:val="27"/>
        </w:rPr>
      </w:pPr>
      <w:r w:rsidRPr="003C56A5">
        <w:rPr>
          <w:sz w:val="27"/>
          <w:szCs w:val="27"/>
        </w:rPr>
        <w:t>увеличить количество документов, интегрированных в общероссийское информационное пространство, с целью  удовлетворения информационных потребностей граждан;</w:t>
      </w:r>
    </w:p>
    <w:p w:rsidR="004858DC" w:rsidRPr="003C56A5" w:rsidRDefault="004858DC" w:rsidP="0023462F">
      <w:pPr>
        <w:numPr>
          <w:ilvl w:val="0"/>
          <w:numId w:val="9"/>
        </w:numPr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расширить доступ пользователей к документам Архивного фонда Ку</w:t>
      </w:r>
      <w:r w:rsidRPr="003C56A5">
        <w:rPr>
          <w:sz w:val="27"/>
          <w:szCs w:val="27"/>
          <w:lang w:eastAsia="ru-RU"/>
        </w:rPr>
        <w:t>р</w:t>
      </w:r>
      <w:r w:rsidRPr="003C56A5">
        <w:rPr>
          <w:sz w:val="27"/>
          <w:szCs w:val="27"/>
          <w:lang w:eastAsia="ru-RU"/>
        </w:rPr>
        <w:t>ской области, хранящимся в государственных архивах Курской области.</w:t>
      </w:r>
    </w:p>
    <w:p w:rsidR="004858DC" w:rsidRPr="003C56A5" w:rsidRDefault="004858DC" w:rsidP="0000546F">
      <w:pPr>
        <w:shd w:val="clear" w:color="auto" w:fill="FFFFFF"/>
        <w:tabs>
          <w:tab w:val="left" w:pos="1470"/>
        </w:tabs>
        <w:ind w:firstLine="709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8931BB">
      <w:pPr>
        <w:shd w:val="clear" w:color="auto" w:fill="FFFFFF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II</w:t>
      </w:r>
      <w:r w:rsidRPr="003C56A5">
        <w:rPr>
          <w:b/>
          <w:sz w:val="27"/>
          <w:szCs w:val="27"/>
        </w:rPr>
        <w:t>. Приоритеты государственной политики в сфере реализации подпр</w:t>
      </w:r>
      <w:r w:rsidRPr="003C56A5">
        <w:rPr>
          <w:b/>
          <w:sz w:val="27"/>
          <w:szCs w:val="27"/>
        </w:rPr>
        <w:t>о</w:t>
      </w:r>
      <w:r w:rsidRPr="003C56A5">
        <w:rPr>
          <w:b/>
          <w:sz w:val="27"/>
          <w:szCs w:val="27"/>
        </w:rPr>
        <w:t xml:space="preserve">граммы, цели, задачи и показатели (индикаторы) достижения </w:t>
      </w:r>
    </w:p>
    <w:p w:rsidR="004858DC" w:rsidRPr="003C56A5" w:rsidRDefault="004858DC" w:rsidP="008931BB">
      <w:pPr>
        <w:shd w:val="clear" w:color="auto" w:fill="FFFFFF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целей и решения задач, описание основных ожидаемых конечных</w:t>
      </w:r>
    </w:p>
    <w:p w:rsidR="004858DC" w:rsidRPr="003C56A5" w:rsidRDefault="004858DC" w:rsidP="008931BB">
      <w:pPr>
        <w:shd w:val="clear" w:color="auto" w:fill="FFFFFF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 xml:space="preserve"> результатов  подпрограммы, сроков и контрольных этапов </w:t>
      </w:r>
    </w:p>
    <w:p w:rsidR="004858DC" w:rsidRPr="003C56A5" w:rsidRDefault="004858DC" w:rsidP="008931BB">
      <w:pPr>
        <w:shd w:val="clear" w:color="auto" w:fill="FFFFFF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реализации подпрограммы</w:t>
      </w:r>
    </w:p>
    <w:p w:rsidR="004858DC" w:rsidRPr="003C56A5" w:rsidRDefault="004858DC" w:rsidP="00453D7E">
      <w:pPr>
        <w:shd w:val="clear" w:color="auto" w:fill="FFFFFF"/>
        <w:ind w:firstLine="709"/>
        <w:jc w:val="center"/>
        <w:rPr>
          <w:b/>
          <w:sz w:val="27"/>
          <w:szCs w:val="27"/>
        </w:rPr>
      </w:pPr>
    </w:p>
    <w:p w:rsidR="004858DC" w:rsidRPr="003C56A5" w:rsidRDefault="004858DC" w:rsidP="0000546F">
      <w:pPr>
        <w:shd w:val="clear" w:color="auto" w:fill="FFFFFF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Основная цель государственной политики в сфере архивного дела з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ключается в обеспечении хранения, комплектования и использования док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ментов Архивного фонда Курской области и иных архивных документов в интересах граждан, общества и государства.</w:t>
      </w:r>
    </w:p>
    <w:p w:rsidR="004858DC" w:rsidRPr="003C56A5" w:rsidRDefault="004858DC" w:rsidP="0000546F">
      <w:pPr>
        <w:shd w:val="clear" w:color="auto" w:fill="FFFFFF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В качестве целей настоящей подпрограммы определены:</w:t>
      </w:r>
    </w:p>
    <w:p w:rsidR="004858DC" w:rsidRPr="003C56A5" w:rsidRDefault="004858DC" w:rsidP="00FA0A75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-обеспечение сохранности, комплектования и использования докуме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тов Архивного фонда Курской области и иных архивных документов;</w:t>
      </w:r>
    </w:p>
    <w:p w:rsidR="004858DC" w:rsidRPr="003C56A5" w:rsidRDefault="004858DC" w:rsidP="00FA0A75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-удовлетворение потребностей пользователей на получение информ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ции, содержащейся в документах Архивного фонда Курской области и иных архивных документах, хранящихся в государственных архивах Курской обл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сти;</w:t>
      </w:r>
    </w:p>
    <w:p w:rsidR="004858DC" w:rsidRPr="003C56A5" w:rsidRDefault="004858DC" w:rsidP="00FA0A75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>-повышение качества и доступности государственных услуг в сфере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хивного дела;</w:t>
      </w:r>
    </w:p>
    <w:p w:rsidR="004858DC" w:rsidRPr="003C56A5" w:rsidRDefault="004858DC" w:rsidP="00FA0A75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-расширение доступа населения к документам Архивного фонда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области.</w:t>
      </w:r>
    </w:p>
    <w:p w:rsidR="004858DC" w:rsidRPr="003C56A5" w:rsidRDefault="004858DC" w:rsidP="0000546F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Для  достижения поставленных целей будут решаться  следующие з</w:t>
      </w:r>
      <w:r w:rsidRPr="003C56A5">
        <w:rPr>
          <w:bCs/>
          <w:sz w:val="27"/>
          <w:szCs w:val="27"/>
          <w:lang w:eastAsia="ru-RU"/>
        </w:rPr>
        <w:t>а</w:t>
      </w:r>
      <w:r w:rsidRPr="003C56A5">
        <w:rPr>
          <w:bCs/>
          <w:sz w:val="27"/>
          <w:szCs w:val="27"/>
          <w:lang w:eastAsia="ru-RU"/>
        </w:rPr>
        <w:t>дачи:</w:t>
      </w:r>
    </w:p>
    <w:p w:rsidR="004858DC" w:rsidRPr="003C56A5" w:rsidRDefault="004858DC" w:rsidP="00C37D12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1) создание условий для обеспечения сохранности документов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ного фонда Курской области и иных архивных документов;</w:t>
      </w:r>
    </w:p>
    <w:p w:rsidR="004858DC" w:rsidRPr="003C56A5" w:rsidRDefault="004858DC" w:rsidP="00C37D12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2) организация комплектования государственных архивов Курской о</w:t>
      </w:r>
      <w:r w:rsidRPr="003C56A5">
        <w:rPr>
          <w:sz w:val="27"/>
          <w:szCs w:val="27"/>
        </w:rPr>
        <w:t>б</w:t>
      </w:r>
      <w:r w:rsidRPr="003C56A5">
        <w:rPr>
          <w:sz w:val="27"/>
          <w:szCs w:val="27"/>
        </w:rPr>
        <w:t>ласти документами Архивного фонда Курской области;</w:t>
      </w:r>
    </w:p>
    <w:p w:rsidR="004858DC" w:rsidRPr="003C56A5" w:rsidRDefault="004858DC" w:rsidP="00C37D12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3) организация оказания государственных услуг (выполнения работ) по предоставлению архивных документов и информации на их основе;</w:t>
      </w:r>
    </w:p>
    <w:p w:rsidR="004858DC" w:rsidRPr="003C56A5" w:rsidRDefault="004858DC" w:rsidP="00D10CFA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4) обеспечение реализации органами местного самоуправления в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 переданных отдельных  государственных полномочий Курской области в сфере архивного дела;</w:t>
      </w:r>
    </w:p>
    <w:p w:rsidR="004858DC" w:rsidRPr="003C56A5" w:rsidRDefault="004858DC" w:rsidP="00C37D12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5) увеличение количества архивных документов, интегрированных в общероссийское информационное пространство.</w:t>
      </w:r>
    </w:p>
    <w:p w:rsidR="004858DC" w:rsidRPr="003C56A5" w:rsidRDefault="004858DC" w:rsidP="00C37D12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Ожидаемыми конечными результатами реализации подпрограммы я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ляются:</w:t>
      </w:r>
    </w:p>
    <w:p w:rsidR="004858DC" w:rsidRPr="003C56A5" w:rsidRDefault="004858DC" w:rsidP="00D10CFA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создание оптимальных (нормативных) режимов и условий, обеспечив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ющих постоянное (вечное) и долговременное  хранение документов Архивн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го фонда Курской области и иных архивных документов и их прием на пост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янное (вечное) хранение;</w:t>
      </w:r>
    </w:p>
    <w:p w:rsidR="004858DC" w:rsidRPr="003C56A5" w:rsidRDefault="004858DC" w:rsidP="00D10CFA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обеспечение безопасности зданий и противопожарного состояния пом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щений  государственных архивов Курской области с целью гарантированной сохранности документов Архивного фонда Курской области, в том числе уникальных и особо ценных, а также иных архивных документов;</w:t>
      </w:r>
    </w:p>
    <w:p w:rsidR="004858DC" w:rsidRPr="003C56A5" w:rsidRDefault="004858DC" w:rsidP="00465C0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сокращение количества документов Архивного фонда Курской области, хранящихся сверх установленных  законодательством сроков их временного хранения в организациях-источниках комплектования государственных и м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ниципальных архивов Курской области;</w:t>
      </w:r>
    </w:p>
    <w:p w:rsidR="004858DC" w:rsidRPr="003C56A5" w:rsidRDefault="004858DC" w:rsidP="00465C0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увеличение количества архивных документов, включенных в автомат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зированную учетную базу данных «Архивный фонд»;</w:t>
      </w:r>
    </w:p>
    <w:p w:rsidR="004858DC" w:rsidRPr="003C56A5" w:rsidRDefault="004858DC" w:rsidP="00465C0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увеличение доли рассекреченных архивных документов с целью удовл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творения информационных потребностей граждан;</w:t>
      </w:r>
    </w:p>
    <w:p w:rsidR="004858DC" w:rsidRPr="003C56A5" w:rsidRDefault="004858DC" w:rsidP="00D10CFA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обеспечение широкого доступа пользователей к архивной информации через официальный сайт «Архивы Курской области» в сети «Интернет»;</w:t>
      </w:r>
    </w:p>
    <w:p w:rsidR="004858DC" w:rsidRPr="003C56A5" w:rsidRDefault="004858DC" w:rsidP="001F1AD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 xml:space="preserve">увеличение количества подготовленных  и изданных научных изданий и другой книжной продукции; </w:t>
      </w:r>
    </w:p>
    <w:p w:rsidR="004858DC" w:rsidRPr="003C56A5" w:rsidRDefault="004858DC" w:rsidP="001F1ADC">
      <w:pPr>
        <w:ind w:firstLine="567"/>
        <w:rPr>
          <w:sz w:val="27"/>
          <w:szCs w:val="27"/>
        </w:rPr>
      </w:pPr>
      <w:r w:rsidRPr="003C56A5">
        <w:rPr>
          <w:sz w:val="27"/>
          <w:szCs w:val="27"/>
        </w:rPr>
        <w:t>увеличение количества мероприятий, направленных на патриотическое воспитание граждан Курской области и популяризацию документов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ного фонда Курской области.</w:t>
      </w:r>
    </w:p>
    <w:p w:rsidR="004858DC" w:rsidRPr="003C56A5" w:rsidRDefault="004858DC" w:rsidP="00C37D12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В качестве целевых показателей (индикаторов) подпрограммы будут оцениваться:</w:t>
      </w:r>
    </w:p>
    <w:p w:rsidR="004858DC" w:rsidRPr="003C56A5" w:rsidRDefault="004858DC" w:rsidP="004567C8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1) доля документов Архивного фонда Курской области и иных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 xml:space="preserve">ных документов, хранящихся в государственных архивах Курской области, с </w:t>
      </w:r>
      <w:r w:rsidRPr="003C56A5">
        <w:rPr>
          <w:sz w:val="27"/>
          <w:szCs w:val="27"/>
        </w:rPr>
        <w:lastRenderedPageBreak/>
        <w:t>соблюдением оптимальных (нормативных) условий, обеспечивающих их п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стоянное (вечное) и  долговременное хранение;</w:t>
      </w:r>
    </w:p>
    <w:p w:rsidR="004858DC" w:rsidRPr="003C56A5" w:rsidRDefault="004858DC" w:rsidP="001F1ADC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2) доля муниципальных архивов Курской области, в которых созданы нормативные режимы и оптимальные условия хранения документов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ного фонда Курской области и иных архивных документов.</w:t>
      </w:r>
    </w:p>
    <w:p w:rsidR="004858DC" w:rsidRPr="003C56A5" w:rsidRDefault="004858DC" w:rsidP="004567C8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Показатели  1,2 характеризуют условия хранения архивных докуме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тов, позволяют оценить решение задачи по созданию условий для обеспеч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ния сохранности документов Архивного фонда Курской области и иных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хивных документов, хранящихся в государственных и муниципальных арх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 xml:space="preserve">вах Курской области; </w:t>
      </w:r>
    </w:p>
    <w:p w:rsidR="004858DC" w:rsidRPr="003C56A5" w:rsidRDefault="004858DC" w:rsidP="004567C8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3) удельный вес документов Архивного фонда Курской области, хр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нящихся сверх установленных законодательством сроков их временного хр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нения в организациях – источниках комплектования государственных и м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ниципальных архивов Курской области.</w:t>
      </w:r>
    </w:p>
    <w:p w:rsidR="004858DC" w:rsidRPr="003C56A5" w:rsidRDefault="004858DC" w:rsidP="004567C8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3 характеризует степень решения проблемы  нехватки пл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щадей для своевременного приема архивных документов;</w:t>
      </w:r>
    </w:p>
    <w:p w:rsidR="004858DC" w:rsidRPr="003C56A5" w:rsidRDefault="004858DC" w:rsidP="0008254C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4) доля документов Архивного фонда Курской области, внесенных в общеотраслевую базу данных «Архивный фонд».</w:t>
      </w:r>
    </w:p>
    <w:p w:rsidR="004858DC" w:rsidRPr="003C56A5" w:rsidRDefault="004858DC" w:rsidP="0008254C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Показатель характеризует процесс расширения доступа пользователей к документам Архивного фонда Курской области на основе внедрения и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формационных и телекоммуникационных технологий, а также степень 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 xml:space="preserve">ществления надлежащего  контроля за ведением государственного учета, наличием и состоянием документов Архивного фонда Курской области; </w:t>
      </w:r>
    </w:p>
    <w:p w:rsidR="004858DC" w:rsidRPr="003C56A5" w:rsidRDefault="004858DC" w:rsidP="0008254C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5) количество пользователей, обратившихся к архивной информации на официальном сайте «Архивы Курской области» в сети «Интернет». Показ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тель характеризует востребованность архивной информации пользователями, в том числе позволяет оценить решение задачи, касающейся повышения к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чества и доступности государственных услуг в сфере архивного дела, расш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рения доступа граждан к архивной информации;</w:t>
      </w:r>
    </w:p>
    <w:p w:rsidR="004858DC" w:rsidRPr="003C56A5" w:rsidRDefault="004858DC" w:rsidP="0008254C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6) доля рассекреченных архивных документов. Показатель характер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зует  степень востребованности архивной информации, интегрированной в общероссийское  информационное пространство, пользователями;</w:t>
      </w:r>
    </w:p>
    <w:p w:rsidR="004858DC" w:rsidRPr="003C56A5" w:rsidRDefault="004858DC" w:rsidP="00711736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7) количество подготовленных и изданных научных изданий и другой книжной продукции;</w:t>
      </w:r>
    </w:p>
    <w:p w:rsidR="004858DC" w:rsidRPr="003C56A5" w:rsidRDefault="004858DC" w:rsidP="00711736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8) количество мероприятий, направленных на патриотическое воспит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ние граждан Курской области и популяризацию документов Архивного фо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да Курской области (циклы теле и –радиопередач, конференции, «круглые столы», выставки, экскурсии, школьные уроки).</w:t>
      </w:r>
    </w:p>
    <w:p w:rsidR="004858DC" w:rsidRPr="003C56A5" w:rsidRDefault="004858DC" w:rsidP="004B5860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Показатели 7,8  позволяют оценить степень влияния популяризации д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кументов Архивного фонда Курской области на патриотическое воспитание граждан региона, а также расширение доступа к  архивным документам.</w:t>
      </w:r>
    </w:p>
    <w:p w:rsidR="004858DC" w:rsidRPr="003C56A5" w:rsidRDefault="004858DC" w:rsidP="0000546F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Значения целевых показателей (индикаторов) подпрограммы  по годам реализации представлены в приложении № 1 к  настоящей государственной программе.</w:t>
      </w:r>
    </w:p>
    <w:p w:rsidR="004858DC" w:rsidRPr="003C56A5" w:rsidRDefault="004858DC" w:rsidP="0000546F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Подпрограмма будет реализовываться в один этап 2014-2020 годы.</w:t>
      </w:r>
    </w:p>
    <w:p w:rsidR="004858DC" w:rsidRPr="003C56A5" w:rsidRDefault="004858DC" w:rsidP="0000546F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</w:p>
    <w:p w:rsidR="004858DC" w:rsidRPr="003C56A5" w:rsidRDefault="004858DC" w:rsidP="008931BB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val="en-US" w:eastAsia="ru-RU"/>
        </w:rPr>
        <w:lastRenderedPageBreak/>
        <w:t>III</w:t>
      </w:r>
      <w:r w:rsidRPr="003C56A5">
        <w:rPr>
          <w:b/>
          <w:bCs/>
          <w:sz w:val="27"/>
          <w:szCs w:val="27"/>
          <w:lang w:eastAsia="ru-RU"/>
        </w:rPr>
        <w:t>. Характеристика основных мероприятий подпрограммы</w:t>
      </w:r>
    </w:p>
    <w:p w:rsidR="004858DC" w:rsidRPr="003C56A5" w:rsidRDefault="004858DC" w:rsidP="00801A71">
      <w:pPr>
        <w:shd w:val="clear" w:color="auto" w:fill="FFFFFF"/>
        <w:ind w:left="1080"/>
        <w:rPr>
          <w:bCs/>
          <w:sz w:val="27"/>
          <w:szCs w:val="27"/>
          <w:lang w:eastAsia="ru-RU"/>
        </w:rPr>
      </w:pPr>
    </w:p>
    <w:p w:rsidR="004858DC" w:rsidRPr="003C56A5" w:rsidRDefault="004858DC" w:rsidP="00801A71">
      <w:pPr>
        <w:shd w:val="clear" w:color="auto" w:fill="FFFFFF"/>
        <w:ind w:firstLine="708"/>
        <w:rPr>
          <w:bCs/>
          <w:sz w:val="27"/>
          <w:szCs w:val="27"/>
          <w:lang w:eastAsia="ru-RU"/>
        </w:rPr>
      </w:pPr>
      <w:r w:rsidRPr="003C56A5">
        <w:rPr>
          <w:bCs/>
          <w:sz w:val="27"/>
          <w:szCs w:val="27"/>
          <w:lang w:eastAsia="ru-RU"/>
        </w:rPr>
        <w:t>В рамках  подпрограммы  ведомственные целевые программы не реал</w:t>
      </w:r>
      <w:r w:rsidRPr="003C56A5">
        <w:rPr>
          <w:bCs/>
          <w:sz w:val="27"/>
          <w:szCs w:val="27"/>
          <w:lang w:eastAsia="ru-RU"/>
        </w:rPr>
        <w:t>и</w:t>
      </w:r>
      <w:r w:rsidRPr="003C56A5">
        <w:rPr>
          <w:bCs/>
          <w:sz w:val="27"/>
          <w:szCs w:val="27"/>
          <w:lang w:eastAsia="ru-RU"/>
        </w:rPr>
        <w:t>зуются.</w:t>
      </w:r>
    </w:p>
    <w:p w:rsidR="004858DC" w:rsidRPr="003C56A5" w:rsidRDefault="004858DC" w:rsidP="00BC2FBB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Достижение целей и решение задач подпрограммы  обеспечивается п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тем выполнения ряда основных мероприятий.</w:t>
      </w:r>
    </w:p>
    <w:p w:rsidR="004858DC" w:rsidRPr="003C56A5" w:rsidRDefault="004858DC" w:rsidP="0000546F">
      <w:pPr>
        <w:pStyle w:val="aa"/>
        <w:ind w:firstLine="708"/>
        <w:rPr>
          <w:rFonts w:ascii="Times New Roman" w:hAnsi="Times New Roman"/>
          <w:b/>
          <w:sz w:val="27"/>
          <w:szCs w:val="27"/>
        </w:rPr>
      </w:pPr>
      <w:r w:rsidRPr="003C56A5">
        <w:rPr>
          <w:rFonts w:ascii="Times New Roman" w:hAnsi="Times New Roman"/>
          <w:b/>
          <w:sz w:val="27"/>
          <w:szCs w:val="27"/>
        </w:rPr>
        <w:t>1. Основное мероприятие 1.1. «Обеспечение деятельности госуда</w:t>
      </w:r>
      <w:r w:rsidRPr="003C56A5">
        <w:rPr>
          <w:rFonts w:ascii="Times New Roman" w:hAnsi="Times New Roman"/>
          <w:b/>
          <w:sz w:val="27"/>
          <w:szCs w:val="27"/>
        </w:rPr>
        <w:t>р</w:t>
      </w:r>
      <w:r w:rsidRPr="003C56A5">
        <w:rPr>
          <w:rFonts w:ascii="Times New Roman" w:hAnsi="Times New Roman"/>
          <w:b/>
          <w:sz w:val="27"/>
          <w:szCs w:val="27"/>
        </w:rPr>
        <w:t>ственных архивов Курской области».</w:t>
      </w:r>
    </w:p>
    <w:p w:rsidR="004858DC" w:rsidRPr="003C56A5" w:rsidRDefault="004858DC" w:rsidP="0000546F">
      <w:pPr>
        <w:autoSpaceDE w:val="0"/>
        <w:autoSpaceDN w:val="0"/>
        <w:adjustRightInd w:val="0"/>
        <w:ind w:firstLine="708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В рамках осуществления этого основного мероприятия предусматрив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ется проведение работ по:</w:t>
      </w:r>
    </w:p>
    <w:p w:rsidR="004858DC" w:rsidRPr="003C56A5" w:rsidRDefault="004858DC" w:rsidP="000B097D">
      <w:pPr>
        <w:autoSpaceDE w:val="0"/>
        <w:autoSpaceDN w:val="0"/>
        <w:adjustRightInd w:val="0"/>
        <w:ind w:firstLine="708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повышению уровня безопасности государственных архивов Курской области (ОКУ «</w:t>
      </w:r>
      <w:proofErr w:type="spellStart"/>
      <w:r w:rsidRPr="003C56A5">
        <w:rPr>
          <w:sz w:val="27"/>
          <w:szCs w:val="27"/>
          <w:lang w:eastAsia="ru-RU"/>
        </w:rPr>
        <w:t>Госархив</w:t>
      </w:r>
      <w:proofErr w:type="spellEnd"/>
      <w:r w:rsidRPr="003C56A5">
        <w:rPr>
          <w:sz w:val="27"/>
          <w:szCs w:val="27"/>
          <w:lang w:eastAsia="ru-RU"/>
        </w:rPr>
        <w:t xml:space="preserve"> Курской области, ОКУ «ГАОПИ Курской области», ОКУ «ГАДЛС Курской области») и сохранности архивных фондов (реализ</w:t>
      </w:r>
      <w:r w:rsidRPr="003C56A5">
        <w:rPr>
          <w:sz w:val="27"/>
          <w:szCs w:val="27"/>
          <w:lang w:eastAsia="ru-RU"/>
        </w:rPr>
        <w:t>а</w:t>
      </w:r>
      <w:r w:rsidRPr="003C56A5">
        <w:rPr>
          <w:sz w:val="27"/>
          <w:szCs w:val="27"/>
          <w:lang w:eastAsia="ru-RU"/>
        </w:rPr>
        <w:t>ция противопожарных мер (приобретение и установка автоматических систем пожаротушения), ремонтные работы зданий (помещений, хранилищ, кровли), обеспечение охраны объектов, оснащение оборудованием и специальными  средствами (материалами)  для хранения архивных документов);</w:t>
      </w:r>
    </w:p>
    <w:p w:rsidR="004858DC" w:rsidRPr="003C56A5" w:rsidRDefault="004858DC" w:rsidP="000B097D">
      <w:pPr>
        <w:autoSpaceDE w:val="0"/>
        <w:autoSpaceDN w:val="0"/>
        <w:adjustRightInd w:val="0"/>
        <w:ind w:firstLine="708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комплектованию Архивного фонда Курской области;</w:t>
      </w:r>
    </w:p>
    <w:p w:rsidR="004858DC" w:rsidRPr="003C56A5" w:rsidRDefault="004858DC" w:rsidP="000B097D">
      <w:pPr>
        <w:ind w:firstLine="567"/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 xml:space="preserve"> организации государственного учета документов Архивного фонда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области;</w:t>
      </w:r>
    </w:p>
    <w:p w:rsidR="004858DC" w:rsidRPr="003C56A5" w:rsidRDefault="004858DC" w:rsidP="000B097D">
      <w:pPr>
        <w:ind w:firstLine="567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предоставление услуг (выполнение работ) физическим и юридическим лицам государственными архивами, подведомственными </w:t>
      </w:r>
      <w:proofErr w:type="spellStart"/>
      <w:r w:rsidRPr="003C56A5">
        <w:rPr>
          <w:sz w:val="27"/>
          <w:szCs w:val="27"/>
          <w:lang w:eastAsia="ru-RU"/>
        </w:rPr>
        <w:t>архивуправлению</w:t>
      </w:r>
      <w:proofErr w:type="spellEnd"/>
      <w:r w:rsidRPr="003C56A5">
        <w:rPr>
          <w:sz w:val="27"/>
          <w:szCs w:val="27"/>
          <w:lang w:eastAsia="ru-RU"/>
        </w:rPr>
        <w:t xml:space="preserve"> Курской области.</w:t>
      </w:r>
    </w:p>
    <w:p w:rsidR="004858DC" w:rsidRPr="003C56A5" w:rsidRDefault="004858DC" w:rsidP="006F5A88">
      <w:pPr>
        <w:widowControl w:val="0"/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2.</w:t>
      </w:r>
      <w:r w:rsidR="00AC0977" w:rsidRPr="003C56A5">
        <w:rPr>
          <w:b/>
          <w:sz w:val="27"/>
          <w:szCs w:val="27"/>
        </w:rPr>
        <w:t xml:space="preserve"> </w:t>
      </w:r>
      <w:r w:rsidRPr="003C56A5">
        <w:rPr>
          <w:b/>
          <w:sz w:val="27"/>
          <w:szCs w:val="27"/>
        </w:rPr>
        <w:t>Основное мероприятие 1.2. «Бюджетные инвестиции в объекты государственной собственности Курской области».</w:t>
      </w:r>
    </w:p>
    <w:p w:rsidR="004858DC" w:rsidRPr="003C56A5" w:rsidRDefault="004858DC" w:rsidP="006F5A8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 xml:space="preserve">В рамках данного мероприятия </w:t>
      </w:r>
      <w:r w:rsidR="0000141D" w:rsidRPr="003C56A5">
        <w:rPr>
          <w:sz w:val="27"/>
          <w:szCs w:val="27"/>
        </w:rPr>
        <w:t xml:space="preserve">планируется </w:t>
      </w:r>
      <w:r w:rsidRPr="003C56A5">
        <w:rPr>
          <w:sz w:val="27"/>
          <w:szCs w:val="27"/>
        </w:rPr>
        <w:t>реконструкция зда</w:t>
      </w:r>
      <w:r w:rsidR="0000141D" w:rsidRPr="003C56A5">
        <w:rPr>
          <w:sz w:val="27"/>
          <w:szCs w:val="27"/>
        </w:rPr>
        <w:t>ния</w:t>
      </w:r>
      <w:r w:rsidRPr="003C56A5">
        <w:rPr>
          <w:sz w:val="27"/>
          <w:szCs w:val="27"/>
        </w:rPr>
        <w:t xml:space="preserve">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</w:t>
      </w:r>
      <w:r w:rsidR="0000141D" w:rsidRPr="003C56A5">
        <w:rPr>
          <w:sz w:val="27"/>
          <w:szCs w:val="27"/>
        </w:rPr>
        <w:t xml:space="preserve"> области» (ул. Ленина,57)</w:t>
      </w:r>
      <w:r w:rsidRPr="003C56A5">
        <w:rPr>
          <w:sz w:val="27"/>
          <w:szCs w:val="27"/>
        </w:rPr>
        <w:t>.</w:t>
      </w:r>
    </w:p>
    <w:p w:rsidR="0000141D" w:rsidRPr="003C56A5" w:rsidRDefault="0000141D" w:rsidP="006F5A8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(в редакции постановления Администрации Курской области от 05.09.2014 № 572-па).</w:t>
      </w:r>
    </w:p>
    <w:p w:rsidR="004858DC" w:rsidRPr="003C56A5" w:rsidRDefault="004858DC" w:rsidP="006F5A8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b/>
          <w:sz w:val="27"/>
          <w:szCs w:val="27"/>
        </w:rPr>
        <w:t>3. Основное мероприятие 1.3. «Удовлетворение информационных потребностей граждан и расширение доступа к документам Архивного фонда Курской области»</w:t>
      </w:r>
      <w:r w:rsidRPr="003C56A5">
        <w:rPr>
          <w:sz w:val="27"/>
          <w:szCs w:val="27"/>
        </w:rPr>
        <w:t>.</w:t>
      </w:r>
    </w:p>
    <w:p w:rsidR="004858DC" w:rsidRPr="003C56A5" w:rsidRDefault="004858DC" w:rsidP="006F5A8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В рамках данного мероприятия предусматривается:</w:t>
      </w:r>
    </w:p>
    <w:p w:rsidR="004858DC" w:rsidRPr="003C56A5" w:rsidRDefault="004858DC" w:rsidP="006F5A8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обеспечить ежегодное рассекречивание архивных документов;</w:t>
      </w:r>
    </w:p>
    <w:p w:rsidR="004858DC" w:rsidRPr="003C56A5" w:rsidRDefault="004858DC" w:rsidP="006F5A8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проведение заседаний межведомственной экспертной комиссии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 по рассекречиванию архивных документов;</w:t>
      </w:r>
    </w:p>
    <w:p w:rsidR="004858DC" w:rsidRPr="003C56A5" w:rsidRDefault="004858DC" w:rsidP="006F5A8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прием-передача рассекреченных архивных документов из закрытых фондов в общие фонды;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обеспечение доступа к архивной информации и справочно-поисковым средствам к ней пользователям информационными ресурсами.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4. Основное мероприятие 1.4. «Реализация мероприятий, напра</w:t>
      </w:r>
      <w:r w:rsidRPr="003C56A5">
        <w:rPr>
          <w:b/>
          <w:sz w:val="27"/>
          <w:szCs w:val="27"/>
        </w:rPr>
        <w:t>в</w:t>
      </w:r>
      <w:r w:rsidRPr="003C56A5">
        <w:rPr>
          <w:b/>
          <w:sz w:val="27"/>
          <w:szCs w:val="27"/>
        </w:rPr>
        <w:t>ленных на патриотическое воспитание граждан Курской области и поп</w:t>
      </w:r>
      <w:r w:rsidRPr="003C56A5">
        <w:rPr>
          <w:b/>
          <w:sz w:val="27"/>
          <w:szCs w:val="27"/>
        </w:rPr>
        <w:t>у</w:t>
      </w:r>
      <w:r w:rsidRPr="003C56A5">
        <w:rPr>
          <w:b/>
          <w:sz w:val="27"/>
          <w:szCs w:val="27"/>
        </w:rPr>
        <w:t>ляризацию документов Архивного фонда Курской области».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В рамках осуществления данного мероприятия предусматривается: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подготовка, издание и переиздание научных изданий и другой книжной продукции;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>подготовка циклов теле и радиопередач, проведение конференций, «круглых столов», выставок, экскурсий, школьных уроков, в том числе вкл</w:t>
      </w:r>
      <w:r w:rsidRPr="003C56A5">
        <w:rPr>
          <w:sz w:val="27"/>
          <w:szCs w:val="27"/>
        </w:rPr>
        <w:t>ю</w:t>
      </w:r>
      <w:r w:rsidRPr="003C56A5">
        <w:rPr>
          <w:sz w:val="27"/>
          <w:szCs w:val="27"/>
        </w:rPr>
        <w:t>ченных в  региональный план  мероприятий по патриотическому воспитанию граждан Курской области на 2014-2016 годы.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5. Основное мероприятие 1.5. «Предоставление органам местного самоуправления муниципальных образований Курской области фина</w:t>
      </w:r>
      <w:r w:rsidRPr="003C56A5">
        <w:rPr>
          <w:b/>
          <w:sz w:val="27"/>
          <w:szCs w:val="27"/>
        </w:rPr>
        <w:t>н</w:t>
      </w:r>
      <w:r w:rsidRPr="003C56A5">
        <w:rPr>
          <w:b/>
          <w:sz w:val="27"/>
          <w:szCs w:val="27"/>
        </w:rPr>
        <w:t>совых средств в форме субвенций для осуществления отдельных гос</w:t>
      </w:r>
      <w:r w:rsidRPr="003C56A5">
        <w:rPr>
          <w:b/>
          <w:sz w:val="27"/>
          <w:szCs w:val="27"/>
        </w:rPr>
        <w:t>у</w:t>
      </w:r>
      <w:r w:rsidRPr="003C56A5">
        <w:rPr>
          <w:b/>
          <w:sz w:val="27"/>
          <w:szCs w:val="27"/>
        </w:rPr>
        <w:t>дарственных  полномочий Курской области в сфере архивного дела».</w:t>
      </w:r>
    </w:p>
    <w:p w:rsidR="004858DC" w:rsidRPr="003C56A5" w:rsidRDefault="004858DC" w:rsidP="00F02316">
      <w:pPr>
        <w:autoSpaceDE w:val="0"/>
        <w:autoSpaceDN w:val="0"/>
        <w:adjustRightInd w:val="0"/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>В рамках осуществления этого основного мероприятия предусматрив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ется: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финансовое обеспечение отдельных государственных полномочий Ку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ской области в сфере архивного дела;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текущий контроль за осуществлением органами местного самоуправл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ния отдельных государственных полномочий Курской области, а также за и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пользованием предоставленных на данные цели финансовых средств;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оказание методической помощи органам местного самоуправления по вопросам осуществления отдельных государственных полномочий Курской области.</w:t>
      </w:r>
    </w:p>
    <w:p w:rsidR="0000141D" w:rsidRPr="003C56A5" w:rsidRDefault="0000141D" w:rsidP="00A03543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C56A5">
        <w:rPr>
          <w:sz w:val="27"/>
          <w:szCs w:val="27"/>
        </w:rPr>
        <w:t>(в редакции постановления Администрации Курской области от 05.09.2014 № 572-па).</w:t>
      </w:r>
    </w:p>
    <w:p w:rsidR="004858DC" w:rsidRPr="003C56A5" w:rsidRDefault="004858DC" w:rsidP="008B55B8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color w:val="000000"/>
          <w:sz w:val="27"/>
          <w:szCs w:val="27"/>
          <w:lang w:eastAsia="ru-RU"/>
        </w:rPr>
        <w:t>Перечень основных мероприятий  подпрограммы с указанием отве</w:t>
      </w:r>
      <w:r w:rsidRPr="003C56A5">
        <w:rPr>
          <w:color w:val="000000"/>
          <w:sz w:val="27"/>
          <w:szCs w:val="27"/>
          <w:lang w:eastAsia="ru-RU"/>
        </w:rPr>
        <w:t>т</w:t>
      </w:r>
      <w:r w:rsidRPr="003C56A5">
        <w:rPr>
          <w:color w:val="000000"/>
          <w:sz w:val="27"/>
          <w:szCs w:val="27"/>
          <w:lang w:eastAsia="ru-RU"/>
        </w:rPr>
        <w:t xml:space="preserve">ственного исполнителя, сроков реализации, непосредственных результатов приведен в </w:t>
      </w:r>
      <w:hyperlink r:id="rId38" w:anchor="16001" w:history="1">
        <w:r w:rsidRPr="003C56A5">
          <w:rPr>
            <w:sz w:val="27"/>
            <w:szCs w:val="27"/>
            <w:lang w:eastAsia="ru-RU"/>
          </w:rPr>
          <w:t>приложении №</w:t>
        </w:r>
      </w:hyperlink>
      <w:r w:rsidRPr="003C56A5">
        <w:rPr>
          <w:sz w:val="27"/>
          <w:szCs w:val="27"/>
        </w:rPr>
        <w:t xml:space="preserve"> 2 к настоящей государственной программе</w:t>
      </w:r>
      <w:r w:rsidRPr="003C56A5">
        <w:rPr>
          <w:color w:val="000000"/>
          <w:sz w:val="27"/>
          <w:szCs w:val="27"/>
          <w:lang w:eastAsia="ru-RU"/>
        </w:rPr>
        <w:t>.</w:t>
      </w:r>
    </w:p>
    <w:p w:rsidR="004858DC" w:rsidRPr="003C56A5" w:rsidRDefault="004858DC" w:rsidP="0000546F">
      <w:pPr>
        <w:shd w:val="clear" w:color="auto" w:fill="FFFFFF"/>
        <w:rPr>
          <w:b/>
          <w:bCs/>
          <w:sz w:val="27"/>
          <w:szCs w:val="27"/>
          <w:lang w:eastAsia="ru-RU"/>
        </w:rPr>
      </w:pPr>
    </w:p>
    <w:p w:rsidR="00D55207" w:rsidRPr="003C56A5" w:rsidRDefault="00D55207" w:rsidP="008931BB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8931BB">
      <w:pPr>
        <w:shd w:val="clear" w:color="auto" w:fill="FFFFFF"/>
        <w:jc w:val="center"/>
        <w:rPr>
          <w:b/>
          <w:bCs/>
          <w:sz w:val="27"/>
          <w:szCs w:val="27"/>
          <w:lang w:eastAsia="ru-RU"/>
        </w:rPr>
      </w:pPr>
      <w:r w:rsidRPr="003C56A5">
        <w:rPr>
          <w:b/>
          <w:bCs/>
          <w:sz w:val="27"/>
          <w:szCs w:val="27"/>
          <w:lang w:val="en-US" w:eastAsia="ru-RU"/>
        </w:rPr>
        <w:t>IV</w:t>
      </w:r>
      <w:r w:rsidRPr="003C56A5">
        <w:rPr>
          <w:b/>
          <w:bCs/>
          <w:sz w:val="27"/>
          <w:szCs w:val="27"/>
          <w:lang w:eastAsia="ru-RU"/>
        </w:rPr>
        <w:t>. Характеристика мер государственного регулирования</w:t>
      </w:r>
    </w:p>
    <w:p w:rsidR="004858DC" w:rsidRPr="003C56A5" w:rsidRDefault="004858DC" w:rsidP="00453D7E">
      <w:pPr>
        <w:shd w:val="clear" w:color="auto" w:fill="FFFFFF"/>
        <w:ind w:firstLine="708"/>
        <w:jc w:val="center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00546F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Меры государственного регулирования в сфере реализации подпр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граммы не осуществляются.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  <w:lang w:eastAsia="ru-RU"/>
        </w:rPr>
      </w:pPr>
    </w:p>
    <w:p w:rsidR="004858DC" w:rsidRPr="003C56A5" w:rsidRDefault="004858DC" w:rsidP="008931BB">
      <w:pPr>
        <w:widowControl w:val="0"/>
        <w:autoSpaceDE w:val="0"/>
        <w:autoSpaceDN w:val="0"/>
        <w:adjustRightInd w:val="0"/>
        <w:ind w:right="-86"/>
        <w:jc w:val="center"/>
        <w:rPr>
          <w:b/>
          <w:sz w:val="27"/>
          <w:szCs w:val="27"/>
        </w:rPr>
      </w:pPr>
      <w:r w:rsidRPr="003C56A5">
        <w:rPr>
          <w:b/>
          <w:bCs/>
          <w:sz w:val="27"/>
          <w:szCs w:val="27"/>
          <w:lang w:val="en-US" w:eastAsia="ru-RU"/>
        </w:rPr>
        <w:t>V</w:t>
      </w:r>
      <w:r w:rsidRPr="003C56A5">
        <w:rPr>
          <w:b/>
          <w:bCs/>
          <w:sz w:val="27"/>
          <w:szCs w:val="27"/>
          <w:lang w:eastAsia="ru-RU"/>
        </w:rPr>
        <w:t xml:space="preserve">. Прогноз </w:t>
      </w:r>
      <w:r w:rsidRPr="003C56A5">
        <w:rPr>
          <w:b/>
          <w:sz w:val="27"/>
          <w:szCs w:val="27"/>
        </w:rPr>
        <w:t>сводных показателей государственных заданий по этапам р</w:t>
      </w:r>
      <w:r w:rsidRPr="003C56A5">
        <w:rPr>
          <w:b/>
          <w:sz w:val="27"/>
          <w:szCs w:val="27"/>
        </w:rPr>
        <w:t>е</w:t>
      </w:r>
      <w:r w:rsidRPr="003C56A5">
        <w:rPr>
          <w:b/>
          <w:sz w:val="27"/>
          <w:szCs w:val="27"/>
        </w:rPr>
        <w:t>ализации подпрограммы</w:t>
      </w:r>
    </w:p>
    <w:p w:rsidR="004858DC" w:rsidRPr="003C56A5" w:rsidRDefault="004858DC" w:rsidP="00A3357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7"/>
          <w:szCs w:val="27"/>
        </w:rPr>
      </w:pPr>
    </w:p>
    <w:p w:rsidR="004858DC" w:rsidRPr="003C56A5" w:rsidRDefault="004858DC" w:rsidP="00313989">
      <w:pPr>
        <w:shd w:val="clear" w:color="auto" w:fill="FFFFFF"/>
        <w:ind w:firstLine="708"/>
        <w:rPr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 xml:space="preserve">В рамках реализации подпрограммы </w:t>
      </w:r>
      <w:r w:rsidRPr="003C56A5">
        <w:rPr>
          <w:sz w:val="27"/>
          <w:szCs w:val="27"/>
          <w:lang w:eastAsia="ru-RU"/>
        </w:rPr>
        <w:t>государственные задания  не фо</w:t>
      </w:r>
      <w:r w:rsidRPr="003C56A5">
        <w:rPr>
          <w:sz w:val="27"/>
          <w:szCs w:val="27"/>
          <w:lang w:eastAsia="ru-RU"/>
        </w:rPr>
        <w:t>р</w:t>
      </w:r>
      <w:r w:rsidRPr="003C56A5">
        <w:rPr>
          <w:sz w:val="27"/>
          <w:szCs w:val="27"/>
          <w:lang w:eastAsia="ru-RU"/>
        </w:rPr>
        <w:t>мируются.</w:t>
      </w:r>
    </w:p>
    <w:p w:rsidR="004858DC" w:rsidRPr="003C56A5" w:rsidRDefault="004858DC" w:rsidP="0000546F">
      <w:pPr>
        <w:shd w:val="clear" w:color="auto" w:fill="FFFFFF"/>
        <w:ind w:firstLine="708"/>
        <w:rPr>
          <w:color w:val="000000"/>
          <w:sz w:val="27"/>
          <w:szCs w:val="27"/>
          <w:lang w:eastAsia="ru-RU"/>
        </w:rPr>
      </w:pPr>
    </w:p>
    <w:p w:rsidR="004858DC" w:rsidRPr="003C56A5" w:rsidRDefault="004858DC" w:rsidP="008931B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VI</w:t>
      </w:r>
      <w:r w:rsidRPr="003C56A5">
        <w:rPr>
          <w:b/>
          <w:sz w:val="27"/>
          <w:szCs w:val="27"/>
        </w:rPr>
        <w:t>. Характеристика основных мероприятий, реализуемых муниципал</w:t>
      </w:r>
      <w:r w:rsidRPr="003C56A5">
        <w:rPr>
          <w:b/>
          <w:sz w:val="27"/>
          <w:szCs w:val="27"/>
        </w:rPr>
        <w:t>ь</w:t>
      </w:r>
      <w:r w:rsidRPr="003C56A5">
        <w:rPr>
          <w:b/>
          <w:sz w:val="27"/>
          <w:szCs w:val="27"/>
        </w:rPr>
        <w:t>ными образованиями Курской области в случае их участия в разработке и реализации подпрограммы</w:t>
      </w:r>
    </w:p>
    <w:p w:rsidR="004858DC" w:rsidRPr="003C56A5" w:rsidRDefault="004858DC" w:rsidP="00A3357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7"/>
          <w:szCs w:val="27"/>
        </w:rPr>
      </w:pPr>
    </w:p>
    <w:p w:rsidR="004858DC" w:rsidRPr="003C56A5" w:rsidRDefault="004858DC" w:rsidP="005A7CC0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 xml:space="preserve">Муниципальные образования Курской области в рамках осуществления предоставленных им  отдельных государственных полномочий по хранению, учету и использованию документов Архивного фонда Курской области участвуют в реализации основных целей и задач подпрограммы. </w:t>
      </w:r>
    </w:p>
    <w:p w:rsidR="004858DC" w:rsidRPr="003C56A5" w:rsidRDefault="0000141D" w:rsidP="005A7CC0">
      <w:pPr>
        <w:shd w:val="clear" w:color="auto" w:fill="FFFFFF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В 19</w:t>
      </w:r>
      <w:r w:rsidR="004858DC" w:rsidRPr="003C56A5">
        <w:rPr>
          <w:sz w:val="27"/>
          <w:szCs w:val="27"/>
        </w:rPr>
        <w:t>-и  муниципальных образованиях (</w:t>
      </w:r>
      <w:proofErr w:type="spellStart"/>
      <w:r w:rsidR="004858DC" w:rsidRPr="003C56A5">
        <w:rPr>
          <w:sz w:val="27"/>
          <w:szCs w:val="27"/>
        </w:rPr>
        <w:t>Глушковский</w:t>
      </w:r>
      <w:proofErr w:type="spellEnd"/>
      <w:r w:rsidR="004858DC" w:rsidRPr="003C56A5">
        <w:rPr>
          <w:sz w:val="27"/>
          <w:szCs w:val="27"/>
        </w:rPr>
        <w:t>,</w:t>
      </w:r>
      <w:r w:rsidRPr="003C56A5">
        <w:rPr>
          <w:sz w:val="27"/>
          <w:szCs w:val="27"/>
        </w:rPr>
        <w:t xml:space="preserve"> </w:t>
      </w:r>
      <w:proofErr w:type="spellStart"/>
      <w:r w:rsidRPr="003C56A5">
        <w:rPr>
          <w:sz w:val="27"/>
          <w:szCs w:val="27"/>
        </w:rPr>
        <w:t>Железногорский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Золотухинский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Конышевский</w:t>
      </w:r>
      <w:proofErr w:type="spellEnd"/>
      <w:r w:rsidRPr="003C56A5">
        <w:rPr>
          <w:sz w:val="27"/>
          <w:szCs w:val="27"/>
        </w:rPr>
        <w:t>,</w:t>
      </w:r>
      <w:r w:rsidR="004858DC" w:rsidRPr="003C56A5">
        <w:rPr>
          <w:sz w:val="27"/>
          <w:szCs w:val="27"/>
        </w:rPr>
        <w:t xml:space="preserve"> Курчатов</w:t>
      </w:r>
      <w:r w:rsidRPr="003C56A5">
        <w:rPr>
          <w:sz w:val="27"/>
          <w:szCs w:val="27"/>
        </w:rPr>
        <w:t>ский</w:t>
      </w:r>
      <w:r w:rsidR="004858DC" w:rsidRPr="003C56A5">
        <w:rPr>
          <w:sz w:val="27"/>
          <w:szCs w:val="27"/>
        </w:rPr>
        <w:t xml:space="preserve">, </w:t>
      </w:r>
      <w:proofErr w:type="spellStart"/>
      <w:r w:rsidR="004858DC" w:rsidRPr="003C56A5">
        <w:rPr>
          <w:sz w:val="27"/>
          <w:szCs w:val="27"/>
        </w:rPr>
        <w:t>Медвенский</w:t>
      </w:r>
      <w:proofErr w:type="spellEnd"/>
      <w:r w:rsidR="004858DC" w:rsidRPr="003C56A5">
        <w:rPr>
          <w:sz w:val="27"/>
          <w:szCs w:val="27"/>
        </w:rPr>
        <w:t xml:space="preserve">, </w:t>
      </w:r>
      <w:proofErr w:type="spellStart"/>
      <w:r w:rsidR="004858DC" w:rsidRPr="003C56A5">
        <w:rPr>
          <w:sz w:val="27"/>
          <w:szCs w:val="27"/>
        </w:rPr>
        <w:t>Обоянский</w:t>
      </w:r>
      <w:proofErr w:type="spellEnd"/>
      <w:r w:rsidR="004858DC" w:rsidRPr="003C56A5">
        <w:rPr>
          <w:sz w:val="27"/>
          <w:szCs w:val="27"/>
        </w:rPr>
        <w:t xml:space="preserve">, 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к</w:t>
      </w:r>
      <w:r w:rsidRPr="003C56A5">
        <w:rPr>
          <w:sz w:val="27"/>
          <w:szCs w:val="27"/>
        </w:rPr>
        <w:lastRenderedPageBreak/>
        <w:t xml:space="preserve">тябрьский, </w:t>
      </w:r>
      <w:proofErr w:type="spellStart"/>
      <w:r w:rsidRPr="003C56A5">
        <w:rPr>
          <w:sz w:val="27"/>
          <w:szCs w:val="27"/>
        </w:rPr>
        <w:t>Поныровский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Пристенский</w:t>
      </w:r>
      <w:proofErr w:type="spellEnd"/>
      <w:r w:rsidRPr="003C56A5">
        <w:rPr>
          <w:sz w:val="27"/>
          <w:szCs w:val="27"/>
        </w:rPr>
        <w:t xml:space="preserve">, Рыльский, Советский, </w:t>
      </w:r>
      <w:proofErr w:type="spellStart"/>
      <w:r w:rsidRPr="003C56A5">
        <w:rPr>
          <w:sz w:val="27"/>
          <w:szCs w:val="27"/>
        </w:rPr>
        <w:t>Солнцевский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="004858DC" w:rsidRPr="003C56A5">
        <w:rPr>
          <w:sz w:val="27"/>
          <w:szCs w:val="27"/>
        </w:rPr>
        <w:t>Суджанский</w:t>
      </w:r>
      <w:proofErr w:type="spellEnd"/>
      <w:r w:rsidR="00FB685F"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Тимский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Фатежский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Хомутовский</w:t>
      </w:r>
      <w:proofErr w:type="spellEnd"/>
      <w:r w:rsidRPr="003C56A5">
        <w:rPr>
          <w:sz w:val="27"/>
          <w:szCs w:val="27"/>
        </w:rPr>
        <w:t xml:space="preserve">, </w:t>
      </w:r>
      <w:proofErr w:type="spellStart"/>
      <w:r w:rsidRPr="003C56A5">
        <w:rPr>
          <w:sz w:val="27"/>
          <w:szCs w:val="27"/>
        </w:rPr>
        <w:t>Щигровский</w:t>
      </w:r>
      <w:proofErr w:type="spellEnd"/>
      <w:r w:rsidRPr="003C56A5">
        <w:rPr>
          <w:sz w:val="27"/>
          <w:szCs w:val="27"/>
        </w:rPr>
        <w:t xml:space="preserve"> районы, </w:t>
      </w:r>
      <w:proofErr w:type="spellStart"/>
      <w:r w:rsidRPr="003C56A5">
        <w:rPr>
          <w:sz w:val="27"/>
          <w:szCs w:val="27"/>
        </w:rPr>
        <w:t>г.Железногорск</w:t>
      </w:r>
      <w:proofErr w:type="spellEnd"/>
      <w:r w:rsidR="004858DC" w:rsidRPr="003C56A5">
        <w:rPr>
          <w:sz w:val="27"/>
          <w:szCs w:val="27"/>
        </w:rPr>
        <w:t xml:space="preserve">) </w:t>
      </w:r>
      <w:r w:rsidRPr="003C56A5">
        <w:rPr>
          <w:sz w:val="27"/>
          <w:szCs w:val="27"/>
        </w:rPr>
        <w:t xml:space="preserve"> приняты муниципальные программы развития архивного дела</w:t>
      </w:r>
      <w:r w:rsidR="004858DC" w:rsidRPr="003C56A5">
        <w:rPr>
          <w:sz w:val="27"/>
          <w:szCs w:val="27"/>
        </w:rPr>
        <w:t xml:space="preserve">, направленные на создание нормативных условий для </w:t>
      </w:r>
      <w:r w:rsidRPr="003C56A5">
        <w:rPr>
          <w:sz w:val="27"/>
          <w:szCs w:val="27"/>
        </w:rPr>
        <w:t>обеспечения с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хранности</w:t>
      </w:r>
      <w:r w:rsidR="004858DC" w:rsidRPr="003C56A5">
        <w:rPr>
          <w:sz w:val="27"/>
          <w:szCs w:val="27"/>
        </w:rPr>
        <w:t xml:space="preserve"> документов Архивного фонда Курской области, совершенствов</w:t>
      </w:r>
      <w:r w:rsidR="004858DC" w:rsidRPr="003C56A5">
        <w:rPr>
          <w:sz w:val="27"/>
          <w:szCs w:val="27"/>
        </w:rPr>
        <w:t>а</w:t>
      </w:r>
      <w:r w:rsidR="004858DC" w:rsidRPr="003C56A5">
        <w:rPr>
          <w:sz w:val="27"/>
          <w:szCs w:val="27"/>
        </w:rPr>
        <w:t>ние и укрепление материально-технической базы муниципальных архивов.</w:t>
      </w:r>
    </w:p>
    <w:p w:rsidR="0000141D" w:rsidRPr="003C56A5" w:rsidRDefault="0000141D" w:rsidP="0000141D">
      <w:pPr>
        <w:shd w:val="clear" w:color="auto" w:fill="FFFFFF"/>
        <w:rPr>
          <w:sz w:val="27"/>
          <w:szCs w:val="27"/>
        </w:rPr>
      </w:pPr>
      <w:r w:rsidRPr="003C56A5">
        <w:rPr>
          <w:sz w:val="27"/>
          <w:szCs w:val="27"/>
        </w:rPr>
        <w:t>(в редакции постановления Администрации Курской области от 03.04.2014 № 207-па).</w:t>
      </w:r>
    </w:p>
    <w:p w:rsidR="004858DC" w:rsidRPr="003C56A5" w:rsidRDefault="004858DC" w:rsidP="005A7CC0">
      <w:pPr>
        <w:shd w:val="clear" w:color="auto" w:fill="FFFFFF"/>
        <w:ind w:firstLine="708"/>
        <w:rPr>
          <w:sz w:val="27"/>
          <w:szCs w:val="27"/>
        </w:rPr>
      </w:pPr>
    </w:p>
    <w:p w:rsidR="004858DC" w:rsidRPr="003C56A5" w:rsidRDefault="004858DC" w:rsidP="008931BB">
      <w:pPr>
        <w:shd w:val="clear" w:color="auto" w:fill="FFFFFF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VII</w:t>
      </w:r>
      <w:r w:rsidRPr="003C56A5">
        <w:rPr>
          <w:b/>
          <w:sz w:val="27"/>
          <w:szCs w:val="27"/>
        </w:rPr>
        <w:t>. Информация об участии предприятий и организаций, а также гос</w:t>
      </w:r>
      <w:r w:rsidRPr="003C56A5">
        <w:rPr>
          <w:b/>
          <w:sz w:val="27"/>
          <w:szCs w:val="27"/>
        </w:rPr>
        <w:t>у</w:t>
      </w:r>
      <w:r w:rsidRPr="003C56A5">
        <w:rPr>
          <w:b/>
          <w:sz w:val="27"/>
          <w:szCs w:val="27"/>
        </w:rPr>
        <w:t>дарственных внебюджетных фондов в реализации подпрограммы</w:t>
      </w:r>
    </w:p>
    <w:p w:rsidR="004858DC" w:rsidRPr="003C56A5" w:rsidRDefault="004858DC" w:rsidP="00DD268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7"/>
          <w:szCs w:val="27"/>
        </w:rPr>
      </w:pPr>
    </w:p>
    <w:p w:rsidR="004858DC" w:rsidRPr="003C56A5" w:rsidRDefault="004858DC" w:rsidP="00A33577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>Участие в реализации мероприятий подпрограммы предприятий и о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ганизаций, а также  государственных внебюджетных фондов не предусмотр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но.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</w:p>
    <w:p w:rsidR="004858DC" w:rsidRPr="003C56A5" w:rsidRDefault="004858DC" w:rsidP="008931B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VIII</w:t>
      </w:r>
      <w:r w:rsidRPr="003C56A5">
        <w:rPr>
          <w:b/>
          <w:sz w:val="27"/>
          <w:szCs w:val="27"/>
        </w:rPr>
        <w:t xml:space="preserve">. Обоснование объема финансовых ресурсов, необходимых </w:t>
      </w:r>
    </w:p>
    <w:p w:rsidR="004858DC" w:rsidRPr="003C56A5" w:rsidRDefault="004858DC" w:rsidP="008931B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для реализации подпрограммы</w:t>
      </w:r>
    </w:p>
    <w:p w:rsidR="004858DC" w:rsidRPr="003C56A5" w:rsidRDefault="004858DC" w:rsidP="00A335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4858DC" w:rsidRPr="003C56A5" w:rsidRDefault="004858DC" w:rsidP="0000546F">
      <w:pPr>
        <w:shd w:val="clear" w:color="auto" w:fill="FFFFFF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Финансовое обеспечение подпрограммы осуществляется за счет бю</w:t>
      </w:r>
      <w:r w:rsidRPr="003C56A5">
        <w:rPr>
          <w:sz w:val="27"/>
          <w:szCs w:val="27"/>
        </w:rPr>
        <w:t>д</w:t>
      </w:r>
      <w:r w:rsidRPr="003C56A5">
        <w:rPr>
          <w:sz w:val="27"/>
          <w:szCs w:val="27"/>
        </w:rPr>
        <w:t>жетных ассигнований областного бюджета, предусматриваемых в законе об областной бюджете на очередной финансовый год и плановый период.</w:t>
      </w:r>
    </w:p>
    <w:p w:rsidR="00710E81" w:rsidRPr="003C56A5" w:rsidRDefault="004858DC" w:rsidP="00710E81">
      <w:pPr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ab/>
      </w:r>
      <w:r w:rsidR="00710E81" w:rsidRPr="003C56A5">
        <w:rPr>
          <w:sz w:val="27"/>
          <w:szCs w:val="27"/>
          <w:lang w:eastAsia="ru-RU"/>
        </w:rPr>
        <w:t xml:space="preserve">Финансовое обеспечение подпрограммы составят  средства областного бюджета в  сумме </w:t>
      </w:r>
      <w:r w:rsidR="00F62995">
        <w:rPr>
          <w:sz w:val="27"/>
          <w:szCs w:val="27"/>
          <w:lang w:eastAsia="ru-RU"/>
        </w:rPr>
        <w:t>373 342,836</w:t>
      </w:r>
      <w:r w:rsidR="00710E81" w:rsidRPr="003C56A5">
        <w:rPr>
          <w:sz w:val="27"/>
          <w:szCs w:val="27"/>
          <w:lang w:eastAsia="ru-RU"/>
        </w:rPr>
        <w:t xml:space="preserve">  тыс. рублей,  из них  по годам:</w:t>
      </w:r>
    </w:p>
    <w:p w:rsidR="00710E81" w:rsidRPr="003C56A5" w:rsidRDefault="00710E81" w:rsidP="00710E81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2014 год – 105 942,460  тыс. рублей;</w:t>
      </w:r>
    </w:p>
    <w:p w:rsidR="00710E81" w:rsidRPr="003C56A5" w:rsidRDefault="00710E81" w:rsidP="00710E81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2015 год - </w:t>
      </w:r>
      <w:r w:rsidRPr="003C56A5">
        <w:rPr>
          <w:spacing w:val="-2"/>
          <w:sz w:val="27"/>
          <w:szCs w:val="27"/>
          <w:lang w:eastAsia="ru-RU"/>
        </w:rPr>
        <w:t xml:space="preserve">  </w:t>
      </w:r>
      <w:r w:rsidR="00F62995">
        <w:rPr>
          <w:spacing w:val="-2"/>
          <w:sz w:val="27"/>
          <w:szCs w:val="27"/>
          <w:lang w:eastAsia="ru-RU"/>
        </w:rPr>
        <w:t>46 221,956</w:t>
      </w:r>
      <w:r w:rsidRPr="003C56A5">
        <w:rPr>
          <w:sz w:val="27"/>
          <w:szCs w:val="27"/>
          <w:lang w:eastAsia="ru-RU"/>
        </w:rPr>
        <w:t> тыс. рублей;</w:t>
      </w:r>
    </w:p>
    <w:p w:rsidR="00710E81" w:rsidRPr="003C56A5" w:rsidRDefault="00710E81" w:rsidP="00710E81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2016 год - </w:t>
      </w:r>
      <w:r w:rsidRPr="003C56A5">
        <w:rPr>
          <w:spacing w:val="-2"/>
          <w:sz w:val="27"/>
          <w:szCs w:val="27"/>
          <w:lang w:eastAsia="ru-RU"/>
        </w:rPr>
        <w:t xml:space="preserve">  41 064,610</w:t>
      </w:r>
      <w:r w:rsidRPr="003C56A5">
        <w:rPr>
          <w:sz w:val="27"/>
          <w:szCs w:val="27"/>
          <w:lang w:eastAsia="ru-RU"/>
        </w:rPr>
        <w:t> тыс. рублей;</w:t>
      </w:r>
    </w:p>
    <w:p w:rsidR="00710E81" w:rsidRPr="003C56A5" w:rsidRDefault="00710E81" w:rsidP="00710E81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2017 год - </w:t>
      </w:r>
      <w:r w:rsidRPr="003C56A5">
        <w:rPr>
          <w:spacing w:val="-2"/>
          <w:sz w:val="27"/>
          <w:szCs w:val="27"/>
          <w:lang w:eastAsia="ru-RU"/>
        </w:rPr>
        <w:t xml:space="preserve">  41 064,610</w:t>
      </w:r>
      <w:r w:rsidRPr="003C56A5">
        <w:rPr>
          <w:sz w:val="27"/>
          <w:szCs w:val="27"/>
          <w:lang w:eastAsia="ru-RU"/>
        </w:rPr>
        <w:t> тыс. рублей;</w:t>
      </w:r>
    </w:p>
    <w:p w:rsidR="00710E81" w:rsidRPr="003C56A5" w:rsidRDefault="00710E81" w:rsidP="00710E81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2018 год - </w:t>
      </w:r>
      <w:r w:rsidRPr="003C56A5">
        <w:rPr>
          <w:spacing w:val="-2"/>
          <w:sz w:val="27"/>
          <w:szCs w:val="27"/>
          <w:lang w:eastAsia="ru-RU"/>
        </w:rPr>
        <w:t xml:space="preserve">  46 516,400</w:t>
      </w:r>
      <w:r w:rsidRPr="003C56A5">
        <w:rPr>
          <w:sz w:val="27"/>
          <w:szCs w:val="27"/>
          <w:lang w:eastAsia="ru-RU"/>
        </w:rPr>
        <w:t>  тыс. рублей;</w:t>
      </w:r>
    </w:p>
    <w:p w:rsidR="00710E81" w:rsidRPr="003C56A5" w:rsidRDefault="00710E81" w:rsidP="00710E81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2019 год - </w:t>
      </w:r>
      <w:r w:rsidRPr="003C56A5">
        <w:rPr>
          <w:spacing w:val="-2"/>
          <w:sz w:val="27"/>
          <w:szCs w:val="27"/>
          <w:lang w:eastAsia="ru-RU"/>
        </w:rPr>
        <w:t xml:space="preserve">  46 266,400</w:t>
      </w:r>
      <w:r w:rsidRPr="003C56A5">
        <w:rPr>
          <w:sz w:val="27"/>
          <w:szCs w:val="27"/>
          <w:lang w:eastAsia="ru-RU"/>
        </w:rPr>
        <w:t> тыс. рублей;</w:t>
      </w:r>
    </w:p>
    <w:p w:rsidR="00710E81" w:rsidRPr="003C56A5" w:rsidRDefault="00710E81" w:rsidP="00710E81">
      <w:pPr>
        <w:shd w:val="clear" w:color="auto" w:fill="FFFFFF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ab/>
        <w:t>2020 год - </w:t>
      </w:r>
      <w:r w:rsidRPr="003C56A5">
        <w:rPr>
          <w:spacing w:val="-2"/>
          <w:sz w:val="27"/>
          <w:szCs w:val="27"/>
          <w:lang w:eastAsia="ru-RU"/>
        </w:rPr>
        <w:t xml:space="preserve"> 46 266,400</w:t>
      </w:r>
      <w:r w:rsidRPr="003C56A5">
        <w:rPr>
          <w:sz w:val="27"/>
          <w:szCs w:val="27"/>
          <w:lang w:eastAsia="ru-RU"/>
        </w:rPr>
        <w:t> тыс. рублей.</w:t>
      </w:r>
    </w:p>
    <w:p w:rsidR="0029281A" w:rsidRPr="003C56A5" w:rsidRDefault="0029281A" w:rsidP="00276BD4">
      <w:pPr>
        <w:jc w:val="center"/>
        <w:rPr>
          <w:spacing w:val="-2"/>
          <w:sz w:val="27"/>
          <w:szCs w:val="27"/>
        </w:rPr>
      </w:pPr>
      <w:r w:rsidRPr="003C56A5">
        <w:rPr>
          <w:spacing w:val="-2"/>
          <w:sz w:val="27"/>
          <w:szCs w:val="27"/>
        </w:rPr>
        <w:t>(в редакции постановлений Администрации Курской области от 03.04.2014 № 207-па, от 05.09.2014 № 572-па, от 1</w:t>
      </w:r>
      <w:r w:rsidRPr="003C56A5">
        <w:rPr>
          <w:sz w:val="27"/>
          <w:szCs w:val="27"/>
        </w:rPr>
        <w:t>7.11.2014 № 729-па,  от 24.02.2015 № 88-па и от 13.08.2015 № 522-па</w:t>
      </w:r>
      <w:r w:rsidRPr="003C56A5">
        <w:rPr>
          <w:spacing w:val="-2"/>
          <w:sz w:val="27"/>
          <w:szCs w:val="27"/>
        </w:rPr>
        <w:t>).</w:t>
      </w:r>
    </w:p>
    <w:p w:rsidR="004858DC" w:rsidRPr="003C56A5" w:rsidRDefault="00710E81" w:rsidP="00710E81">
      <w:pPr>
        <w:shd w:val="clear" w:color="auto" w:fill="FFFFFF"/>
        <w:rPr>
          <w:sz w:val="27"/>
          <w:szCs w:val="27"/>
        </w:rPr>
      </w:pPr>
      <w:r w:rsidRPr="003C56A5">
        <w:rPr>
          <w:color w:val="000000"/>
          <w:sz w:val="27"/>
          <w:szCs w:val="27"/>
          <w:lang w:eastAsia="ru-RU"/>
        </w:rPr>
        <w:tab/>
      </w:r>
      <w:r w:rsidR="004858DC" w:rsidRPr="003C56A5">
        <w:rPr>
          <w:color w:val="000000"/>
          <w:sz w:val="27"/>
          <w:szCs w:val="27"/>
          <w:lang w:eastAsia="ru-RU"/>
        </w:rPr>
        <w:t>Объёмы расходов на реализацию подпрограммы, ежегодно уточняются на основе анализа полученных результатов и с учётом возможностей облас</w:t>
      </w:r>
      <w:r w:rsidR="004858DC" w:rsidRPr="003C56A5">
        <w:rPr>
          <w:color w:val="000000"/>
          <w:sz w:val="27"/>
          <w:szCs w:val="27"/>
          <w:lang w:eastAsia="ru-RU"/>
        </w:rPr>
        <w:t>т</w:t>
      </w:r>
      <w:r w:rsidR="004858DC" w:rsidRPr="003C56A5">
        <w:rPr>
          <w:color w:val="000000"/>
          <w:sz w:val="27"/>
          <w:szCs w:val="27"/>
          <w:lang w:eastAsia="ru-RU"/>
        </w:rPr>
        <w:t>ного бюджета.</w:t>
      </w:r>
    </w:p>
    <w:p w:rsidR="004858DC" w:rsidRPr="003C56A5" w:rsidRDefault="004858DC" w:rsidP="0000546F">
      <w:pPr>
        <w:shd w:val="clear" w:color="auto" w:fill="FFFFFF"/>
        <w:ind w:firstLine="709"/>
        <w:rPr>
          <w:color w:val="000000"/>
          <w:sz w:val="27"/>
          <w:szCs w:val="27"/>
          <w:lang w:eastAsia="ru-RU"/>
        </w:rPr>
      </w:pPr>
      <w:r w:rsidRPr="003C56A5">
        <w:rPr>
          <w:color w:val="000000"/>
          <w:sz w:val="27"/>
          <w:szCs w:val="27"/>
          <w:lang w:eastAsia="ru-RU"/>
        </w:rPr>
        <w:t>Объём финансирования подпрограммы  с указанием источников ф</w:t>
      </w:r>
      <w:r w:rsidRPr="003C56A5">
        <w:rPr>
          <w:color w:val="000000"/>
          <w:sz w:val="27"/>
          <w:szCs w:val="27"/>
          <w:lang w:eastAsia="ru-RU"/>
        </w:rPr>
        <w:t>и</w:t>
      </w:r>
      <w:r w:rsidRPr="003C56A5">
        <w:rPr>
          <w:color w:val="000000"/>
          <w:sz w:val="27"/>
          <w:szCs w:val="27"/>
          <w:lang w:eastAsia="ru-RU"/>
        </w:rPr>
        <w:t>нансирования, сроков реализации, в том числе по годам реализации прив</w:t>
      </w:r>
      <w:r w:rsidRPr="003C56A5">
        <w:rPr>
          <w:color w:val="000000"/>
          <w:sz w:val="27"/>
          <w:szCs w:val="27"/>
          <w:lang w:eastAsia="ru-RU"/>
        </w:rPr>
        <w:t>о</w:t>
      </w:r>
      <w:r w:rsidRPr="003C56A5">
        <w:rPr>
          <w:color w:val="000000"/>
          <w:sz w:val="27"/>
          <w:szCs w:val="27"/>
          <w:lang w:eastAsia="ru-RU"/>
        </w:rPr>
        <w:t xml:space="preserve">дится в </w:t>
      </w:r>
      <w:hyperlink r:id="rId39" w:anchor="10000" w:history="1">
        <w:r w:rsidRPr="003C56A5">
          <w:rPr>
            <w:sz w:val="27"/>
            <w:szCs w:val="27"/>
            <w:lang w:eastAsia="ru-RU"/>
          </w:rPr>
          <w:t>приложении №</w:t>
        </w:r>
      </w:hyperlink>
      <w:r w:rsidRPr="003C56A5">
        <w:rPr>
          <w:sz w:val="27"/>
          <w:szCs w:val="27"/>
        </w:rPr>
        <w:t xml:space="preserve">5 к настоящей государственной </w:t>
      </w:r>
      <w:r w:rsidRPr="003C56A5">
        <w:rPr>
          <w:color w:val="000000"/>
          <w:sz w:val="27"/>
          <w:szCs w:val="27"/>
          <w:lang w:eastAsia="ru-RU"/>
        </w:rPr>
        <w:t>программе.</w:t>
      </w:r>
    </w:p>
    <w:p w:rsidR="004858DC" w:rsidRPr="003C56A5" w:rsidRDefault="004858DC" w:rsidP="0000546F">
      <w:pPr>
        <w:widowControl w:val="0"/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4858DC" w:rsidRPr="003C56A5" w:rsidRDefault="004858DC" w:rsidP="008931B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IX</w:t>
      </w:r>
      <w:r w:rsidRPr="003C56A5">
        <w:rPr>
          <w:b/>
          <w:sz w:val="27"/>
          <w:szCs w:val="27"/>
        </w:rPr>
        <w:t xml:space="preserve">. Анализ рисков реализации подпрограммы и описание </w:t>
      </w:r>
    </w:p>
    <w:p w:rsidR="004858DC" w:rsidRPr="003C56A5" w:rsidRDefault="004858DC" w:rsidP="008931B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мер управления рисками реализации подпрограммы</w:t>
      </w:r>
    </w:p>
    <w:p w:rsidR="004858DC" w:rsidRPr="003C56A5" w:rsidRDefault="004858DC" w:rsidP="00A3357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4858DC" w:rsidRPr="003C56A5" w:rsidRDefault="004858DC" w:rsidP="00B26853">
      <w:pPr>
        <w:autoSpaceDE w:val="0"/>
        <w:autoSpaceDN w:val="0"/>
        <w:adjustRightInd w:val="0"/>
        <w:ind w:firstLine="708"/>
        <w:outlineLvl w:val="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lastRenderedPageBreak/>
        <w:t>Анализ рисков, снижающих вероятность полной реализации подпр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граммы 1 и достижения поставленных целей и решения задач, позволяет в</w:t>
      </w:r>
      <w:r w:rsidRPr="003C56A5">
        <w:rPr>
          <w:sz w:val="27"/>
          <w:szCs w:val="27"/>
          <w:lang w:eastAsia="ru-RU"/>
        </w:rPr>
        <w:t>ы</w:t>
      </w:r>
      <w:r w:rsidRPr="003C56A5">
        <w:rPr>
          <w:sz w:val="27"/>
          <w:szCs w:val="27"/>
          <w:lang w:eastAsia="ru-RU"/>
        </w:rPr>
        <w:t>делить внутренние и внешние риски.</w:t>
      </w:r>
    </w:p>
    <w:p w:rsidR="004858DC" w:rsidRPr="003C56A5" w:rsidRDefault="004858DC" w:rsidP="00B26853">
      <w:pPr>
        <w:autoSpaceDE w:val="0"/>
        <w:autoSpaceDN w:val="0"/>
        <w:adjustRightInd w:val="0"/>
        <w:ind w:firstLine="708"/>
        <w:outlineLvl w:val="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1) Внутренние риски.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 xml:space="preserve">Финансовые риски вероятны в виду  значительной продолжительности государственной программы и ее  финансирования  не в полном  объеме. 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Отсутствие или недостаточное финансирование мероприятий в рамках государственной программы могут привести к: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нарушению оптимальных (нормативных)  режимов хранения докуме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тов Архивного фонда Курской области и иных архивных документов;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 xml:space="preserve"> утрате документов Архивного фонда Курской области, в том числе особо ценных, уникальных;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увеличению количества документов Архивного фонда Курской обл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сти, хранящихся сверх  установленных законодательством сроков их време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ного хранения в организациях - источниках  комплектования  государстве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 xml:space="preserve">ных и муниципальных архивов Курской области; 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контроля за организацией государственного учета, наличием и состоянием документов Архивного фонда Курской области;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качества и доступности государственных услуг в сфере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хивного дела;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уровня удовлетворенности граждан предоставленной архи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ной информацией, в том числе в электронном  виде;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снижению уровня доступности архивной  информации для потребн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стей  граждан (пользователей  информационными ресурсами).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Преодоление рисков может быть осуществлено путем сохранения устойчивого финансирования государственной программы в целом и подпр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грамм в ее составе в частности, а также путем дополнительных организац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онных мер, направленных на преодоление данных рисков.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Для минимизации риска будет производиться ежегодное уточнение объемов финансирования и мероприятий подпрограммы . При этом, учитывая сложившуюся систему трехлетнего бюджетного планирования и наличие ф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нансовых резервов государства, риск сбоев в реализации подпрограммы в р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зультате недофинансирования можно считать минимальным. Оценка данного риска – риск низкий.</w:t>
      </w:r>
    </w:p>
    <w:p w:rsidR="004858DC" w:rsidRPr="003C56A5" w:rsidRDefault="004858DC" w:rsidP="00B26853">
      <w:pPr>
        <w:shd w:val="clear" w:color="auto" w:fill="FFFFFF"/>
        <w:tabs>
          <w:tab w:val="left" w:pos="1924"/>
        </w:tabs>
        <w:ind w:firstLine="720"/>
        <w:rPr>
          <w:sz w:val="27"/>
          <w:szCs w:val="27"/>
        </w:rPr>
      </w:pPr>
      <w:r w:rsidRPr="003C56A5">
        <w:rPr>
          <w:sz w:val="27"/>
          <w:szCs w:val="27"/>
        </w:rPr>
        <w:t>Организационно-управленческие риски связаны с ошибками в управл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нии подпрограммой 1, неисполнением в установленные сроки и в полном объеме отдельных мероприятий ответственными исполнителями подпр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граммы. Риск возникновения сбоев при реализации подпрограммы  может возникнуть в результате низкой эффективности деятельности, в том числе ошибок, недостаточной квалификации исполнителей, злоупотребления и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полнителями своим служебным  положением в рамках реализации подпр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граммы.  Качественная оценка данного риска – риск средний.</w:t>
      </w:r>
    </w:p>
    <w:p w:rsidR="004858DC" w:rsidRPr="003C56A5" w:rsidRDefault="004858DC" w:rsidP="00B26853">
      <w:pPr>
        <w:autoSpaceDE w:val="0"/>
        <w:autoSpaceDN w:val="0"/>
        <w:adjustRightInd w:val="0"/>
        <w:ind w:firstLine="708"/>
        <w:outlineLvl w:val="0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Возможность возникновения чрезвычайных ситуаций природного и техногенного характера, а также преступных посягательств. Возникновение </w:t>
      </w:r>
      <w:r w:rsidRPr="003C56A5">
        <w:rPr>
          <w:sz w:val="27"/>
          <w:szCs w:val="27"/>
          <w:lang w:eastAsia="ru-RU"/>
        </w:rPr>
        <w:lastRenderedPageBreak/>
        <w:t>таких ситуаций влечет за собой  утрату архивных документов. Для миним</w:t>
      </w:r>
      <w:r w:rsidRPr="003C56A5">
        <w:rPr>
          <w:sz w:val="27"/>
          <w:szCs w:val="27"/>
          <w:lang w:eastAsia="ru-RU"/>
        </w:rPr>
        <w:t>и</w:t>
      </w:r>
      <w:r w:rsidRPr="003C56A5">
        <w:rPr>
          <w:sz w:val="27"/>
          <w:szCs w:val="27"/>
          <w:lang w:eastAsia="ru-RU"/>
        </w:rPr>
        <w:t>зации риска осуществляются меры по укреплению противопожарных и охранных режимов в  государственных архивах Курской области, подведо</w:t>
      </w:r>
      <w:r w:rsidRPr="003C56A5">
        <w:rPr>
          <w:sz w:val="27"/>
          <w:szCs w:val="27"/>
          <w:lang w:eastAsia="ru-RU"/>
        </w:rPr>
        <w:t>м</w:t>
      </w:r>
      <w:r w:rsidRPr="003C56A5">
        <w:rPr>
          <w:sz w:val="27"/>
          <w:szCs w:val="27"/>
          <w:lang w:eastAsia="ru-RU"/>
        </w:rPr>
        <w:t xml:space="preserve">ственных </w:t>
      </w:r>
      <w:proofErr w:type="spellStart"/>
      <w:r w:rsidRPr="003C56A5">
        <w:rPr>
          <w:sz w:val="27"/>
          <w:szCs w:val="27"/>
          <w:lang w:eastAsia="ru-RU"/>
        </w:rPr>
        <w:t>архивуправлению</w:t>
      </w:r>
      <w:proofErr w:type="spellEnd"/>
      <w:r w:rsidRPr="003C56A5">
        <w:rPr>
          <w:sz w:val="27"/>
          <w:szCs w:val="27"/>
          <w:lang w:eastAsia="ru-RU"/>
        </w:rPr>
        <w:t>, создаются электронные копии особо ценных и наиболее используемых  архивных документов.</w:t>
      </w:r>
    </w:p>
    <w:p w:rsidR="004858DC" w:rsidRPr="003C56A5" w:rsidRDefault="004858DC" w:rsidP="00B2685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2) Внешние риски.</w:t>
      </w:r>
    </w:p>
    <w:p w:rsidR="004858DC" w:rsidRPr="003C56A5" w:rsidRDefault="004858DC" w:rsidP="00B2685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К  внешним рискам относятся  экономические риски, которые подраз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мевают влияние нестабильной экономической ситуации в стране, экономич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ского кризиса и прочих факторов на показатели эффективности реализации подпрограммы. Данные риски могут привести как к  снижению объемов ф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4858DC" w:rsidRPr="003C56A5" w:rsidRDefault="004858DC" w:rsidP="00B2685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Управление рисками реализации подпрограммы будет осуществляться на основе:</w:t>
      </w:r>
    </w:p>
    <w:p w:rsidR="004858DC" w:rsidRPr="003C56A5" w:rsidRDefault="004858DC" w:rsidP="00B2685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проведения мониторинга реализации подпрограммы, регулярной и о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крытой публикации данных о ходе ее реализации, а также совещаний, мет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дического сопровождения, обучения;</w:t>
      </w:r>
    </w:p>
    <w:p w:rsidR="004858DC" w:rsidRPr="003C56A5" w:rsidRDefault="004858DC" w:rsidP="00DB2F67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подготовки и представления ежегодного доклада о ходе и результатах реализации подпрограммы, который при необходимости будет содержать обоснования и предложения о ее корректировке.</w:t>
      </w:r>
    </w:p>
    <w:p w:rsidR="004858DC" w:rsidRPr="003C56A5" w:rsidRDefault="004858DC" w:rsidP="00DB2F67">
      <w:pPr>
        <w:rPr>
          <w:sz w:val="27"/>
          <w:szCs w:val="27"/>
        </w:rPr>
      </w:pPr>
    </w:p>
    <w:p w:rsidR="004858DC" w:rsidRPr="003C56A5" w:rsidRDefault="004858DC" w:rsidP="00DB2F67">
      <w:pPr>
        <w:rPr>
          <w:sz w:val="27"/>
          <w:szCs w:val="27"/>
        </w:rPr>
      </w:pPr>
    </w:p>
    <w:p w:rsidR="004858DC" w:rsidRPr="003C56A5" w:rsidRDefault="004858DC" w:rsidP="001D60A5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>Подпрограмма 2 «Обеспечение реализации государственной</w:t>
      </w:r>
    </w:p>
    <w:p w:rsidR="004858DC" w:rsidRPr="003C56A5" w:rsidRDefault="004858DC" w:rsidP="001D60A5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 xml:space="preserve"> программы «Развитие архивного дела в Курской области»</w:t>
      </w:r>
    </w:p>
    <w:p w:rsidR="004858DC" w:rsidRPr="003C56A5" w:rsidRDefault="004858DC" w:rsidP="001D60A5">
      <w:pPr>
        <w:rPr>
          <w:sz w:val="27"/>
          <w:szCs w:val="27"/>
          <w:lang w:eastAsia="ru-RU"/>
        </w:rPr>
      </w:pPr>
    </w:p>
    <w:p w:rsidR="004858DC" w:rsidRPr="003C56A5" w:rsidRDefault="004858DC" w:rsidP="001D60A5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>ПАСПОРТ</w:t>
      </w:r>
    </w:p>
    <w:p w:rsidR="004858DC" w:rsidRPr="003C56A5" w:rsidRDefault="004858DC" w:rsidP="00340166">
      <w:pPr>
        <w:jc w:val="center"/>
        <w:rPr>
          <w:b/>
          <w:sz w:val="27"/>
          <w:szCs w:val="27"/>
          <w:lang w:eastAsia="ru-RU"/>
        </w:rPr>
      </w:pPr>
      <w:r w:rsidRPr="003C56A5">
        <w:rPr>
          <w:b/>
          <w:sz w:val="27"/>
          <w:szCs w:val="27"/>
          <w:lang w:eastAsia="ru-RU"/>
        </w:rPr>
        <w:t>подпрограммы «Обеспечение реализации государственной программы Курской области «Развитие архивного дела в Курской области»</w:t>
      </w:r>
    </w:p>
    <w:p w:rsidR="004858DC" w:rsidRPr="003C56A5" w:rsidRDefault="004858DC" w:rsidP="001D60A5">
      <w:pPr>
        <w:shd w:val="clear" w:color="auto" w:fill="FFFFFF"/>
        <w:rPr>
          <w:bCs/>
          <w:sz w:val="27"/>
          <w:szCs w:val="27"/>
          <w:lang w:eastAsia="ru-RU"/>
        </w:rPr>
      </w:pPr>
    </w:p>
    <w:tbl>
      <w:tblPr>
        <w:tblW w:w="9479" w:type="dxa"/>
        <w:tblLook w:val="01E0" w:firstRow="1" w:lastRow="1" w:firstColumn="1" w:lastColumn="1" w:noHBand="0" w:noVBand="0"/>
      </w:tblPr>
      <w:tblGrid>
        <w:gridCol w:w="2943"/>
        <w:gridCol w:w="6536"/>
      </w:tblGrid>
      <w:tr w:rsidR="004858DC" w:rsidRPr="003C56A5" w:rsidTr="00846282">
        <w:tc>
          <w:tcPr>
            <w:tcW w:w="2943" w:type="dxa"/>
          </w:tcPr>
          <w:p w:rsidR="004858DC" w:rsidRPr="00276BD4" w:rsidRDefault="004858DC" w:rsidP="00834AAF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>Ответственный исполн</w:t>
            </w:r>
            <w:r w:rsidRPr="00276BD4">
              <w:rPr>
                <w:sz w:val="24"/>
                <w:szCs w:val="24"/>
                <w:lang w:eastAsia="ru-RU"/>
              </w:rPr>
              <w:t>и</w:t>
            </w:r>
            <w:r w:rsidRPr="00276BD4">
              <w:rPr>
                <w:sz w:val="24"/>
                <w:szCs w:val="24"/>
                <w:lang w:eastAsia="ru-RU"/>
              </w:rPr>
              <w:t>тель подпрограммы</w:t>
            </w:r>
          </w:p>
        </w:tc>
        <w:tc>
          <w:tcPr>
            <w:tcW w:w="6536" w:type="dxa"/>
          </w:tcPr>
          <w:p w:rsidR="004858DC" w:rsidRPr="00276BD4" w:rsidRDefault="004858DC" w:rsidP="0042223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архивное управление Курской области</w:t>
            </w:r>
          </w:p>
        </w:tc>
      </w:tr>
      <w:tr w:rsidR="004858DC" w:rsidRPr="003C56A5" w:rsidTr="00846282">
        <w:tc>
          <w:tcPr>
            <w:tcW w:w="2943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858DC" w:rsidRPr="003C56A5" w:rsidTr="00846282">
        <w:tc>
          <w:tcPr>
            <w:tcW w:w="2943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Участники подпрограммы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536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 отсутствуют</w:t>
            </w:r>
          </w:p>
        </w:tc>
      </w:tr>
      <w:tr w:rsidR="004858DC" w:rsidRPr="003C56A5" w:rsidTr="00846282">
        <w:tc>
          <w:tcPr>
            <w:tcW w:w="2943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Программно-целевые и</w:t>
            </w:r>
            <w:r w:rsidRPr="00276BD4">
              <w:rPr>
                <w:sz w:val="24"/>
                <w:szCs w:val="24"/>
                <w:lang w:eastAsia="ru-RU"/>
              </w:rPr>
              <w:t>н</w:t>
            </w:r>
            <w:r w:rsidRPr="00276BD4">
              <w:rPr>
                <w:sz w:val="24"/>
                <w:szCs w:val="24"/>
                <w:lang w:eastAsia="ru-RU"/>
              </w:rPr>
              <w:t>струменты подпрограммы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отсутствуют</w:t>
            </w:r>
          </w:p>
        </w:tc>
      </w:tr>
      <w:tr w:rsidR="004858DC" w:rsidRPr="003C56A5" w:rsidTr="00846282">
        <w:tc>
          <w:tcPr>
            <w:tcW w:w="2943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536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повышение эффективности системы управления архивным делом в Курской области;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создание условий для реализации государственной програ</w:t>
            </w:r>
            <w:r w:rsidRPr="00276BD4">
              <w:rPr>
                <w:sz w:val="24"/>
                <w:szCs w:val="24"/>
              </w:rPr>
              <w:t>м</w:t>
            </w:r>
            <w:r w:rsidRPr="00276BD4">
              <w:rPr>
                <w:sz w:val="24"/>
                <w:szCs w:val="24"/>
              </w:rPr>
              <w:t>мы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858DC" w:rsidRPr="003C56A5" w:rsidTr="00846282">
        <w:tc>
          <w:tcPr>
            <w:tcW w:w="2943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536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организация управления государственной программой;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внедрение информационных продуктов и технологий в а</w:t>
            </w:r>
            <w:r w:rsidRPr="00276BD4">
              <w:rPr>
                <w:sz w:val="24"/>
                <w:szCs w:val="24"/>
              </w:rPr>
              <w:t>р</w:t>
            </w:r>
            <w:r w:rsidRPr="00276BD4">
              <w:rPr>
                <w:sz w:val="24"/>
                <w:szCs w:val="24"/>
              </w:rPr>
              <w:t>хивную отрасль Курской области;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мотивация и стимулирование работников государственных архивов Курской области на основе заключения эффекти</w:t>
            </w:r>
            <w:r w:rsidRPr="00276BD4">
              <w:rPr>
                <w:sz w:val="24"/>
                <w:szCs w:val="24"/>
              </w:rPr>
              <w:t>в</w:t>
            </w:r>
            <w:r w:rsidRPr="00276BD4">
              <w:rPr>
                <w:sz w:val="24"/>
                <w:szCs w:val="24"/>
              </w:rPr>
              <w:t>ных контрактов;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- обеспечение эффективной деятельности </w:t>
            </w:r>
            <w:proofErr w:type="spellStart"/>
            <w:r w:rsidRPr="00276BD4">
              <w:rPr>
                <w:sz w:val="24"/>
                <w:szCs w:val="24"/>
              </w:rPr>
              <w:t>архивуправления</w:t>
            </w:r>
            <w:proofErr w:type="spellEnd"/>
            <w:r w:rsidRPr="00276BD4">
              <w:rPr>
                <w:sz w:val="24"/>
                <w:szCs w:val="24"/>
              </w:rPr>
              <w:t xml:space="preserve"> </w:t>
            </w:r>
            <w:r w:rsidRPr="00276BD4">
              <w:rPr>
                <w:sz w:val="24"/>
                <w:szCs w:val="24"/>
              </w:rPr>
              <w:lastRenderedPageBreak/>
              <w:t>Курской области, как ответственного исполнителя госуда</w:t>
            </w:r>
            <w:r w:rsidRPr="00276BD4">
              <w:rPr>
                <w:sz w:val="24"/>
                <w:szCs w:val="24"/>
              </w:rPr>
              <w:t>р</w:t>
            </w:r>
            <w:r w:rsidRPr="00276BD4">
              <w:rPr>
                <w:sz w:val="24"/>
                <w:szCs w:val="24"/>
              </w:rPr>
              <w:t>ственной программы;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повышение квалификации и профессиональной подготовки кадров  архивной отрасли.</w:t>
            </w:r>
          </w:p>
          <w:p w:rsidR="004858DC" w:rsidRPr="00276BD4" w:rsidRDefault="004858DC" w:rsidP="004222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58DC" w:rsidRPr="003C56A5" w:rsidTr="00846282">
        <w:tc>
          <w:tcPr>
            <w:tcW w:w="2943" w:type="dxa"/>
          </w:tcPr>
          <w:p w:rsidR="004858DC" w:rsidRPr="00276BD4" w:rsidRDefault="004858DC" w:rsidP="0084628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36" w:type="dxa"/>
          </w:tcPr>
          <w:p w:rsidR="004858DC" w:rsidRPr="00276BD4" w:rsidRDefault="004858DC" w:rsidP="0042223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доля достигнутых целевых показателей (индикаторов) го</w:t>
            </w:r>
            <w:r w:rsidRPr="00276BD4">
              <w:rPr>
                <w:sz w:val="24"/>
                <w:szCs w:val="24"/>
              </w:rPr>
              <w:t>с</w:t>
            </w:r>
            <w:r w:rsidRPr="00276BD4">
              <w:rPr>
                <w:sz w:val="24"/>
                <w:szCs w:val="24"/>
              </w:rPr>
              <w:t>ударственной программы, к общему количеству целевых п</w:t>
            </w:r>
            <w:r w:rsidRPr="00276BD4">
              <w:rPr>
                <w:sz w:val="24"/>
                <w:szCs w:val="24"/>
              </w:rPr>
              <w:t>о</w:t>
            </w:r>
            <w:r w:rsidRPr="00276BD4">
              <w:rPr>
                <w:sz w:val="24"/>
                <w:szCs w:val="24"/>
              </w:rPr>
              <w:t>казателей (индикаторов);</w:t>
            </w:r>
          </w:p>
          <w:p w:rsidR="004858DC" w:rsidRPr="00276BD4" w:rsidRDefault="004858DC" w:rsidP="009D183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- количество  российских, иностранных граждан и лиц без гражданства, в том числе проживающих за рубежом, а также  организаций и общественных объединений, обратившихся в </w:t>
            </w:r>
            <w:proofErr w:type="spellStart"/>
            <w:r w:rsidRPr="00276BD4">
              <w:rPr>
                <w:sz w:val="24"/>
                <w:szCs w:val="24"/>
              </w:rPr>
              <w:t>архивуправление</w:t>
            </w:r>
            <w:proofErr w:type="spellEnd"/>
            <w:r w:rsidRPr="00276BD4">
              <w:rPr>
                <w:sz w:val="24"/>
                <w:szCs w:val="24"/>
              </w:rPr>
              <w:t xml:space="preserve"> Курской области за получением архивных справок, архивных выписок, архивных копий, тематических перечней, тематических подборок копий архивных докуме</w:t>
            </w:r>
            <w:r w:rsidRPr="00276BD4">
              <w:rPr>
                <w:sz w:val="24"/>
                <w:szCs w:val="24"/>
              </w:rPr>
              <w:t>н</w:t>
            </w:r>
            <w:r w:rsidRPr="00276BD4">
              <w:rPr>
                <w:sz w:val="24"/>
                <w:szCs w:val="24"/>
              </w:rPr>
              <w:t>тов, тематических обзоров архивных документов;</w:t>
            </w:r>
          </w:p>
          <w:p w:rsidR="004858DC" w:rsidRPr="00276BD4" w:rsidRDefault="004858DC" w:rsidP="009D183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доля юридических лиц – источников комплектования гос</w:t>
            </w:r>
            <w:r w:rsidRPr="00276BD4">
              <w:rPr>
                <w:sz w:val="24"/>
                <w:szCs w:val="24"/>
              </w:rPr>
              <w:t>у</w:t>
            </w:r>
            <w:r w:rsidRPr="00276BD4">
              <w:rPr>
                <w:sz w:val="24"/>
                <w:szCs w:val="24"/>
              </w:rPr>
              <w:t xml:space="preserve">дарственных и муниципальных архивов Курской области, обратившихся в </w:t>
            </w:r>
            <w:proofErr w:type="spellStart"/>
            <w:r w:rsidRPr="00276BD4">
              <w:rPr>
                <w:sz w:val="24"/>
                <w:szCs w:val="24"/>
              </w:rPr>
              <w:t>архивуправление</w:t>
            </w:r>
            <w:proofErr w:type="spellEnd"/>
            <w:r w:rsidRPr="00276BD4">
              <w:rPr>
                <w:sz w:val="24"/>
                <w:szCs w:val="24"/>
              </w:rPr>
              <w:t xml:space="preserve"> Курской области за пол</w:t>
            </w:r>
            <w:r w:rsidRPr="00276BD4">
              <w:rPr>
                <w:sz w:val="24"/>
                <w:szCs w:val="24"/>
              </w:rPr>
              <w:t>у</w:t>
            </w:r>
            <w:r w:rsidRPr="00276BD4">
              <w:rPr>
                <w:sz w:val="24"/>
                <w:szCs w:val="24"/>
              </w:rPr>
              <w:t>чением государственной услуги по согласованию инстру</w:t>
            </w:r>
            <w:r w:rsidRPr="00276BD4">
              <w:rPr>
                <w:sz w:val="24"/>
                <w:szCs w:val="24"/>
              </w:rPr>
              <w:t>к</w:t>
            </w:r>
            <w:r w:rsidRPr="00276BD4">
              <w:rPr>
                <w:sz w:val="24"/>
                <w:szCs w:val="24"/>
              </w:rPr>
              <w:t>ций по делопроизводству, примерных и индивидуальных номенклатур дел, положений об архивах и экспертных к</w:t>
            </w:r>
            <w:r w:rsidRPr="00276BD4">
              <w:rPr>
                <w:sz w:val="24"/>
                <w:szCs w:val="24"/>
              </w:rPr>
              <w:t>о</w:t>
            </w:r>
            <w:r w:rsidRPr="00276BD4">
              <w:rPr>
                <w:sz w:val="24"/>
                <w:szCs w:val="24"/>
              </w:rPr>
              <w:t>миссиях;</w:t>
            </w:r>
          </w:p>
          <w:p w:rsidR="004858DC" w:rsidRPr="00276BD4" w:rsidRDefault="004858DC" w:rsidP="009D183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- количество юридических лиц, обратившихся в </w:t>
            </w:r>
            <w:proofErr w:type="spellStart"/>
            <w:r w:rsidRPr="00276BD4">
              <w:rPr>
                <w:sz w:val="24"/>
                <w:szCs w:val="24"/>
              </w:rPr>
              <w:t>архивупра</w:t>
            </w:r>
            <w:r w:rsidRPr="00276BD4">
              <w:rPr>
                <w:sz w:val="24"/>
                <w:szCs w:val="24"/>
              </w:rPr>
              <w:t>в</w:t>
            </w:r>
            <w:r w:rsidRPr="00276BD4">
              <w:rPr>
                <w:sz w:val="24"/>
                <w:szCs w:val="24"/>
              </w:rPr>
              <w:t>ление</w:t>
            </w:r>
            <w:proofErr w:type="spellEnd"/>
            <w:r w:rsidRPr="00276BD4">
              <w:rPr>
                <w:sz w:val="24"/>
                <w:szCs w:val="24"/>
              </w:rPr>
              <w:t xml:space="preserve"> Курской области за получением государственной услуги по согласованию номенклатур дел совершенно се</w:t>
            </w:r>
            <w:r w:rsidRPr="00276BD4">
              <w:rPr>
                <w:sz w:val="24"/>
                <w:szCs w:val="24"/>
              </w:rPr>
              <w:t>к</w:t>
            </w:r>
            <w:r w:rsidRPr="00276BD4">
              <w:rPr>
                <w:sz w:val="24"/>
                <w:szCs w:val="24"/>
              </w:rPr>
              <w:t>ретных и секретных дел, а также утверждению описей дел постоянного и временного хранения секретного делопрои</w:t>
            </w:r>
            <w:r w:rsidRPr="00276BD4">
              <w:rPr>
                <w:sz w:val="24"/>
                <w:szCs w:val="24"/>
              </w:rPr>
              <w:t>з</w:t>
            </w:r>
            <w:r w:rsidRPr="00276BD4">
              <w:rPr>
                <w:sz w:val="24"/>
                <w:szCs w:val="24"/>
              </w:rPr>
              <w:t>водства;</w:t>
            </w:r>
          </w:p>
          <w:p w:rsidR="004858DC" w:rsidRPr="00276BD4" w:rsidRDefault="004858DC" w:rsidP="009D183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доля документов Архивного фонда Курской области, хр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нящихся в ОКУ «</w:t>
            </w:r>
            <w:proofErr w:type="spellStart"/>
            <w:r w:rsidRPr="00276BD4">
              <w:rPr>
                <w:sz w:val="24"/>
                <w:szCs w:val="24"/>
              </w:rPr>
              <w:t>Госархив</w:t>
            </w:r>
            <w:proofErr w:type="spellEnd"/>
            <w:r w:rsidRPr="00276BD4">
              <w:rPr>
                <w:sz w:val="24"/>
                <w:szCs w:val="24"/>
              </w:rPr>
              <w:t xml:space="preserve"> Курской области»,  переведенных в электронный вид;</w:t>
            </w:r>
          </w:p>
          <w:p w:rsidR="004858DC" w:rsidRPr="00276BD4" w:rsidRDefault="004858DC" w:rsidP="009D183B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- доля архивной информации, поисково-справочных средств к ней (описи, каталоги), предоставленных пользователям информационными ресурсами в электронном виде; </w:t>
            </w:r>
          </w:p>
          <w:p w:rsidR="004858DC" w:rsidRPr="00276BD4" w:rsidRDefault="004858DC" w:rsidP="00846282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- доля работников </w:t>
            </w:r>
            <w:proofErr w:type="spellStart"/>
            <w:r w:rsidRPr="00276BD4">
              <w:rPr>
                <w:sz w:val="24"/>
                <w:szCs w:val="24"/>
              </w:rPr>
              <w:t>архивуправления</w:t>
            </w:r>
            <w:proofErr w:type="spellEnd"/>
            <w:r w:rsidRPr="00276BD4">
              <w:rPr>
                <w:sz w:val="24"/>
                <w:szCs w:val="24"/>
              </w:rPr>
              <w:t xml:space="preserve"> Курской области, кот</w:t>
            </w:r>
            <w:r w:rsidRPr="00276BD4">
              <w:rPr>
                <w:sz w:val="24"/>
                <w:szCs w:val="24"/>
              </w:rPr>
              <w:t>о</w:t>
            </w:r>
            <w:r w:rsidRPr="00276BD4">
              <w:rPr>
                <w:sz w:val="24"/>
                <w:szCs w:val="24"/>
              </w:rPr>
              <w:t>рые повысили свою квалификацию и прошли професси</w:t>
            </w:r>
            <w:r w:rsidRPr="00276BD4">
              <w:rPr>
                <w:sz w:val="24"/>
                <w:szCs w:val="24"/>
              </w:rPr>
              <w:t>о</w:t>
            </w:r>
            <w:r w:rsidRPr="00276BD4">
              <w:rPr>
                <w:sz w:val="24"/>
                <w:szCs w:val="24"/>
              </w:rPr>
              <w:t>нальную переподготовку</w:t>
            </w:r>
          </w:p>
          <w:p w:rsidR="004858DC" w:rsidRPr="00276BD4" w:rsidRDefault="004858DC" w:rsidP="00846282">
            <w:pPr>
              <w:rPr>
                <w:sz w:val="24"/>
                <w:szCs w:val="24"/>
              </w:rPr>
            </w:pPr>
          </w:p>
        </w:tc>
      </w:tr>
      <w:tr w:rsidR="004858DC" w:rsidRPr="003C56A5" w:rsidTr="00EF7CC0">
        <w:tc>
          <w:tcPr>
            <w:tcW w:w="2943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Этапы и сроки реализ</w:t>
            </w:r>
            <w:r w:rsidRPr="00276BD4">
              <w:rPr>
                <w:sz w:val="24"/>
                <w:szCs w:val="24"/>
              </w:rPr>
              <w:t>а</w:t>
            </w:r>
            <w:r w:rsidRPr="00276BD4">
              <w:rPr>
                <w:sz w:val="24"/>
                <w:szCs w:val="24"/>
              </w:rPr>
              <w:t>ции подпрограммы</w:t>
            </w:r>
          </w:p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4858DC" w:rsidRPr="00276BD4" w:rsidRDefault="004858DC" w:rsidP="0042223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подпрограмма реализуется в один этап - 2014-2020 годы</w:t>
            </w:r>
          </w:p>
        </w:tc>
      </w:tr>
      <w:tr w:rsidR="004858DC" w:rsidRPr="003C56A5" w:rsidTr="00EF7CC0">
        <w:trPr>
          <w:trHeight w:val="2505"/>
        </w:trPr>
        <w:tc>
          <w:tcPr>
            <w:tcW w:w="2943" w:type="dxa"/>
          </w:tcPr>
          <w:p w:rsidR="00B76A07" w:rsidRPr="00276BD4" w:rsidRDefault="004858DC" w:rsidP="00846282">
            <w:pPr>
              <w:shd w:val="clear" w:color="auto" w:fill="FFFFFF"/>
              <w:ind w:right="-108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Объемы бюджетных а</w:t>
            </w:r>
            <w:r w:rsidRPr="00276BD4">
              <w:rPr>
                <w:sz w:val="24"/>
                <w:szCs w:val="24"/>
                <w:lang w:eastAsia="ru-RU"/>
              </w:rPr>
              <w:t>с</w:t>
            </w:r>
            <w:r w:rsidRPr="00276BD4">
              <w:rPr>
                <w:sz w:val="24"/>
                <w:szCs w:val="24"/>
                <w:lang w:eastAsia="ru-RU"/>
              </w:rPr>
              <w:t>сигнований подпрограммы</w:t>
            </w:r>
          </w:p>
          <w:p w:rsidR="00B76A07" w:rsidRPr="00276BD4" w:rsidRDefault="00B76A07" w:rsidP="00B76A07">
            <w:pPr>
              <w:rPr>
                <w:sz w:val="24"/>
                <w:szCs w:val="24"/>
                <w:lang w:eastAsia="ru-RU"/>
              </w:rPr>
            </w:pPr>
          </w:p>
          <w:p w:rsidR="00B76A07" w:rsidRPr="00276BD4" w:rsidRDefault="00B76A07" w:rsidP="00B76A07">
            <w:pPr>
              <w:rPr>
                <w:sz w:val="24"/>
                <w:szCs w:val="24"/>
                <w:lang w:eastAsia="ru-RU"/>
              </w:rPr>
            </w:pPr>
          </w:p>
          <w:p w:rsidR="00B76A07" w:rsidRPr="00276BD4" w:rsidRDefault="00B76A07" w:rsidP="00B76A07">
            <w:pPr>
              <w:rPr>
                <w:sz w:val="24"/>
                <w:szCs w:val="24"/>
                <w:lang w:eastAsia="ru-RU"/>
              </w:rPr>
            </w:pPr>
          </w:p>
          <w:p w:rsidR="00B76A07" w:rsidRPr="00276BD4" w:rsidRDefault="00B76A07" w:rsidP="00B76A07">
            <w:pPr>
              <w:rPr>
                <w:sz w:val="24"/>
                <w:szCs w:val="24"/>
                <w:lang w:eastAsia="ru-RU"/>
              </w:rPr>
            </w:pPr>
          </w:p>
          <w:p w:rsidR="00B76A07" w:rsidRPr="00276BD4" w:rsidRDefault="00B76A07" w:rsidP="00B76A07">
            <w:pPr>
              <w:rPr>
                <w:sz w:val="24"/>
                <w:szCs w:val="24"/>
                <w:lang w:eastAsia="ru-RU"/>
              </w:rPr>
            </w:pPr>
          </w:p>
          <w:p w:rsidR="00B76A07" w:rsidRPr="00276BD4" w:rsidRDefault="00B76A07" w:rsidP="00B76A07">
            <w:pPr>
              <w:rPr>
                <w:sz w:val="24"/>
                <w:szCs w:val="24"/>
                <w:lang w:eastAsia="ru-RU"/>
              </w:rPr>
            </w:pPr>
          </w:p>
          <w:p w:rsidR="00B76A07" w:rsidRPr="00276BD4" w:rsidRDefault="00B76A07" w:rsidP="00B76A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</w:tcPr>
          <w:p w:rsidR="007F348D" w:rsidRPr="00276BD4" w:rsidRDefault="007F348D" w:rsidP="007F348D">
            <w:pPr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общий объем бюджетных ассигнований подпрограммы за счет  средств областного бюджета составит </w:t>
            </w:r>
            <w:r w:rsidR="00FF5571">
              <w:rPr>
                <w:sz w:val="24"/>
                <w:szCs w:val="24"/>
                <w:lang w:eastAsia="ru-RU"/>
              </w:rPr>
              <w:t>62 255,079</w:t>
            </w:r>
            <w:r w:rsidRPr="00276BD4">
              <w:rPr>
                <w:sz w:val="24"/>
                <w:szCs w:val="24"/>
                <w:lang w:eastAsia="ru-RU"/>
              </w:rPr>
              <w:t xml:space="preserve"> тыс. рублей,   из них  по годам:</w:t>
            </w:r>
          </w:p>
          <w:p w:rsidR="007F348D" w:rsidRPr="00276BD4" w:rsidRDefault="007F348D" w:rsidP="007F348D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2014 год -   6 112,723  тыс. рублей;</w:t>
            </w:r>
          </w:p>
          <w:p w:rsidR="007F348D" w:rsidRPr="00276BD4" w:rsidRDefault="007F348D" w:rsidP="007F348D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2015 год -   </w:t>
            </w:r>
            <w:r w:rsidR="00FF5571">
              <w:rPr>
                <w:sz w:val="24"/>
                <w:szCs w:val="24"/>
                <w:lang w:eastAsia="ru-RU"/>
              </w:rPr>
              <w:t>6 832,930</w:t>
            </w:r>
            <w:r w:rsidRPr="00276BD4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7F348D" w:rsidRPr="00276BD4" w:rsidRDefault="007F348D" w:rsidP="007F348D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2016 год -   5 481,463 тыс. рублей;</w:t>
            </w:r>
          </w:p>
          <w:p w:rsidR="007F348D" w:rsidRPr="00276BD4" w:rsidRDefault="007F348D" w:rsidP="007F348D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2017 год -   5 481,463 тыс. рублей;</w:t>
            </w:r>
          </w:p>
          <w:p w:rsidR="007F348D" w:rsidRPr="00276BD4" w:rsidRDefault="007F348D" w:rsidP="007F348D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2018 год - 12 615,500 тыс. рублей;</w:t>
            </w:r>
          </w:p>
          <w:p w:rsidR="007F348D" w:rsidRPr="00276BD4" w:rsidRDefault="007F348D" w:rsidP="007F348D">
            <w:pPr>
              <w:jc w:val="left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t>2019 год - 12 865,500 тыс. рублей;</w:t>
            </w:r>
          </w:p>
          <w:p w:rsidR="004858DC" w:rsidRPr="00276BD4" w:rsidRDefault="007F348D" w:rsidP="007F348D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>2020 год - 12 865,500 тыс. рублей.</w:t>
            </w:r>
          </w:p>
        </w:tc>
      </w:tr>
      <w:tr w:rsidR="00EF7CC0" w:rsidRPr="003C56A5" w:rsidTr="00EF7CC0">
        <w:trPr>
          <w:trHeight w:val="270"/>
        </w:trPr>
        <w:tc>
          <w:tcPr>
            <w:tcW w:w="9479" w:type="dxa"/>
            <w:gridSpan w:val="2"/>
          </w:tcPr>
          <w:p w:rsidR="00EF7CC0" w:rsidRPr="00276BD4" w:rsidRDefault="00EF7CC0" w:rsidP="00A21ABF">
            <w:pPr>
              <w:rPr>
                <w:color w:val="92D050"/>
                <w:sz w:val="24"/>
                <w:szCs w:val="24"/>
              </w:rPr>
            </w:pPr>
            <w:r w:rsidRPr="00276BD4">
              <w:rPr>
                <w:sz w:val="24"/>
                <w:szCs w:val="24"/>
                <w:lang w:eastAsia="ru-RU"/>
              </w:rPr>
              <w:t xml:space="preserve">(в редакции постановлений Администрации Курской области от 03.04.2014 № 207-па, от </w:t>
            </w:r>
            <w:r w:rsidRPr="00276BD4">
              <w:rPr>
                <w:sz w:val="24"/>
                <w:szCs w:val="24"/>
                <w:lang w:eastAsia="ru-RU"/>
              </w:rPr>
              <w:lastRenderedPageBreak/>
              <w:t>05.09.2014 № 572-па</w:t>
            </w:r>
            <w:r w:rsidR="007F348D" w:rsidRPr="00276BD4">
              <w:rPr>
                <w:sz w:val="24"/>
                <w:szCs w:val="24"/>
                <w:lang w:eastAsia="ru-RU"/>
              </w:rPr>
              <w:t>,</w:t>
            </w:r>
            <w:r w:rsidR="00381E85" w:rsidRPr="00276BD4">
              <w:rPr>
                <w:sz w:val="24"/>
                <w:szCs w:val="24"/>
                <w:lang w:eastAsia="ru-RU"/>
              </w:rPr>
              <w:t xml:space="preserve"> от </w:t>
            </w:r>
            <w:r w:rsidR="00381E85" w:rsidRPr="00276BD4">
              <w:rPr>
                <w:sz w:val="24"/>
                <w:szCs w:val="24"/>
              </w:rPr>
              <w:t>17.11.2014 № 729-па</w:t>
            </w:r>
            <w:r w:rsidR="00A21ABF" w:rsidRPr="00276BD4">
              <w:rPr>
                <w:sz w:val="24"/>
                <w:szCs w:val="24"/>
              </w:rPr>
              <w:t>,</w:t>
            </w:r>
            <w:r w:rsidR="007F348D" w:rsidRPr="00276BD4">
              <w:rPr>
                <w:sz w:val="24"/>
                <w:szCs w:val="24"/>
              </w:rPr>
              <w:t xml:space="preserve"> от 24.02.2015 № 88-па</w:t>
            </w:r>
            <w:r w:rsidR="00A21ABF" w:rsidRPr="00276BD4">
              <w:rPr>
                <w:sz w:val="24"/>
                <w:szCs w:val="24"/>
              </w:rPr>
              <w:t xml:space="preserve"> и от 13.08.2015 № 522-па</w:t>
            </w:r>
            <w:r w:rsidRPr="00276BD4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4858DC" w:rsidRPr="003C56A5" w:rsidTr="00EF7CC0">
        <w:tc>
          <w:tcPr>
            <w:tcW w:w="2943" w:type="dxa"/>
          </w:tcPr>
          <w:p w:rsidR="004858DC" w:rsidRPr="00276BD4" w:rsidRDefault="004858DC" w:rsidP="00422239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276BD4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</w:t>
            </w:r>
            <w:r w:rsidRPr="00276BD4">
              <w:rPr>
                <w:sz w:val="24"/>
                <w:szCs w:val="24"/>
                <w:lang w:eastAsia="ru-RU"/>
              </w:rPr>
              <w:t>м</w:t>
            </w:r>
            <w:r w:rsidRPr="00276BD4">
              <w:rPr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6536" w:type="dxa"/>
          </w:tcPr>
          <w:p w:rsidR="004858DC" w:rsidRPr="00276BD4" w:rsidRDefault="004858DC" w:rsidP="0042223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Реализация  подпрограммы позволит:</w:t>
            </w:r>
          </w:p>
          <w:p w:rsidR="004858DC" w:rsidRPr="00276BD4" w:rsidRDefault="004858DC" w:rsidP="0042223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повысить эффективность государственного управления а</w:t>
            </w:r>
            <w:r w:rsidRPr="00276BD4">
              <w:rPr>
                <w:sz w:val="24"/>
                <w:szCs w:val="24"/>
              </w:rPr>
              <w:t>р</w:t>
            </w:r>
            <w:r w:rsidRPr="00276BD4">
              <w:rPr>
                <w:sz w:val="24"/>
                <w:szCs w:val="24"/>
              </w:rPr>
              <w:t>хивным делом в Курской области;</w:t>
            </w:r>
          </w:p>
          <w:p w:rsidR="004858DC" w:rsidRPr="00276BD4" w:rsidRDefault="004858DC" w:rsidP="0042223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обеспечить выполнение целей, задач и показателей гос</w:t>
            </w:r>
            <w:r w:rsidRPr="00276BD4">
              <w:rPr>
                <w:sz w:val="24"/>
                <w:szCs w:val="24"/>
              </w:rPr>
              <w:t>у</w:t>
            </w:r>
            <w:r w:rsidRPr="00276BD4">
              <w:rPr>
                <w:sz w:val="24"/>
                <w:szCs w:val="24"/>
              </w:rPr>
              <w:t>дарственной программы в целом, в разрезе подпрограмм и основных мероприятий;</w:t>
            </w:r>
          </w:p>
          <w:p w:rsidR="004858DC" w:rsidRPr="00276BD4" w:rsidRDefault="004858DC" w:rsidP="00B15BA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увеличить до 16 % долю документов Архивного фонда Курской области, хранящихся в ОКУ «</w:t>
            </w:r>
            <w:proofErr w:type="spellStart"/>
            <w:r w:rsidRPr="00276BD4">
              <w:rPr>
                <w:sz w:val="24"/>
                <w:szCs w:val="24"/>
              </w:rPr>
              <w:t>Госархив</w:t>
            </w:r>
            <w:proofErr w:type="spellEnd"/>
            <w:r w:rsidRPr="00276BD4">
              <w:rPr>
                <w:sz w:val="24"/>
                <w:szCs w:val="24"/>
              </w:rPr>
              <w:t xml:space="preserve"> Курской о</w:t>
            </w:r>
            <w:r w:rsidRPr="00276BD4">
              <w:rPr>
                <w:sz w:val="24"/>
                <w:szCs w:val="24"/>
              </w:rPr>
              <w:t>б</w:t>
            </w:r>
            <w:r w:rsidRPr="00276BD4">
              <w:rPr>
                <w:sz w:val="24"/>
                <w:szCs w:val="24"/>
              </w:rPr>
              <w:t>ласти»,  переведенных в электронный вид;</w:t>
            </w:r>
          </w:p>
          <w:p w:rsidR="004858DC" w:rsidRPr="00276BD4" w:rsidRDefault="004858DC" w:rsidP="00B15BA9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>- увеличить до 5,5 % долю архивной информации и поиск</w:t>
            </w:r>
            <w:r w:rsidRPr="00276BD4">
              <w:rPr>
                <w:sz w:val="24"/>
                <w:szCs w:val="24"/>
              </w:rPr>
              <w:t>о</w:t>
            </w:r>
            <w:r w:rsidRPr="00276BD4">
              <w:rPr>
                <w:sz w:val="24"/>
                <w:szCs w:val="24"/>
              </w:rPr>
              <w:t>во-справочных средств к ней (описей, каталогов), предоста</w:t>
            </w:r>
            <w:r w:rsidRPr="00276BD4">
              <w:rPr>
                <w:sz w:val="24"/>
                <w:szCs w:val="24"/>
              </w:rPr>
              <w:t>в</w:t>
            </w:r>
            <w:r w:rsidRPr="00276BD4">
              <w:rPr>
                <w:sz w:val="24"/>
                <w:szCs w:val="24"/>
              </w:rPr>
              <w:t>ленных пользователям информационными ресурсами в эле</w:t>
            </w:r>
            <w:r w:rsidRPr="00276BD4">
              <w:rPr>
                <w:sz w:val="24"/>
                <w:szCs w:val="24"/>
              </w:rPr>
              <w:t>к</w:t>
            </w:r>
            <w:r w:rsidRPr="00276BD4">
              <w:rPr>
                <w:sz w:val="24"/>
                <w:szCs w:val="24"/>
              </w:rPr>
              <w:t>тронном виде;</w:t>
            </w:r>
          </w:p>
          <w:p w:rsidR="004858DC" w:rsidRPr="00276BD4" w:rsidRDefault="004858DC" w:rsidP="00E75E11">
            <w:pPr>
              <w:rPr>
                <w:sz w:val="24"/>
                <w:szCs w:val="24"/>
              </w:rPr>
            </w:pPr>
            <w:r w:rsidRPr="00276BD4">
              <w:rPr>
                <w:sz w:val="24"/>
                <w:szCs w:val="24"/>
              </w:rPr>
              <w:t xml:space="preserve">- увеличить  количество работников </w:t>
            </w:r>
            <w:proofErr w:type="spellStart"/>
            <w:r w:rsidRPr="00276BD4">
              <w:rPr>
                <w:sz w:val="24"/>
                <w:szCs w:val="24"/>
              </w:rPr>
              <w:t>архивуправления</w:t>
            </w:r>
            <w:proofErr w:type="spellEnd"/>
            <w:r w:rsidRPr="00276BD4">
              <w:rPr>
                <w:sz w:val="24"/>
                <w:szCs w:val="24"/>
              </w:rPr>
              <w:t xml:space="preserve"> Ку</w:t>
            </w:r>
            <w:r w:rsidRPr="00276BD4">
              <w:rPr>
                <w:sz w:val="24"/>
                <w:szCs w:val="24"/>
              </w:rPr>
              <w:t>р</w:t>
            </w:r>
            <w:r w:rsidRPr="00276BD4">
              <w:rPr>
                <w:sz w:val="24"/>
                <w:szCs w:val="24"/>
              </w:rPr>
              <w:t>ской области, повысивших свою квалификацию и проше</w:t>
            </w:r>
            <w:r w:rsidRPr="00276BD4">
              <w:rPr>
                <w:sz w:val="24"/>
                <w:szCs w:val="24"/>
              </w:rPr>
              <w:t>д</w:t>
            </w:r>
            <w:r w:rsidRPr="00276BD4">
              <w:rPr>
                <w:sz w:val="24"/>
                <w:szCs w:val="24"/>
              </w:rPr>
              <w:t>ших профессиональную переподготовку</w:t>
            </w:r>
          </w:p>
        </w:tc>
      </w:tr>
    </w:tbl>
    <w:p w:rsidR="00E75E11" w:rsidRPr="003C56A5" w:rsidRDefault="00E75E11" w:rsidP="00846282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4858DC" w:rsidRPr="003C56A5" w:rsidRDefault="004858DC" w:rsidP="00846282">
      <w:pPr>
        <w:pStyle w:val="af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3C56A5">
        <w:rPr>
          <w:rFonts w:ascii="Times New Roman" w:hAnsi="Times New Roman"/>
          <w:b/>
          <w:sz w:val="27"/>
          <w:szCs w:val="27"/>
          <w:lang w:val="en-US"/>
        </w:rPr>
        <w:t>I</w:t>
      </w:r>
      <w:r w:rsidRPr="003C56A5">
        <w:rPr>
          <w:rFonts w:ascii="Times New Roman" w:hAnsi="Times New Roman"/>
          <w:b/>
          <w:sz w:val="27"/>
          <w:szCs w:val="27"/>
        </w:rPr>
        <w:t xml:space="preserve">.Характеристика сферы реализации подпрограммы, описание </w:t>
      </w:r>
    </w:p>
    <w:p w:rsidR="004858DC" w:rsidRPr="003C56A5" w:rsidRDefault="004858DC" w:rsidP="002025A1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3C56A5">
        <w:rPr>
          <w:rFonts w:ascii="Times New Roman" w:hAnsi="Times New Roman"/>
          <w:b/>
          <w:sz w:val="27"/>
          <w:szCs w:val="27"/>
        </w:rPr>
        <w:t>основных проблем в указанной сфере и прогноз ее развития</w:t>
      </w:r>
    </w:p>
    <w:p w:rsidR="004858DC" w:rsidRPr="003C56A5" w:rsidRDefault="004858DC" w:rsidP="00D17C05">
      <w:pPr>
        <w:rPr>
          <w:sz w:val="27"/>
          <w:szCs w:val="27"/>
        </w:rPr>
      </w:pPr>
      <w:r w:rsidRPr="003C56A5">
        <w:rPr>
          <w:sz w:val="27"/>
          <w:szCs w:val="27"/>
        </w:rPr>
        <w:tab/>
      </w:r>
    </w:p>
    <w:p w:rsidR="004858DC" w:rsidRPr="003C56A5" w:rsidRDefault="004858DC" w:rsidP="001D60A5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В рамках подпрограммы  осуществляется реализация полномочий  (функций)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области, в число которых входит  гос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>дарственный контроль в сфере архивного дела, организация комплектования, обеспечения сохранности, учета и использования документов Архивного фонда Курской области в подведомственной сфере; управление  комплект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ванием архивных учреждений Курской области, развитием сети и структуры государственных архивов Курской области; взаимодействие с уполномоче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ными органами исполнительной власти Российской Федерации, субъектов Российской Федерации, органами местного самоуправления, научными, о</w:t>
      </w:r>
      <w:r w:rsidRPr="003C56A5">
        <w:rPr>
          <w:sz w:val="27"/>
          <w:szCs w:val="27"/>
        </w:rPr>
        <w:t>б</w:t>
      </w:r>
      <w:r w:rsidRPr="003C56A5">
        <w:rPr>
          <w:sz w:val="27"/>
          <w:szCs w:val="27"/>
        </w:rPr>
        <w:t>щественными организациями в сфере архивного дела; нормотворческая де</w:t>
      </w:r>
      <w:r w:rsidRPr="003C56A5">
        <w:rPr>
          <w:sz w:val="27"/>
          <w:szCs w:val="27"/>
        </w:rPr>
        <w:t>я</w:t>
      </w:r>
      <w:r w:rsidRPr="003C56A5">
        <w:rPr>
          <w:sz w:val="27"/>
          <w:szCs w:val="27"/>
        </w:rPr>
        <w:t>тельность.</w:t>
      </w:r>
    </w:p>
    <w:p w:rsidR="004858DC" w:rsidRPr="003C56A5" w:rsidRDefault="004858DC" w:rsidP="001C4BFB">
      <w:pPr>
        <w:pStyle w:val="Default"/>
        <w:numPr>
          <w:ilvl w:val="0"/>
          <w:numId w:val="9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 xml:space="preserve">С 2011 года </w:t>
      </w:r>
      <w:proofErr w:type="spellStart"/>
      <w:r w:rsidRPr="003C56A5">
        <w:rPr>
          <w:color w:val="auto"/>
          <w:sz w:val="27"/>
          <w:szCs w:val="27"/>
        </w:rPr>
        <w:t>архивуправлением</w:t>
      </w:r>
      <w:proofErr w:type="spellEnd"/>
      <w:r w:rsidRPr="003C56A5">
        <w:rPr>
          <w:color w:val="auto"/>
          <w:sz w:val="27"/>
          <w:szCs w:val="27"/>
        </w:rPr>
        <w:t xml:space="preserve">  Курской области организуется план</w:t>
      </w:r>
      <w:r w:rsidRPr="003C56A5">
        <w:rPr>
          <w:color w:val="auto"/>
          <w:sz w:val="27"/>
          <w:szCs w:val="27"/>
        </w:rPr>
        <w:t>о</w:t>
      </w:r>
      <w:r w:rsidRPr="003C56A5">
        <w:rPr>
          <w:color w:val="auto"/>
          <w:sz w:val="27"/>
          <w:szCs w:val="27"/>
        </w:rPr>
        <w:t>мерный  перевод в электронную форму  наиболее востребованных архивных фондов, документов по актуальной исторической тематике, к которым сущ</w:t>
      </w:r>
      <w:r w:rsidRPr="003C56A5">
        <w:rPr>
          <w:color w:val="auto"/>
          <w:sz w:val="27"/>
          <w:szCs w:val="27"/>
        </w:rPr>
        <w:t>е</w:t>
      </w:r>
      <w:r w:rsidRPr="003C56A5">
        <w:rPr>
          <w:color w:val="auto"/>
          <w:sz w:val="27"/>
          <w:szCs w:val="27"/>
        </w:rPr>
        <w:t>ствует устойчивый и широкий общественный интерес.  В результате провед</w:t>
      </w:r>
      <w:r w:rsidRPr="003C56A5">
        <w:rPr>
          <w:color w:val="auto"/>
          <w:sz w:val="27"/>
          <w:szCs w:val="27"/>
        </w:rPr>
        <w:t>е</w:t>
      </w:r>
      <w:r w:rsidRPr="003C56A5">
        <w:rPr>
          <w:color w:val="auto"/>
          <w:sz w:val="27"/>
          <w:szCs w:val="27"/>
        </w:rPr>
        <w:t>ния работ по оцифровке в ОКУ «</w:t>
      </w:r>
      <w:proofErr w:type="spellStart"/>
      <w:r w:rsidRPr="003C56A5">
        <w:rPr>
          <w:color w:val="auto"/>
          <w:sz w:val="27"/>
          <w:szCs w:val="27"/>
        </w:rPr>
        <w:t>Госархив</w:t>
      </w:r>
      <w:proofErr w:type="spellEnd"/>
      <w:r w:rsidRPr="003C56A5">
        <w:rPr>
          <w:color w:val="auto"/>
          <w:sz w:val="27"/>
          <w:szCs w:val="27"/>
        </w:rPr>
        <w:t xml:space="preserve"> Курской области» доля архивных документов, переведенных в электронную форму, составила 4,0% (32, 357 тыс. </w:t>
      </w:r>
      <w:proofErr w:type="spellStart"/>
      <w:r w:rsidRPr="003C56A5">
        <w:rPr>
          <w:color w:val="auto"/>
          <w:sz w:val="27"/>
          <w:szCs w:val="27"/>
        </w:rPr>
        <w:t>ед.хр</w:t>
      </w:r>
      <w:proofErr w:type="spellEnd"/>
      <w:r w:rsidRPr="003C56A5">
        <w:rPr>
          <w:color w:val="auto"/>
          <w:sz w:val="27"/>
          <w:szCs w:val="27"/>
        </w:rPr>
        <w:t>.).</w:t>
      </w:r>
    </w:p>
    <w:p w:rsidR="004858DC" w:rsidRPr="003C56A5" w:rsidRDefault="004858DC" w:rsidP="001C4BFB">
      <w:pPr>
        <w:pStyle w:val="Default"/>
        <w:numPr>
          <w:ilvl w:val="0"/>
          <w:numId w:val="9"/>
        </w:numPr>
        <w:jc w:val="both"/>
        <w:rPr>
          <w:color w:val="auto"/>
          <w:sz w:val="27"/>
          <w:szCs w:val="27"/>
        </w:rPr>
      </w:pPr>
      <w:r w:rsidRPr="003C56A5">
        <w:rPr>
          <w:color w:val="auto"/>
          <w:sz w:val="27"/>
          <w:szCs w:val="27"/>
        </w:rPr>
        <w:t>Вместе с тем, существуют проблемы в предоставлении пользователям информационными ресурсами онлайн доступа к электронным копиям док</w:t>
      </w:r>
      <w:r w:rsidRPr="003C56A5">
        <w:rPr>
          <w:color w:val="auto"/>
          <w:sz w:val="27"/>
          <w:szCs w:val="27"/>
        </w:rPr>
        <w:t>у</w:t>
      </w:r>
      <w:r w:rsidRPr="003C56A5">
        <w:rPr>
          <w:color w:val="auto"/>
          <w:sz w:val="27"/>
          <w:szCs w:val="27"/>
        </w:rPr>
        <w:t xml:space="preserve">ментов Архивного фонда Курской области, основным информационно-поисковым средствам и тематическим  базам данных архивов. </w:t>
      </w:r>
    </w:p>
    <w:p w:rsidR="004858DC" w:rsidRPr="003C56A5" w:rsidRDefault="004858DC" w:rsidP="001D60A5">
      <w:pPr>
        <w:pStyle w:val="Default"/>
        <w:numPr>
          <w:ilvl w:val="0"/>
          <w:numId w:val="9"/>
        </w:numPr>
        <w:jc w:val="both"/>
        <w:rPr>
          <w:sz w:val="27"/>
          <w:szCs w:val="27"/>
        </w:rPr>
      </w:pPr>
      <w:r w:rsidRPr="003C56A5">
        <w:rPr>
          <w:color w:val="auto"/>
          <w:sz w:val="27"/>
          <w:szCs w:val="27"/>
        </w:rPr>
        <w:t>Назрела необходимость  последовательного перехода от создания пои</w:t>
      </w:r>
      <w:r w:rsidRPr="003C56A5">
        <w:rPr>
          <w:color w:val="auto"/>
          <w:sz w:val="27"/>
          <w:szCs w:val="27"/>
        </w:rPr>
        <w:t>с</w:t>
      </w:r>
      <w:r w:rsidRPr="003C56A5">
        <w:rPr>
          <w:color w:val="auto"/>
          <w:sz w:val="27"/>
          <w:szCs w:val="27"/>
        </w:rPr>
        <w:t>ково-справочных средств (описей, каталогов) к документам Архивного фонда Курской области на бумажном  носителе к электронным формам.  Создание полнотекстовой базы данных на архивные документы, сохранение их ауте</w:t>
      </w:r>
      <w:r w:rsidRPr="003C56A5">
        <w:rPr>
          <w:color w:val="auto"/>
          <w:sz w:val="27"/>
          <w:szCs w:val="27"/>
        </w:rPr>
        <w:t>н</w:t>
      </w:r>
      <w:r w:rsidRPr="003C56A5">
        <w:rPr>
          <w:color w:val="auto"/>
          <w:sz w:val="27"/>
          <w:szCs w:val="27"/>
        </w:rPr>
        <w:lastRenderedPageBreak/>
        <w:t>тичности, защита от несанкционированных действий, перевод традиционного справочного аппарата (описей, каталогов, указателей) к фондам госуда</w:t>
      </w:r>
      <w:r w:rsidRPr="003C56A5">
        <w:rPr>
          <w:color w:val="auto"/>
          <w:sz w:val="27"/>
          <w:szCs w:val="27"/>
        </w:rPr>
        <w:t>р</w:t>
      </w:r>
      <w:r w:rsidRPr="003C56A5">
        <w:rPr>
          <w:color w:val="auto"/>
          <w:sz w:val="27"/>
          <w:szCs w:val="27"/>
        </w:rPr>
        <w:t xml:space="preserve">ственных архивов Курской области в электронную форму являются одними из приоритетных направлений. </w:t>
      </w:r>
    </w:p>
    <w:p w:rsidR="004858DC" w:rsidRPr="003C56A5" w:rsidRDefault="004858DC" w:rsidP="00CE0DA9">
      <w:pPr>
        <w:autoSpaceDE w:val="0"/>
        <w:autoSpaceDN w:val="0"/>
        <w:adjustRightInd w:val="0"/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</w:rPr>
        <w:t xml:space="preserve">В значительной степени результаты деятельности зависят от кадрового потенциала, его профессионального уровня и качества подготовки. В целях повышения квалификации работников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области и подведомственных ему государственных архивов организуется </w:t>
      </w:r>
      <w:r w:rsidRPr="003C56A5">
        <w:rPr>
          <w:sz w:val="27"/>
          <w:szCs w:val="27"/>
          <w:lang w:eastAsia="ru-RU"/>
        </w:rPr>
        <w:t xml:space="preserve">повышение квалификации и профессиональная переподготовка на курсах, семинарах (в </w:t>
      </w:r>
      <w:proofErr w:type="spellStart"/>
      <w:r w:rsidRPr="003C56A5">
        <w:rPr>
          <w:sz w:val="27"/>
          <w:szCs w:val="27"/>
          <w:lang w:eastAsia="ru-RU"/>
        </w:rPr>
        <w:t>т.ч</w:t>
      </w:r>
      <w:proofErr w:type="spellEnd"/>
      <w:r w:rsidRPr="003C56A5">
        <w:rPr>
          <w:sz w:val="27"/>
          <w:szCs w:val="27"/>
          <w:lang w:eastAsia="ru-RU"/>
        </w:rPr>
        <w:t>. в отраслевом центре повышения квалификации по архивному делу и д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кументационному обеспечению управления при Всероссийском научно-исследовательском институте документоведения и архивного дела). Новые знания требуются и в связи со стремительным развитием информационно-коммуникационных технологий.</w:t>
      </w:r>
    </w:p>
    <w:p w:rsidR="004858DC" w:rsidRPr="003C56A5" w:rsidRDefault="004858DC" w:rsidP="00CE0DA9">
      <w:pPr>
        <w:autoSpaceDE w:val="0"/>
        <w:autoSpaceDN w:val="0"/>
        <w:adjustRightInd w:val="0"/>
        <w:ind w:firstLine="709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Для повышения эффективности системы управления архивным делом в Курской области планируется дополнительная мотивация и стимулирование работников государственных архивов, подведомственных </w:t>
      </w:r>
      <w:proofErr w:type="spellStart"/>
      <w:r w:rsidRPr="003C56A5">
        <w:rPr>
          <w:sz w:val="27"/>
          <w:szCs w:val="27"/>
          <w:lang w:eastAsia="ru-RU"/>
        </w:rPr>
        <w:t>архивуправлению</w:t>
      </w:r>
      <w:proofErr w:type="spellEnd"/>
      <w:r w:rsidRPr="003C56A5">
        <w:rPr>
          <w:sz w:val="27"/>
          <w:szCs w:val="27"/>
          <w:lang w:eastAsia="ru-RU"/>
        </w:rPr>
        <w:t xml:space="preserve"> Курской области, на основе заключения эффективных контрактов с руков</w:t>
      </w:r>
      <w:r w:rsidRPr="003C56A5">
        <w:rPr>
          <w:sz w:val="27"/>
          <w:szCs w:val="27"/>
          <w:lang w:eastAsia="ru-RU"/>
        </w:rPr>
        <w:t>о</w:t>
      </w:r>
      <w:r w:rsidRPr="003C56A5">
        <w:rPr>
          <w:sz w:val="27"/>
          <w:szCs w:val="27"/>
          <w:lang w:eastAsia="ru-RU"/>
        </w:rPr>
        <w:t>дителями и специалистами архивных учреждений. Задача перехода к эффе</w:t>
      </w:r>
      <w:r w:rsidRPr="003C56A5">
        <w:rPr>
          <w:sz w:val="27"/>
          <w:szCs w:val="27"/>
          <w:lang w:eastAsia="ru-RU"/>
        </w:rPr>
        <w:t>к</w:t>
      </w:r>
      <w:r w:rsidRPr="003C56A5">
        <w:rPr>
          <w:sz w:val="27"/>
          <w:szCs w:val="27"/>
          <w:lang w:eastAsia="ru-RU"/>
        </w:rPr>
        <w:t>тивному контракту поставлена в Бюджетном послании Президента Росси</w:t>
      </w:r>
      <w:r w:rsidRPr="003C56A5">
        <w:rPr>
          <w:sz w:val="27"/>
          <w:szCs w:val="27"/>
          <w:lang w:eastAsia="ru-RU"/>
        </w:rPr>
        <w:t>й</w:t>
      </w:r>
      <w:r w:rsidRPr="003C56A5">
        <w:rPr>
          <w:sz w:val="27"/>
          <w:szCs w:val="27"/>
          <w:lang w:eastAsia="ru-RU"/>
        </w:rPr>
        <w:t>ской Федерации о бюджетной политике в 2013-2015 годах.</w:t>
      </w:r>
    </w:p>
    <w:p w:rsidR="004858DC" w:rsidRPr="003C56A5" w:rsidRDefault="004858DC" w:rsidP="001D60A5">
      <w:pPr>
        <w:rPr>
          <w:sz w:val="27"/>
          <w:szCs w:val="27"/>
        </w:rPr>
      </w:pPr>
      <w:r w:rsidRPr="003C56A5">
        <w:rPr>
          <w:sz w:val="27"/>
          <w:szCs w:val="27"/>
        </w:rPr>
        <w:tab/>
      </w:r>
    </w:p>
    <w:p w:rsidR="004858DC" w:rsidRPr="003C56A5" w:rsidRDefault="004858DC" w:rsidP="001D60A5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II</w:t>
      </w:r>
      <w:r w:rsidRPr="003C56A5">
        <w:rPr>
          <w:b/>
          <w:sz w:val="27"/>
          <w:szCs w:val="27"/>
        </w:rPr>
        <w:t>. Приоритеты государственной политики в сфере  реализации подпр</w:t>
      </w:r>
      <w:r w:rsidRPr="003C56A5">
        <w:rPr>
          <w:b/>
          <w:sz w:val="27"/>
          <w:szCs w:val="27"/>
        </w:rPr>
        <w:t>о</w:t>
      </w:r>
      <w:r w:rsidRPr="003C56A5">
        <w:rPr>
          <w:b/>
          <w:sz w:val="27"/>
          <w:szCs w:val="27"/>
        </w:rPr>
        <w:t>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</w:t>
      </w:r>
      <w:r w:rsidRPr="003C56A5">
        <w:rPr>
          <w:b/>
          <w:sz w:val="27"/>
          <w:szCs w:val="27"/>
        </w:rPr>
        <w:t>м</w:t>
      </w:r>
      <w:r w:rsidRPr="003C56A5">
        <w:rPr>
          <w:b/>
          <w:sz w:val="27"/>
          <w:szCs w:val="27"/>
        </w:rPr>
        <w:t>мы</w:t>
      </w:r>
    </w:p>
    <w:p w:rsidR="004858DC" w:rsidRPr="003C56A5" w:rsidRDefault="004858DC" w:rsidP="00DB2F67">
      <w:pPr>
        <w:rPr>
          <w:sz w:val="27"/>
          <w:szCs w:val="27"/>
        </w:rPr>
      </w:pPr>
    </w:p>
    <w:p w:rsidR="004858DC" w:rsidRPr="003C56A5" w:rsidRDefault="004858DC" w:rsidP="0088313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Целью подпрограммы  является  повышение эффективности системы управления архивным делом в Курской области,  создание условий для ре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лизации государственной программы.</w:t>
      </w:r>
    </w:p>
    <w:p w:rsidR="004858DC" w:rsidRPr="003C56A5" w:rsidRDefault="004858DC" w:rsidP="0088313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Для достижения указанной цели в рамках подпрограммы будут решат</w:t>
      </w:r>
      <w:r w:rsidRPr="003C56A5">
        <w:rPr>
          <w:sz w:val="27"/>
          <w:szCs w:val="27"/>
        </w:rPr>
        <w:t>ь</w:t>
      </w:r>
      <w:r w:rsidRPr="003C56A5">
        <w:rPr>
          <w:sz w:val="27"/>
          <w:szCs w:val="27"/>
        </w:rPr>
        <w:t>ся следующие задачи:</w:t>
      </w:r>
    </w:p>
    <w:p w:rsidR="004858DC" w:rsidRPr="003C56A5" w:rsidRDefault="004858DC" w:rsidP="0088313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-организация управления государственной программой;</w:t>
      </w:r>
    </w:p>
    <w:p w:rsidR="004858DC" w:rsidRPr="003C56A5" w:rsidRDefault="004858DC" w:rsidP="0088313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-обеспечение эффективной деятельности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</w:t>
      </w:r>
      <w:r w:rsidRPr="003C56A5">
        <w:rPr>
          <w:sz w:val="27"/>
          <w:szCs w:val="27"/>
        </w:rPr>
        <w:t>б</w:t>
      </w:r>
      <w:r w:rsidRPr="003C56A5">
        <w:rPr>
          <w:sz w:val="27"/>
          <w:szCs w:val="27"/>
        </w:rPr>
        <w:t>ласти, как ответственного исполнителя государственной программы;</w:t>
      </w:r>
    </w:p>
    <w:p w:rsidR="004858DC" w:rsidRPr="003C56A5" w:rsidRDefault="004858DC" w:rsidP="00770E03">
      <w:pPr>
        <w:shd w:val="clear" w:color="auto" w:fill="FFFFFF"/>
        <w:rPr>
          <w:sz w:val="27"/>
          <w:szCs w:val="27"/>
        </w:rPr>
      </w:pPr>
      <w:r w:rsidRPr="003C56A5">
        <w:rPr>
          <w:sz w:val="27"/>
          <w:szCs w:val="27"/>
        </w:rPr>
        <w:tab/>
        <w:t>- внедрение информационных продуктов и технологий в архивную о</w:t>
      </w:r>
      <w:r w:rsidRPr="003C56A5">
        <w:rPr>
          <w:sz w:val="27"/>
          <w:szCs w:val="27"/>
        </w:rPr>
        <w:t>т</w:t>
      </w:r>
      <w:r w:rsidRPr="003C56A5">
        <w:rPr>
          <w:sz w:val="27"/>
          <w:szCs w:val="27"/>
        </w:rPr>
        <w:t>расль Курской области;</w:t>
      </w:r>
    </w:p>
    <w:p w:rsidR="004858DC" w:rsidRPr="003C56A5" w:rsidRDefault="004858DC" w:rsidP="00290CB4">
      <w:pPr>
        <w:shd w:val="clear" w:color="auto" w:fill="FFFFFF"/>
        <w:rPr>
          <w:sz w:val="27"/>
          <w:szCs w:val="27"/>
        </w:rPr>
      </w:pPr>
      <w:r w:rsidRPr="003C56A5">
        <w:rPr>
          <w:sz w:val="27"/>
          <w:szCs w:val="27"/>
        </w:rPr>
        <w:tab/>
        <w:t>-повышение квалификации и профессиональной подготовки кадров 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хивной отрасли.</w:t>
      </w:r>
    </w:p>
    <w:p w:rsidR="004858DC" w:rsidRPr="003C56A5" w:rsidRDefault="004858DC" w:rsidP="0088313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Приоритетным направлением в сфере реализации подпрограммы явл</w:t>
      </w:r>
      <w:r w:rsidRPr="003C56A5">
        <w:rPr>
          <w:sz w:val="27"/>
          <w:szCs w:val="27"/>
        </w:rPr>
        <w:t>я</w:t>
      </w:r>
      <w:r w:rsidRPr="003C56A5">
        <w:rPr>
          <w:sz w:val="27"/>
          <w:szCs w:val="27"/>
        </w:rPr>
        <w:t>ется качественное выполнение мероприятий  государственной программы.</w:t>
      </w:r>
    </w:p>
    <w:p w:rsidR="004858DC" w:rsidRPr="003C56A5" w:rsidRDefault="004858DC" w:rsidP="00883133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В качестве целевых показателей (индикаторов) подпрограммы  опред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лены:</w:t>
      </w:r>
    </w:p>
    <w:p w:rsidR="00B76A07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1) доля достигнутых целевых показателей (индикаторов) государстве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ной программы, к общему количеству целевых показателей (индикаторов);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ab/>
        <w:t>2) количество российских, иностранных граждан и лиц без гражда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ства, в том числе проживающих за рубежом, а также  организаций и общ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 xml:space="preserve">ственных объединений, обратившихся в </w:t>
      </w:r>
      <w:proofErr w:type="spellStart"/>
      <w:r w:rsidRPr="003C56A5">
        <w:rPr>
          <w:sz w:val="27"/>
          <w:szCs w:val="27"/>
        </w:rPr>
        <w:t>архивуправление</w:t>
      </w:r>
      <w:proofErr w:type="spellEnd"/>
      <w:r w:rsidRPr="003C56A5">
        <w:rPr>
          <w:sz w:val="27"/>
          <w:szCs w:val="27"/>
        </w:rPr>
        <w:t xml:space="preserve"> Курской области за получением архивных справок, архивных выписок, архивных копий, темат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ческих перечней, тематических подборок копий архивных документов, тем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тических обзоров архивных документов;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3) доля юридических лиц-источников комплектования государственных и муниципальных архивов Курской области, обратившихся в </w:t>
      </w:r>
      <w:proofErr w:type="spellStart"/>
      <w:r w:rsidRPr="003C56A5">
        <w:rPr>
          <w:sz w:val="27"/>
          <w:szCs w:val="27"/>
        </w:rPr>
        <w:t>архивуправл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ние</w:t>
      </w:r>
      <w:proofErr w:type="spellEnd"/>
      <w:r w:rsidRPr="003C56A5">
        <w:rPr>
          <w:sz w:val="27"/>
          <w:szCs w:val="27"/>
        </w:rPr>
        <w:t xml:space="preserve"> Курской области за  получением государственной услуги по согласов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нию   инструкций по делопроизводству, примерных и индивидуальных  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менклатур дел, положений об архивах и  экспертных комиссиях от общего количества юридических лиц-источников комплектования архивов Курской области;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4) количество юридических лиц, обратившихся за получением госуда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ственной услуги по согласованию номенклатур дел совершенно секретных и секретных дел, а также утверждению описей дел постоянного и временного хранения секретного делопроизводства;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5) доля документов Архивного фонда Курской области, хранящихся в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области»,  переведенных в электронный вид;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6) доля архивной информации, поисково-справочных средств к ней (описей, каталогов), предоставленных пользователям информационными р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сурсами в электронном виде;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7) доля работников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Курской области, которые пов</w:t>
      </w:r>
      <w:r w:rsidRPr="003C56A5">
        <w:rPr>
          <w:sz w:val="27"/>
          <w:szCs w:val="27"/>
        </w:rPr>
        <w:t>ы</w:t>
      </w:r>
      <w:r w:rsidRPr="003C56A5">
        <w:rPr>
          <w:sz w:val="27"/>
          <w:szCs w:val="27"/>
        </w:rPr>
        <w:t>сили свою квалификацию и прошли профессиональную переподготовку.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Значения целевых показателей (индикаторов) подпрограммы по годам реализации государственной программы представлены в приложении № 1 к  настоящей государственной программе.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Реализация  подпрограммы позволит: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-повысить эффективность государственного управления архивным д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лом в Курской области;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- обеспечить выполнение целей, задач и показателей государственной программы в целом, в разрезе подпрограмм и основных мероприятий;</w:t>
      </w:r>
    </w:p>
    <w:p w:rsidR="004858DC" w:rsidRPr="003C56A5" w:rsidRDefault="004858DC" w:rsidP="00EA0058">
      <w:pPr>
        <w:numPr>
          <w:ilvl w:val="0"/>
          <w:numId w:val="9"/>
        </w:numPr>
        <w:rPr>
          <w:sz w:val="27"/>
          <w:szCs w:val="27"/>
        </w:rPr>
      </w:pPr>
      <w:r w:rsidRPr="003C56A5">
        <w:rPr>
          <w:sz w:val="27"/>
          <w:szCs w:val="27"/>
        </w:rPr>
        <w:t>- увеличить количество архивной информации, поисково-справочных средств к ней (описей, каталогов), переведенных в электронный вид и д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ступных пользователям информационными ресурсами  в режиме онлайн;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-обеспечить архивную отрасль квалифицированными кадрами.</w:t>
      </w:r>
    </w:p>
    <w:p w:rsidR="004858DC" w:rsidRPr="003C56A5" w:rsidRDefault="004858DC" w:rsidP="00151834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Ожидаемыми конечными результатами реализации подпрограммы  я</w:t>
      </w:r>
      <w:r w:rsidRPr="003C56A5">
        <w:rPr>
          <w:sz w:val="27"/>
          <w:szCs w:val="27"/>
        </w:rPr>
        <w:t>в</w:t>
      </w:r>
      <w:r w:rsidRPr="003C56A5">
        <w:rPr>
          <w:sz w:val="27"/>
          <w:szCs w:val="27"/>
        </w:rPr>
        <w:t>ляются: создание условий для реализации государственной программы; д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стижение на конец ее реализации установленных значений всех целевых п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казателей государственной программы и ее подпрограмм; создание  эле</w:t>
      </w:r>
      <w:r w:rsidRPr="003C56A5">
        <w:rPr>
          <w:sz w:val="27"/>
          <w:szCs w:val="27"/>
        </w:rPr>
        <w:t>к</w:t>
      </w:r>
      <w:r w:rsidRPr="003C56A5">
        <w:rPr>
          <w:sz w:val="27"/>
          <w:szCs w:val="27"/>
        </w:rPr>
        <w:t>тронного фонда пользования на 16 % документов Архивного фонда Курской области, хранящихся в ОКУ «</w:t>
      </w:r>
      <w:proofErr w:type="spellStart"/>
      <w:r w:rsidRPr="003C56A5">
        <w:rPr>
          <w:sz w:val="27"/>
          <w:szCs w:val="27"/>
        </w:rPr>
        <w:t>Госархив</w:t>
      </w:r>
      <w:proofErr w:type="spellEnd"/>
      <w:r w:rsidRPr="003C56A5">
        <w:rPr>
          <w:sz w:val="27"/>
          <w:szCs w:val="27"/>
        </w:rPr>
        <w:t xml:space="preserve"> Курской области», повышение кач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ства предоставления государственных услуг в сфере архивного дела.</w:t>
      </w:r>
    </w:p>
    <w:p w:rsidR="004858DC" w:rsidRPr="003C56A5" w:rsidRDefault="004858DC" w:rsidP="00883133">
      <w:pPr>
        <w:jc w:val="center"/>
        <w:rPr>
          <w:sz w:val="27"/>
          <w:szCs w:val="27"/>
        </w:rPr>
      </w:pPr>
    </w:p>
    <w:p w:rsidR="00361B47" w:rsidRPr="003C56A5" w:rsidRDefault="00361B47" w:rsidP="00883133">
      <w:pPr>
        <w:jc w:val="center"/>
        <w:rPr>
          <w:b/>
          <w:sz w:val="27"/>
          <w:szCs w:val="27"/>
        </w:rPr>
      </w:pPr>
    </w:p>
    <w:p w:rsidR="00276BD4" w:rsidRDefault="00276BD4" w:rsidP="00883133">
      <w:pPr>
        <w:jc w:val="center"/>
        <w:rPr>
          <w:b/>
          <w:sz w:val="27"/>
          <w:szCs w:val="27"/>
        </w:rPr>
      </w:pPr>
    </w:p>
    <w:p w:rsidR="004858DC" w:rsidRPr="003C56A5" w:rsidRDefault="004858DC" w:rsidP="00883133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lastRenderedPageBreak/>
        <w:t>III</w:t>
      </w:r>
      <w:r w:rsidRPr="003C56A5">
        <w:rPr>
          <w:b/>
          <w:sz w:val="27"/>
          <w:szCs w:val="27"/>
        </w:rPr>
        <w:t>. Характеристика основных мероприятий подпрограммы</w:t>
      </w:r>
    </w:p>
    <w:p w:rsidR="004858DC" w:rsidRPr="003C56A5" w:rsidRDefault="004858DC" w:rsidP="00883133">
      <w:pPr>
        <w:rPr>
          <w:sz w:val="27"/>
          <w:szCs w:val="27"/>
        </w:rPr>
      </w:pP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В рамках подпрограммы реализуются  следующие основные меропри</w:t>
      </w:r>
      <w:r w:rsidRPr="003C56A5">
        <w:rPr>
          <w:sz w:val="27"/>
          <w:szCs w:val="27"/>
        </w:rPr>
        <w:t>я</w:t>
      </w:r>
      <w:r w:rsidRPr="003C56A5">
        <w:rPr>
          <w:sz w:val="27"/>
          <w:szCs w:val="27"/>
        </w:rPr>
        <w:t xml:space="preserve">тия:  </w:t>
      </w: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</w:r>
      <w:r w:rsidRPr="003C56A5">
        <w:rPr>
          <w:b/>
          <w:sz w:val="27"/>
          <w:szCs w:val="27"/>
        </w:rPr>
        <w:t>1.</w:t>
      </w:r>
      <w:r w:rsidRPr="003C56A5">
        <w:rPr>
          <w:sz w:val="27"/>
          <w:szCs w:val="27"/>
        </w:rPr>
        <w:t xml:space="preserve"> </w:t>
      </w:r>
      <w:r w:rsidRPr="003C56A5">
        <w:rPr>
          <w:b/>
          <w:sz w:val="27"/>
          <w:szCs w:val="27"/>
        </w:rPr>
        <w:t>Основное мероприятие 2.1</w:t>
      </w:r>
      <w:r w:rsidRPr="003C56A5">
        <w:rPr>
          <w:sz w:val="27"/>
          <w:szCs w:val="27"/>
        </w:rPr>
        <w:t xml:space="preserve"> </w:t>
      </w:r>
      <w:r w:rsidRPr="003C56A5">
        <w:rPr>
          <w:b/>
          <w:sz w:val="27"/>
          <w:szCs w:val="27"/>
        </w:rPr>
        <w:t>«Реализация установленных пол</w:t>
      </w:r>
      <w:r w:rsidR="005E2031" w:rsidRPr="003C56A5">
        <w:rPr>
          <w:b/>
          <w:sz w:val="27"/>
          <w:szCs w:val="27"/>
        </w:rPr>
        <w:t>н</w:t>
      </w:r>
      <w:r w:rsidR="005E2031" w:rsidRPr="003C56A5">
        <w:rPr>
          <w:b/>
          <w:sz w:val="27"/>
          <w:szCs w:val="27"/>
        </w:rPr>
        <w:t>о</w:t>
      </w:r>
      <w:r w:rsidR="005E2031" w:rsidRPr="003C56A5">
        <w:rPr>
          <w:b/>
          <w:sz w:val="27"/>
          <w:szCs w:val="27"/>
        </w:rPr>
        <w:t>мочий (</w:t>
      </w:r>
      <w:r w:rsidRPr="003C56A5">
        <w:rPr>
          <w:b/>
          <w:sz w:val="27"/>
          <w:szCs w:val="27"/>
        </w:rPr>
        <w:t>функций</w:t>
      </w:r>
      <w:r w:rsidR="005E2031" w:rsidRPr="003C56A5">
        <w:rPr>
          <w:b/>
          <w:sz w:val="27"/>
          <w:szCs w:val="27"/>
        </w:rPr>
        <w:t xml:space="preserve">) </w:t>
      </w:r>
      <w:proofErr w:type="spellStart"/>
      <w:r w:rsidRPr="003C56A5">
        <w:rPr>
          <w:b/>
          <w:sz w:val="27"/>
          <w:szCs w:val="27"/>
        </w:rPr>
        <w:t>архивуправления</w:t>
      </w:r>
      <w:proofErr w:type="spellEnd"/>
      <w:r w:rsidRPr="003C56A5">
        <w:rPr>
          <w:b/>
          <w:sz w:val="27"/>
          <w:szCs w:val="27"/>
        </w:rPr>
        <w:t xml:space="preserve"> Курской области». </w:t>
      </w:r>
      <w:r w:rsidRPr="003C56A5">
        <w:rPr>
          <w:sz w:val="27"/>
          <w:szCs w:val="27"/>
        </w:rPr>
        <w:t xml:space="preserve">В рамках данного мероприятия </w:t>
      </w:r>
      <w:proofErr w:type="spellStart"/>
      <w:r w:rsidRPr="003C56A5">
        <w:rPr>
          <w:sz w:val="27"/>
          <w:szCs w:val="27"/>
        </w:rPr>
        <w:t>архивуправлением</w:t>
      </w:r>
      <w:proofErr w:type="spellEnd"/>
      <w:r w:rsidRPr="003C56A5">
        <w:rPr>
          <w:sz w:val="27"/>
          <w:szCs w:val="27"/>
        </w:rPr>
        <w:t xml:space="preserve"> Курской области осуществляется:</w:t>
      </w: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 контроль за соблюдением законодательства об архивном деле на те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 xml:space="preserve">ритории Курской области;  </w:t>
      </w: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государственное управление архивным делом в Курской области, в том числе организация, в пределах представленных полномочий, комплектования архивов Курской области, хранения, учета и использования документов 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хивного фонда Курской области и иных архивных документов;</w:t>
      </w: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 управление развитием сети и структуры государственных архивов Курской области; </w:t>
      </w: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 xml:space="preserve">предоставление  государственных услуг; </w:t>
      </w: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взаимодействие с уполномоченными органами исполнительной власти Российской Федерации, субъектов Российской Федерации, органами местн</w:t>
      </w:r>
      <w:r w:rsidRPr="003C56A5">
        <w:rPr>
          <w:sz w:val="27"/>
          <w:szCs w:val="27"/>
        </w:rPr>
        <w:t>о</w:t>
      </w:r>
      <w:r w:rsidRPr="003C56A5">
        <w:rPr>
          <w:sz w:val="27"/>
          <w:szCs w:val="27"/>
        </w:rPr>
        <w:t>го самоуправления, научными, культурными, общественными организациями в сфере архивного дела; нормотворческая деятельность.</w:t>
      </w:r>
    </w:p>
    <w:p w:rsidR="004858DC" w:rsidRPr="003C56A5" w:rsidRDefault="004858DC" w:rsidP="00D17C05">
      <w:pPr>
        <w:ind w:firstLine="708"/>
        <w:rPr>
          <w:sz w:val="27"/>
          <w:szCs w:val="27"/>
        </w:rPr>
      </w:pPr>
      <w:r w:rsidRPr="003C56A5">
        <w:rPr>
          <w:sz w:val="27"/>
          <w:szCs w:val="27"/>
        </w:rPr>
        <w:t xml:space="preserve"> Осуществляется данное мероприятие путем финансирования  расходов на содержание </w:t>
      </w:r>
      <w:proofErr w:type="spellStart"/>
      <w:r w:rsidRPr="003C56A5">
        <w:rPr>
          <w:sz w:val="27"/>
          <w:szCs w:val="27"/>
        </w:rPr>
        <w:t>архивуправления</w:t>
      </w:r>
      <w:proofErr w:type="spellEnd"/>
      <w:r w:rsidRPr="003C56A5">
        <w:rPr>
          <w:sz w:val="27"/>
          <w:szCs w:val="27"/>
        </w:rPr>
        <w:t xml:space="preserve">  за счет средств областного бюджета, пред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 xml:space="preserve">смотренных законом Курской области об областном бюджете на очередной  финансовый год и плановый период. </w:t>
      </w:r>
    </w:p>
    <w:p w:rsidR="004858DC" w:rsidRPr="003C56A5" w:rsidRDefault="004858DC" w:rsidP="002025A1">
      <w:pPr>
        <w:ind w:firstLine="708"/>
        <w:rPr>
          <w:sz w:val="27"/>
          <w:szCs w:val="27"/>
        </w:rPr>
      </w:pPr>
      <w:r w:rsidRPr="003C56A5">
        <w:rPr>
          <w:b/>
          <w:sz w:val="27"/>
          <w:szCs w:val="27"/>
        </w:rPr>
        <w:t>2.</w:t>
      </w:r>
      <w:r w:rsidRPr="003C56A5">
        <w:rPr>
          <w:sz w:val="27"/>
          <w:szCs w:val="27"/>
        </w:rPr>
        <w:t xml:space="preserve"> </w:t>
      </w:r>
      <w:r w:rsidRPr="003C56A5">
        <w:rPr>
          <w:b/>
          <w:sz w:val="27"/>
          <w:szCs w:val="27"/>
        </w:rPr>
        <w:t>Основное мероприятие  2.2 «Внедрение в архивную отрасль пр</w:t>
      </w:r>
      <w:r w:rsidRPr="003C56A5">
        <w:rPr>
          <w:b/>
          <w:sz w:val="27"/>
          <w:szCs w:val="27"/>
        </w:rPr>
        <w:t>и</w:t>
      </w:r>
      <w:r w:rsidRPr="003C56A5">
        <w:rPr>
          <w:b/>
          <w:sz w:val="27"/>
          <w:szCs w:val="27"/>
        </w:rPr>
        <w:t>обретаемых современных технических средств, информационных пр</w:t>
      </w:r>
      <w:r w:rsidRPr="003C56A5">
        <w:rPr>
          <w:b/>
          <w:sz w:val="27"/>
          <w:szCs w:val="27"/>
        </w:rPr>
        <w:t>о</w:t>
      </w:r>
      <w:r w:rsidRPr="003C56A5">
        <w:rPr>
          <w:b/>
          <w:sz w:val="27"/>
          <w:szCs w:val="27"/>
        </w:rPr>
        <w:t>дуктов и технологий с целью интеграции архивов Курской области в о</w:t>
      </w:r>
      <w:r w:rsidRPr="003C56A5">
        <w:rPr>
          <w:b/>
          <w:sz w:val="27"/>
          <w:szCs w:val="27"/>
        </w:rPr>
        <w:t>б</w:t>
      </w:r>
      <w:r w:rsidRPr="003C56A5">
        <w:rPr>
          <w:b/>
          <w:sz w:val="27"/>
          <w:szCs w:val="27"/>
        </w:rPr>
        <w:t xml:space="preserve">щероссийское информационное пространство». </w:t>
      </w:r>
      <w:r w:rsidRPr="003C56A5">
        <w:rPr>
          <w:sz w:val="27"/>
          <w:szCs w:val="27"/>
          <w:lang w:eastAsia="ru-RU"/>
        </w:rPr>
        <w:t xml:space="preserve">В рамках осуществления  указанного  основного мероприятия предусматривается </w:t>
      </w:r>
      <w:r w:rsidRPr="003C56A5">
        <w:rPr>
          <w:sz w:val="27"/>
          <w:szCs w:val="27"/>
        </w:rPr>
        <w:t>приобретение спец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ального оборудования, современных технических средств, оргтехники и ра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ходных материалов к ним, лицензионных программных продуктов, их обе</w:t>
      </w:r>
      <w:r w:rsidRPr="003C56A5">
        <w:rPr>
          <w:sz w:val="27"/>
          <w:szCs w:val="27"/>
        </w:rPr>
        <w:t>с</w:t>
      </w:r>
      <w:r w:rsidRPr="003C56A5">
        <w:rPr>
          <w:sz w:val="27"/>
          <w:szCs w:val="27"/>
        </w:rPr>
        <w:t>печение и установка для перевода документов в электронный вид, создания электронного фонда пользования, функционирования информационных с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стем с целью обеспечения доступа к ним пользователей.</w:t>
      </w:r>
    </w:p>
    <w:p w:rsidR="004858DC" w:rsidRPr="003C56A5" w:rsidRDefault="004858DC" w:rsidP="002025A1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56A5">
        <w:rPr>
          <w:rFonts w:ascii="Times New Roman" w:hAnsi="Times New Roman" w:cs="Times New Roman"/>
          <w:b/>
          <w:sz w:val="27"/>
          <w:szCs w:val="27"/>
        </w:rPr>
        <w:t>3.Основное мероприятие 2.3. «Повышение квалификации и пр</w:t>
      </w:r>
      <w:r w:rsidRPr="003C56A5">
        <w:rPr>
          <w:rFonts w:ascii="Times New Roman" w:hAnsi="Times New Roman" w:cs="Times New Roman"/>
          <w:b/>
          <w:sz w:val="27"/>
          <w:szCs w:val="27"/>
        </w:rPr>
        <w:t>о</w:t>
      </w:r>
      <w:r w:rsidRPr="003C56A5">
        <w:rPr>
          <w:rFonts w:ascii="Times New Roman" w:hAnsi="Times New Roman" w:cs="Times New Roman"/>
          <w:b/>
          <w:sz w:val="27"/>
          <w:szCs w:val="27"/>
        </w:rPr>
        <w:t xml:space="preserve">фессиональная переподготовка работников </w:t>
      </w:r>
      <w:proofErr w:type="spellStart"/>
      <w:r w:rsidRPr="003C56A5">
        <w:rPr>
          <w:rFonts w:ascii="Times New Roman" w:hAnsi="Times New Roman" w:cs="Times New Roman"/>
          <w:b/>
          <w:sz w:val="27"/>
          <w:szCs w:val="27"/>
        </w:rPr>
        <w:t>архивуправления</w:t>
      </w:r>
      <w:proofErr w:type="spellEnd"/>
      <w:r w:rsidRPr="003C56A5">
        <w:rPr>
          <w:rFonts w:ascii="Times New Roman" w:hAnsi="Times New Roman" w:cs="Times New Roman"/>
          <w:b/>
          <w:sz w:val="27"/>
          <w:szCs w:val="27"/>
        </w:rPr>
        <w:t xml:space="preserve"> Курской области». </w:t>
      </w:r>
      <w:r w:rsidRPr="003C56A5">
        <w:rPr>
          <w:rFonts w:ascii="Times New Roman" w:hAnsi="Times New Roman" w:cs="Times New Roman"/>
          <w:sz w:val="27"/>
          <w:szCs w:val="27"/>
        </w:rPr>
        <w:t>В рамках осуществления этого основного мероприятия предусма</w:t>
      </w:r>
      <w:r w:rsidRPr="003C56A5">
        <w:rPr>
          <w:rFonts w:ascii="Times New Roman" w:hAnsi="Times New Roman" w:cs="Times New Roman"/>
          <w:sz w:val="27"/>
          <w:szCs w:val="27"/>
        </w:rPr>
        <w:t>т</w:t>
      </w:r>
      <w:r w:rsidRPr="003C56A5">
        <w:rPr>
          <w:rFonts w:ascii="Times New Roman" w:hAnsi="Times New Roman" w:cs="Times New Roman"/>
          <w:sz w:val="27"/>
          <w:szCs w:val="27"/>
        </w:rPr>
        <w:t xml:space="preserve">ривается  повышение квалификации на курсах, семинарах (в </w:t>
      </w:r>
      <w:proofErr w:type="spellStart"/>
      <w:r w:rsidRPr="003C56A5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Pr="003C56A5">
        <w:rPr>
          <w:rFonts w:ascii="Times New Roman" w:hAnsi="Times New Roman" w:cs="Times New Roman"/>
          <w:sz w:val="27"/>
          <w:szCs w:val="27"/>
        </w:rPr>
        <w:t>. в отраслевом центре повышения квалификации по архивному делу и документационному обеспечению управления при Всероссийском научно-исследовательском и</w:t>
      </w:r>
      <w:r w:rsidRPr="003C56A5">
        <w:rPr>
          <w:rFonts w:ascii="Times New Roman" w:hAnsi="Times New Roman" w:cs="Times New Roman"/>
          <w:sz w:val="27"/>
          <w:szCs w:val="27"/>
        </w:rPr>
        <w:t>н</w:t>
      </w:r>
      <w:r w:rsidRPr="003C56A5">
        <w:rPr>
          <w:rFonts w:ascii="Times New Roman" w:hAnsi="Times New Roman" w:cs="Times New Roman"/>
          <w:sz w:val="27"/>
          <w:szCs w:val="27"/>
        </w:rPr>
        <w:t>ституте документоведения и архивного дела).</w:t>
      </w:r>
    </w:p>
    <w:p w:rsidR="004858DC" w:rsidRPr="003C56A5" w:rsidRDefault="004858DC" w:rsidP="000F6020">
      <w:pPr>
        <w:rPr>
          <w:sz w:val="27"/>
          <w:szCs w:val="27"/>
        </w:rPr>
      </w:pPr>
    </w:p>
    <w:p w:rsidR="004858DC" w:rsidRPr="003C56A5" w:rsidRDefault="00B76A07" w:rsidP="000F6020">
      <w:pPr>
        <w:tabs>
          <w:tab w:val="left" w:pos="1860"/>
        </w:tabs>
        <w:jc w:val="center"/>
        <w:rPr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IV</w:t>
      </w:r>
      <w:r w:rsidR="004858DC" w:rsidRPr="003C56A5">
        <w:rPr>
          <w:b/>
          <w:sz w:val="27"/>
          <w:szCs w:val="27"/>
        </w:rPr>
        <w:t>. Характеристика мер государственного регулирования</w:t>
      </w:r>
    </w:p>
    <w:p w:rsidR="004858DC" w:rsidRPr="003C56A5" w:rsidRDefault="00B76A07" w:rsidP="00282838">
      <w:pPr>
        <w:rPr>
          <w:sz w:val="27"/>
          <w:szCs w:val="27"/>
        </w:rPr>
      </w:pPr>
      <w:r w:rsidRPr="003C56A5">
        <w:rPr>
          <w:sz w:val="27"/>
          <w:szCs w:val="27"/>
        </w:rPr>
        <w:t>(в редакции постановления Администрации Курской области от</w:t>
      </w:r>
      <w:r w:rsidR="0029281A" w:rsidRPr="003C56A5">
        <w:rPr>
          <w:sz w:val="27"/>
          <w:szCs w:val="27"/>
        </w:rPr>
        <w:t xml:space="preserve"> </w:t>
      </w:r>
      <w:r w:rsidRPr="003C56A5">
        <w:rPr>
          <w:sz w:val="27"/>
          <w:szCs w:val="27"/>
        </w:rPr>
        <w:t>03.04.2014 № 207-па)</w:t>
      </w:r>
    </w:p>
    <w:p w:rsidR="004858DC" w:rsidRPr="003C56A5" w:rsidRDefault="004858DC" w:rsidP="00282838">
      <w:pPr>
        <w:rPr>
          <w:sz w:val="27"/>
          <w:szCs w:val="27"/>
        </w:rPr>
      </w:pPr>
      <w:r w:rsidRPr="003C56A5">
        <w:rPr>
          <w:sz w:val="27"/>
          <w:szCs w:val="27"/>
        </w:rPr>
        <w:lastRenderedPageBreak/>
        <w:tab/>
        <w:t>В рамках подпрограммы осуществляется работа по обеспечению сво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временной корректировки государственной программы, внесению изменений в нормативные правовые акты Курской области в сфере ее реализации.</w:t>
      </w:r>
    </w:p>
    <w:p w:rsidR="004858DC" w:rsidRPr="003C56A5" w:rsidRDefault="004858DC" w:rsidP="002025A1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Сведения об основных мерах правового регулирования в сфере  реал</w:t>
      </w:r>
      <w:r w:rsidRPr="003C56A5">
        <w:rPr>
          <w:sz w:val="27"/>
          <w:szCs w:val="27"/>
        </w:rPr>
        <w:t>и</w:t>
      </w:r>
      <w:r w:rsidRPr="003C56A5">
        <w:rPr>
          <w:sz w:val="27"/>
          <w:szCs w:val="27"/>
        </w:rPr>
        <w:t>зации подпрограммы отражены в приложении № 3 к настоящей госуда</w:t>
      </w:r>
      <w:r w:rsidRPr="003C56A5">
        <w:rPr>
          <w:sz w:val="27"/>
          <w:szCs w:val="27"/>
        </w:rPr>
        <w:t>р</w:t>
      </w:r>
      <w:r w:rsidRPr="003C56A5">
        <w:rPr>
          <w:sz w:val="27"/>
          <w:szCs w:val="27"/>
        </w:rPr>
        <w:t>ственной программе.</w:t>
      </w:r>
    </w:p>
    <w:p w:rsidR="004858DC" w:rsidRPr="003C56A5" w:rsidRDefault="004858DC" w:rsidP="000F6020">
      <w:pPr>
        <w:jc w:val="center"/>
        <w:rPr>
          <w:sz w:val="27"/>
          <w:szCs w:val="27"/>
        </w:rPr>
      </w:pPr>
    </w:p>
    <w:p w:rsidR="004858DC" w:rsidRPr="003C56A5" w:rsidRDefault="004858DC" w:rsidP="000F6020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</w:t>
      </w:r>
      <w:r w:rsidRPr="003C56A5">
        <w:rPr>
          <w:b/>
          <w:sz w:val="27"/>
          <w:szCs w:val="27"/>
        </w:rPr>
        <w:t>. Прогноз сводных показателей государственных заданий по этапам р</w:t>
      </w:r>
      <w:r w:rsidRPr="003C56A5">
        <w:rPr>
          <w:b/>
          <w:sz w:val="27"/>
          <w:szCs w:val="27"/>
        </w:rPr>
        <w:t>е</w:t>
      </w:r>
      <w:r w:rsidRPr="003C56A5">
        <w:rPr>
          <w:b/>
          <w:sz w:val="27"/>
          <w:szCs w:val="27"/>
        </w:rPr>
        <w:t>ализации  подпрограммы  (при оказании областными государственными учреждениями государственных услуг (работ)</w:t>
      </w:r>
    </w:p>
    <w:p w:rsidR="004858DC" w:rsidRPr="003C56A5" w:rsidRDefault="004858DC" w:rsidP="000F6020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 xml:space="preserve"> в рамках подпрограммы)</w:t>
      </w:r>
    </w:p>
    <w:p w:rsidR="004858DC" w:rsidRPr="003C56A5" w:rsidRDefault="004858DC" w:rsidP="000F6020">
      <w:pPr>
        <w:rPr>
          <w:sz w:val="27"/>
          <w:szCs w:val="27"/>
        </w:rPr>
      </w:pPr>
    </w:p>
    <w:p w:rsidR="004858DC" w:rsidRPr="003C56A5" w:rsidRDefault="004858DC" w:rsidP="000F6020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В рамках реализации подпрограммы  государственное задание до гос</w:t>
      </w:r>
      <w:r w:rsidRPr="003C56A5">
        <w:rPr>
          <w:sz w:val="27"/>
          <w:szCs w:val="27"/>
        </w:rPr>
        <w:t>у</w:t>
      </w:r>
      <w:r w:rsidRPr="003C56A5">
        <w:rPr>
          <w:sz w:val="27"/>
          <w:szCs w:val="27"/>
        </w:rPr>
        <w:t xml:space="preserve">дарственных архивов, подведомственных </w:t>
      </w:r>
      <w:proofErr w:type="spellStart"/>
      <w:r w:rsidRPr="003C56A5">
        <w:rPr>
          <w:sz w:val="27"/>
          <w:szCs w:val="27"/>
        </w:rPr>
        <w:t>архивуправлению</w:t>
      </w:r>
      <w:proofErr w:type="spellEnd"/>
      <w:r w:rsidRPr="003C56A5">
        <w:rPr>
          <w:sz w:val="27"/>
          <w:szCs w:val="27"/>
        </w:rPr>
        <w:t xml:space="preserve"> Курской области, не доводится.</w:t>
      </w:r>
    </w:p>
    <w:p w:rsidR="004858DC" w:rsidRPr="003C56A5" w:rsidRDefault="004858DC" w:rsidP="000F6020">
      <w:pPr>
        <w:rPr>
          <w:sz w:val="27"/>
          <w:szCs w:val="27"/>
        </w:rPr>
      </w:pPr>
    </w:p>
    <w:p w:rsidR="004858DC" w:rsidRPr="003C56A5" w:rsidRDefault="004858DC" w:rsidP="000F6020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VI</w:t>
      </w:r>
      <w:r w:rsidRPr="003C56A5">
        <w:rPr>
          <w:b/>
          <w:sz w:val="27"/>
          <w:szCs w:val="27"/>
        </w:rPr>
        <w:t>. Характеристика основных мероприятий, реализуемых муниципал</w:t>
      </w:r>
      <w:r w:rsidRPr="003C56A5">
        <w:rPr>
          <w:b/>
          <w:sz w:val="27"/>
          <w:szCs w:val="27"/>
        </w:rPr>
        <w:t>ь</w:t>
      </w:r>
      <w:r w:rsidRPr="003C56A5">
        <w:rPr>
          <w:b/>
          <w:sz w:val="27"/>
          <w:szCs w:val="27"/>
        </w:rPr>
        <w:t>ными образованиями Курской области в случае их участия в разработке и реализации подпрограммы</w:t>
      </w:r>
    </w:p>
    <w:p w:rsidR="004858DC" w:rsidRPr="003C56A5" w:rsidRDefault="004858DC" w:rsidP="000F6020">
      <w:pPr>
        <w:jc w:val="center"/>
        <w:rPr>
          <w:b/>
          <w:sz w:val="27"/>
          <w:szCs w:val="27"/>
        </w:rPr>
      </w:pPr>
    </w:p>
    <w:p w:rsidR="004858DC" w:rsidRPr="003C56A5" w:rsidRDefault="004858DC" w:rsidP="00846282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Муниципальные образования  не принимают участия в реализации  м</w:t>
      </w:r>
      <w:r w:rsidRPr="003C56A5">
        <w:rPr>
          <w:sz w:val="27"/>
          <w:szCs w:val="27"/>
        </w:rPr>
        <w:t>е</w:t>
      </w:r>
      <w:r w:rsidRPr="003C56A5">
        <w:rPr>
          <w:sz w:val="27"/>
          <w:szCs w:val="27"/>
        </w:rPr>
        <w:t>роприятий подпрограммы.</w:t>
      </w:r>
    </w:p>
    <w:p w:rsidR="004858DC" w:rsidRPr="003C56A5" w:rsidRDefault="004858DC" w:rsidP="000F6020">
      <w:pPr>
        <w:jc w:val="left"/>
        <w:rPr>
          <w:sz w:val="27"/>
          <w:szCs w:val="27"/>
        </w:rPr>
      </w:pPr>
    </w:p>
    <w:p w:rsidR="004858DC" w:rsidRPr="003C56A5" w:rsidRDefault="004858DC" w:rsidP="000F6020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VII</w:t>
      </w:r>
      <w:r w:rsidRPr="003C56A5">
        <w:rPr>
          <w:b/>
          <w:sz w:val="27"/>
          <w:szCs w:val="27"/>
        </w:rPr>
        <w:t>. Информация об участии предприятий и организаций, а также</w:t>
      </w:r>
    </w:p>
    <w:p w:rsidR="004858DC" w:rsidRPr="003C56A5" w:rsidRDefault="004858DC" w:rsidP="000F6020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 xml:space="preserve"> государственных внебюджетных фондов в реализации подпрограммы</w:t>
      </w:r>
    </w:p>
    <w:p w:rsidR="004858DC" w:rsidRPr="003C56A5" w:rsidRDefault="004858DC" w:rsidP="000F6020">
      <w:pPr>
        <w:rPr>
          <w:sz w:val="27"/>
          <w:szCs w:val="27"/>
        </w:rPr>
      </w:pPr>
    </w:p>
    <w:p w:rsidR="004858DC" w:rsidRPr="003C56A5" w:rsidRDefault="004858DC" w:rsidP="000F6020">
      <w:pPr>
        <w:rPr>
          <w:sz w:val="27"/>
          <w:szCs w:val="27"/>
        </w:rPr>
      </w:pPr>
      <w:r w:rsidRPr="003C56A5">
        <w:rPr>
          <w:sz w:val="27"/>
          <w:szCs w:val="27"/>
        </w:rPr>
        <w:tab/>
        <w:t>Государственные корпорации, акционерные общества с государстве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ным участием, общественные, научные организации, а также государстве</w:t>
      </w:r>
      <w:r w:rsidRPr="003C56A5">
        <w:rPr>
          <w:sz w:val="27"/>
          <w:szCs w:val="27"/>
        </w:rPr>
        <w:t>н</w:t>
      </w:r>
      <w:r w:rsidRPr="003C56A5">
        <w:rPr>
          <w:sz w:val="27"/>
          <w:szCs w:val="27"/>
        </w:rPr>
        <w:t>ные внебюджетные фонды в реализации подпрограммы не участвуют.</w:t>
      </w:r>
    </w:p>
    <w:p w:rsidR="004858DC" w:rsidRPr="003C56A5" w:rsidRDefault="004858DC" w:rsidP="000F6020">
      <w:pPr>
        <w:rPr>
          <w:sz w:val="27"/>
          <w:szCs w:val="27"/>
        </w:rPr>
      </w:pPr>
    </w:p>
    <w:p w:rsidR="004858DC" w:rsidRPr="003C56A5" w:rsidRDefault="004858DC" w:rsidP="00A50C9C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  <w:lang w:val="en-US"/>
        </w:rPr>
        <w:t>VIII</w:t>
      </w:r>
      <w:r w:rsidRPr="003C56A5">
        <w:rPr>
          <w:b/>
          <w:sz w:val="27"/>
          <w:szCs w:val="27"/>
        </w:rPr>
        <w:t xml:space="preserve">. Обоснование объема финансовых ресурсов, необходимых </w:t>
      </w:r>
    </w:p>
    <w:p w:rsidR="004858DC" w:rsidRPr="003C56A5" w:rsidRDefault="004858DC" w:rsidP="00A50C9C">
      <w:pPr>
        <w:jc w:val="center"/>
        <w:rPr>
          <w:b/>
          <w:sz w:val="27"/>
          <w:szCs w:val="27"/>
        </w:rPr>
      </w:pPr>
      <w:r w:rsidRPr="003C56A5">
        <w:rPr>
          <w:b/>
          <w:sz w:val="27"/>
          <w:szCs w:val="27"/>
        </w:rPr>
        <w:t>для реализации  подпрограммы</w:t>
      </w:r>
    </w:p>
    <w:p w:rsidR="004858DC" w:rsidRPr="003C56A5" w:rsidRDefault="004858DC" w:rsidP="00A50C9C">
      <w:pPr>
        <w:jc w:val="center"/>
        <w:rPr>
          <w:b/>
          <w:sz w:val="27"/>
          <w:szCs w:val="27"/>
        </w:rPr>
      </w:pPr>
    </w:p>
    <w:p w:rsidR="004858DC" w:rsidRPr="003C56A5" w:rsidRDefault="004858DC" w:rsidP="00F46977">
      <w:pPr>
        <w:shd w:val="clear" w:color="auto" w:fill="FFFFFF"/>
        <w:ind w:firstLine="709"/>
        <w:rPr>
          <w:sz w:val="27"/>
          <w:szCs w:val="27"/>
        </w:rPr>
      </w:pPr>
      <w:r w:rsidRPr="003C56A5">
        <w:rPr>
          <w:sz w:val="27"/>
          <w:szCs w:val="27"/>
        </w:rPr>
        <w:t>Финансовое обеспечение подпрограммы в части расходных обяз</w:t>
      </w:r>
      <w:r w:rsidRPr="003C56A5">
        <w:rPr>
          <w:sz w:val="27"/>
          <w:szCs w:val="27"/>
        </w:rPr>
        <w:t>а</w:t>
      </w:r>
      <w:r w:rsidRPr="003C56A5">
        <w:rPr>
          <w:sz w:val="27"/>
          <w:szCs w:val="27"/>
        </w:rPr>
        <w:t>тельств подпрограммы осуществляется за счет бюджетных ассигнований о</w:t>
      </w:r>
      <w:r w:rsidRPr="003C56A5">
        <w:rPr>
          <w:sz w:val="27"/>
          <w:szCs w:val="27"/>
        </w:rPr>
        <w:t>б</w:t>
      </w:r>
      <w:r w:rsidRPr="003C56A5">
        <w:rPr>
          <w:sz w:val="27"/>
          <w:szCs w:val="27"/>
        </w:rPr>
        <w:t>ластного бюджета, предусматриваемых в законе об областной бюджете на очередной финансовый год и плановый период.</w:t>
      </w:r>
    </w:p>
    <w:p w:rsidR="00EB342E" w:rsidRPr="003C56A5" w:rsidRDefault="00930776" w:rsidP="00EB342E">
      <w:pPr>
        <w:rPr>
          <w:sz w:val="27"/>
          <w:szCs w:val="27"/>
          <w:lang w:eastAsia="ru-RU"/>
        </w:rPr>
      </w:pPr>
      <w:r w:rsidRPr="003C56A5">
        <w:rPr>
          <w:color w:val="92D050"/>
          <w:sz w:val="27"/>
          <w:szCs w:val="27"/>
        </w:rPr>
        <w:tab/>
      </w:r>
      <w:r w:rsidR="00EB342E" w:rsidRPr="003C56A5">
        <w:rPr>
          <w:sz w:val="27"/>
          <w:szCs w:val="27"/>
          <w:lang w:eastAsia="ru-RU"/>
        </w:rPr>
        <w:t xml:space="preserve">Финансовое обеспечение подпрограммы составят средства областного бюджета в  сумме </w:t>
      </w:r>
      <w:r w:rsidR="0067103A">
        <w:rPr>
          <w:sz w:val="27"/>
          <w:szCs w:val="27"/>
          <w:lang w:eastAsia="ru-RU"/>
        </w:rPr>
        <w:t>62 255,079</w:t>
      </w:r>
      <w:r w:rsidR="00EB342E" w:rsidRPr="003C56A5">
        <w:rPr>
          <w:sz w:val="27"/>
          <w:szCs w:val="27"/>
          <w:lang w:eastAsia="ru-RU"/>
        </w:rPr>
        <w:t xml:space="preserve"> тыс. рублей,   из них  по годам:</w:t>
      </w:r>
    </w:p>
    <w:p w:rsidR="00EB342E" w:rsidRPr="003C56A5" w:rsidRDefault="00EB342E" w:rsidP="00EB342E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2014 год -    6 112,723 тыс. рублей;</w:t>
      </w:r>
    </w:p>
    <w:p w:rsidR="00EB342E" w:rsidRPr="003C56A5" w:rsidRDefault="004B49C7" w:rsidP="00EB342E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2015 год -    </w:t>
      </w:r>
      <w:r w:rsidR="0067103A">
        <w:rPr>
          <w:sz w:val="27"/>
          <w:szCs w:val="27"/>
          <w:lang w:eastAsia="ru-RU"/>
        </w:rPr>
        <w:t>6 832,930</w:t>
      </w:r>
      <w:bookmarkStart w:id="4" w:name="_GoBack"/>
      <w:bookmarkEnd w:id="4"/>
      <w:r w:rsidR="00EB342E" w:rsidRPr="003C56A5">
        <w:rPr>
          <w:sz w:val="27"/>
          <w:szCs w:val="27"/>
          <w:lang w:eastAsia="ru-RU"/>
        </w:rPr>
        <w:t> тыс. рублей;</w:t>
      </w:r>
    </w:p>
    <w:p w:rsidR="00EB342E" w:rsidRPr="003C56A5" w:rsidRDefault="00EB342E" w:rsidP="00EB342E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2016 год -   </w:t>
      </w:r>
      <w:r w:rsidR="004B49C7" w:rsidRPr="003C56A5">
        <w:rPr>
          <w:sz w:val="27"/>
          <w:szCs w:val="27"/>
          <w:lang w:eastAsia="ru-RU"/>
        </w:rPr>
        <w:t xml:space="preserve"> </w:t>
      </w:r>
      <w:r w:rsidRPr="003C56A5">
        <w:rPr>
          <w:sz w:val="27"/>
          <w:szCs w:val="27"/>
          <w:lang w:eastAsia="ru-RU"/>
        </w:rPr>
        <w:t>5 481,463 тыс. рублей;</w:t>
      </w:r>
    </w:p>
    <w:p w:rsidR="00EB342E" w:rsidRPr="003C56A5" w:rsidRDefault="00EB342E" w:rsidP="00EB342E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 xml:space="preserve">2017 год -   </w:t>
      </w:r>
      <w:r w:rsidR="004B49C7" w:rsidRPr="003C56A5">
        <w:rPr>
          <w:sz w:val="27"/>
          <w:szCs w:val="27"/>
          <w:lang w:eastAsia="ru-RU"/>
        </w:rPr>
        <w:t xml:space="preserve"> </w:t>
      </w:r>
      <w:r w:rsidRPr="003C56A5">
        <w:rPr>
          <w:sz w:val="27"/>
          <w:szCs w:val="27"/>
          <w:lang w:eastAsia="ru-RU"/>
        </w:rPr>
        <w:t>5 481,463 тыс. рублей;</w:t>
      </w:r>
    </w:p>
    <w:p w:rsidR="00EB342E" w:rsidRPr="003C56A5" w:rsidRDefault="00EB342E" w:rsidP="00EB342E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2018 год -  12 615,500 тыс. рублей;</w:t>
      </w:r>
    </w:p>
    <w:p w:rsidR="00EB342E" w:rsidRPr="003C56A5" w:rsidRDefault="00EB342E" w:rsidP="00EB342E">
      <w:pPr>
        <w:ind w:firstLine="708"/>
        <w:jc w:val="left"/>
        <w:rPr>
          <w:sz w:val="27"/>
          <w:szCs w:val="27"/>
          <w:lang w:eastAsia="ru-RU"/>
        </w:rPr>
      </w:pPr>
      <w:r w:rsidRPr="003C56A5">
        <w:rPr>
          <w:sz w:val="27"/>
          <w:szCs w:val="27"/>
          <w:lang w:eastAsia="ru-RU"/>
        </w:rPr>
        <w:t>2019 год -  12 865,500 тыс. рублей;</w:t>
      </w:r>
    </w:p>
    <w:p w:rsidR="00EB342E" w:rsidRPr="003C56A5" w:rsidRDefault="00EB342E" w:rsidP="00EB342E">
      <w:pPr>
        <w:rPr>
          <w:spacing w:val="-2"/>
          <w:sz w:val="27"/>
          <w:szCs w:val="27"/>
        </w:rPr>
      </w:pPr>
      <w:r w:rsidRPr="003C56A5">
        <w:rPr>
          <w:sz w:val="27"/>
          <w:szCs w:val="27"/>
          <w:lang w:eastAsia="ru-RU"/>
        </w:rPr>
        <w:tab/>
      </w:r>
      <w:r w:rsidR="004B49C7" w:rsidRPr="003C56A5">
        <w:rPr>
          <w:sz w:val="27"/>
          <w:szCs w:val="27"/>
          <w:lang w:eastAsia="ru-RU"/>
        </w:rPr>
        <w:t xml:space="preserve">2020 год - </w:t>
      </w:r>
      <w:r w:rsidRPr="003C56A5">
        <w:rPr>
          <w:sz w:val="27"/>
          <w:szCs w:val="27"/>
          <w:lang w:eastAsia="ru-RU"/>
        </w:rPr>
        <w:t>12 865,500 тыс. рублей.</w:t>
      </w:r>
      <w:r w:rsidRPr="003C56A5">
        <w:rPr>
          <w:spacing w:val="-2"/>
          <w:sz w:val="27"/>
          <w:szCs w:val="27"/>
        </w:rPr>
        <w:t xml:space="preserve"> </w:t>
      </w:r>
    </w:p>
    <w:p w:rsidR="00723555" w:rsidRPr="003C56A5" w:rsidRDefault="00723555" w:rsidP="00276BD4">
      <w:pPr>
        <w:jc w:val="center"/>
        <w:rPr>
          <w:spacing w:val="-2"/>
          <w:sz w:val="27"/>
          <w:szCs w:val="27"/>
        </w:rPr>
      </w:pPr>
      <w:r w:rsidRPr="003C56A5">
        <w:rPr>
          <w:spacing w:val="-2"/>
          <w:sz w:val="27"/>
          <w:szCs w:val="27"/>
        </w:rPr>
        <w:lastRenderedPageBreak/>
        <w:t xml:space="preserve">(в редакции постановлений Администрации Курской области от 03.04.2014 № 207-па, от 05.09.2014 № </w:t>
      </w:r>
      <w:r w:rsidR="00CC7B75" w:rsidRPr="003C56A5">
        <w:rPr>
          <w:spacing w:val="-2"/>
          <w:sz w:val="27"/>
          <w:szCs w:val="27"/>
        </w:rPr>
        <w:t>572-па</w:t>
      </w:r>
      <w:r w:rsidR="00EB342E" w:rsidRPr="003C56A5">
        <w:rPr>
          <w:spacing w:val="-2"/>
          <w:sz w:val="27"/>
          <w:szCs w:val="27"/>
        </w:rPr>
        <w:t>,</w:t>
      </w:r>
      <w:r w:rsidR="00381E85" w:rsidRPr="003C56A5">
        <w:rPr>
          <w:spacing w:val="-2"/>
          <w:sz w:val="27"/>
          <w:szCs w:val="27"/>
        </w:rPr>
        <w:t xml:space="preserve"> от 1</w:t>
      </w:r>
      <w:r w:rsidR="00381E85" w:rsidRPr="003C56A5">
        <w:rPr>
          <w:sz w:val="27"/>
          <w:szCs w:val="27"/>
        </w:rPr>
        <w:t>7.11.2014 № 729-па</w:t>
      </w:r>
      <w:r w:rsidR="00902375" w:rsidRPr="003C56A5">
        <w:rPr>
          <w:sz w:val="27"/>
          <w:szCs w:val="27"/>
        </w:rPr>
        <w:t xml:space="preserve">, </w:t>
      </w:r>
      <w:r w:rsidR="00EB342E" w:rsidRPr="003C56A5">
        <w:rPr>
          <w:sz w:val="27"/>
          <w:szCs w:val="27"/>
        </w:rPr>
        <w:t xml:space="preserve"> от 24.02.2015 № 88-па</w:t>
      </w:r>
      <w:r w:rsidR="00902375" w:rsidRPr="003C56A5">
        <w:rPr>
          <w:sz w:val="27"/>
          <w:szCs w:val="27"/>
        </w:rPr>
        <w:t xml:space="preserve"> и от 13.08.2015 № 522-па</w:t>
      </w:r>
      <w:r w:rsidR="00CC7B75" w:rsidRPr="003C56A5">
        <w:rPr>
          <w:spacing w:val="-2"/>
          <w:sz w:val="27"/>
          <w:szCs w:val="27"/>
        </w:rPr>
        <w:t>).</w:t>
      </w:r>
    </w:p>
    <w:p w:rsidR="004858DC" w:rsidRPr="00361B47" w:rsidRDefault="004858DC" w:rsidP="00E653C3">
      <w:pPr>
        <w:shd w:val="clear" w:color="auto" w:fill="FFFFFF"/>
        <w:ind w:firstLine="709"/>
        <w:rPr>
          <w:b/>
          <w:sz w:val="24"/>
          <w:szCs w:val="24"/>
        </w:rPr>
      </w:pPr>
      <w:r w:rsidRPr="003C56A5">
        <w:rPr>
          <w:color w:val="000000"/>
          <w:sz w:val="27"/>
          <w:szCs w:val="27"/>
          <w:lang w:eastAsia="ru-RU"/>
        </w:rPr>
        <w:t>Объём финансирования подпрограммы  с указанием источников ф</w:t>
      </w:r>
      <w:r w:rsidRPr="003C56A5">
        <w:rPr>
          <w:color w:val="000000"/>
          <w:sz w:val="27"/>
          <w:szCs w:val="27"/>
          <w:lang w:eastAsia="ru-RU"/>
        </w:rPr>
        <w:t>и</w:t>
      </w:r>
      <w:r w:rsidRPr="003C56A5">
        <w:rPr>
          <w:color w:val="000000"/>
          <w:sz w:val="27"/>
          <w:szCs w:val="27"/>
          <w:lang w:eastAsia="ru-RU"/>
        </w:rPr>
        <w:t>нансирования, сроков реализации, в том числе по годам реализации прив</w:t>
      </w:r>
      <w:r w:rsidRPr="003C56A5">
        <w:rPr>
          <w:color w:val="000000"/>
          <w:sz w:val="27"/>
          <w:szCs w:val="27"/>
          <w:lang w:eastAsia="ru-RU"/>
        </w:rPr>
        <w:t>о</w:t>
      </w:r>
      <w:r w:rsidRPr="003C56A5">
        <w:rPr>
          <w:color w:val="000000"/>
          <w:sz w:val="27"/>
          <w:szCs w:val="27"/>
          <w:lang w:eastAsia="ru-RU"/>
        </w:rPr>
        <w:t>дится в </w:t>
      </w:r>
      <w:hyperlink r:id="rId40" w:anchor="10000" w:history="1">
        <w:r w:rsidRPr="003C56A5">
          <w:rPr>
            <w:sz w:val="27"/>
            <w:szCs w:val="27"/>
            <w:lang w:eastAsia="ru-RU"/>
          </w:rPr>
          <w:t>приложении №</w:t>
        </w:r>
      </w:hyperlink>
      <w:r w:rsidR="005E2031" w:rsidRPr="003C56A5">
        <w:rPr>
          <w:sz w:val="27"/>
          <w:szCs w:val="27"/>
          <w:lang w:eastAsia="ru-RU"/>
        </w:rPr>
        <w:t xml:space="preserve"> </w:t>
      </w:r>
      <w:r w:rsidRPr="003C56A5">
        <w:rPr>
          <w:sz w:val="27"/>
          <w:szCs w:val="27"/>
        </w:rPr>
        <w:t>4</w:t>
      </w:r>
      <w:r w:rsidRPr="003C56A5">
        <w:rPr>
          <w:sz w:val="27"/>
          <w:szCs w:val="27"/>
          <w:lang w:eastAsia="ru-RU"/>
        </w:rPr>
        <w:t> </w:t>
      </w:r>
      <w:r w:rsidRPr="003C56A5">
        <w:rPr>
          <w:color w:val="000000"/>
          <w:sz w:val="27"/>
          <w:szCs w:val="27"/>
          <w:lang w:eastAsia="ru-RU"/>
        </w:rPr>
        <w:t>к  настоящей государственной пр</w:t>
      </w:r>
      <w:r w:rsidRPr="00361B47">
        <w:rPr>
          <w:color w:val="000000"/>
          <w:sz w:val="24"/>
          <w:szCs w:val="24"/>
          <w:lang w:eastAsia="ru-RU"/>
        </w:rPr>
        <w:t>ограмме.</w:t>
      </w:r>
      <w:r w:rsidRPr="00361B47">
        <w:rPr>
          <w:b/>
          <w:sz w:val="24"/>
          <w:szCs w:val="24"/>
        </w:rPr>
        <w:tab/>
      </w:r>
    </w:p>
    <w:sectPr w:rsidR="004858DC" w:rsidRPr="00361B47" w:rsidSect="00C51BDB">
      <w:headerReference w:type="default" r:id="rId41"/>
      <w:pgSz w:w="11906" w:h="16838"/>
      <w:pgMar w:top="1134" w:right="1276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96" w:rsidRDefault="006E3696" w:rsidP="00351381">
      <w:r>
        <w:separator/>
      </w:r>
    </w:p>
  </w:endnote>
  <w:endnote w:type="continuationSeparator" w:id="0">
    <w:p w:rsidR="006E3696" w:rsidRDefault="006E3696" w:rsidP="0035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96" w:rsidRDefault="006E3696" w:rsidP="00351381">
      <w:r>
        <w:separator/>
      </w:r>
    </w:p>
  </w:footnote>
  <w:footnote w:type="continuationSeparator" w:id="0">
    <w:p w:rsidR="006E3696" w:rsidRDefault="006E3696" w:rsidP="00351381">
      <w:r>
        <w:continuationSeparator/>
      </w:r>
    </w:p>
  </w:footnote>
  <w:footnote w:id="1">
    <w:p w:rsidR="00FF5571" w:rsidRPr="007C7E63" w:rsidRDefault="00FF5571" w:rsidP="003C56A5">
      <w:pPr>
        <w:pStyle w:val="af7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Style w:val="afa"/>
        </w:rPr>
        <w:footnoteRef/>
      </w:r>
      <w:r>
        <w:t xml:space="preserve"> </w:t>
      </w:r>
      <w:r w:rsidRPr="007C7E63">
        <w:rPr>
          <w:rFonts w:ascii="Times New Roman" w:hAnsi="Times New Roman"/>
          <w:sz w:val="16"/>
          <w:szCs w:val="16"/>
        </w:rPr>
        <w:t>В случаях, когда в графе "результат мероприятия" детального плана-графика реализации зафиксированы количестве</w:t>
      </w:r>
      <w:r w:rsidRPr="007C7E63">
        <w:rPr>
          <w:rFonts w:ascii="Times New Roman" w:hAnsi="Times New Roman"/>
          <w:sz w:val="16"/>
          <w:szCs w:val="16"/>
        </w:rPr>
        <w:t>н</w:t>
      </w:r>
      <w:r w:rsidRPr="007C7E63">
        <w:rPr>
          <w:rFonts w:ascii="Times New Roman" w:hAnsi="Times New Roman"/>
          <w:sz w:val="16"/>
          <w:szCs w:val="16"/>
        </w:rPr>
        <w:t>ные значения показателей (индикаторов) на отчетный год, либо в случаях, когда установлена прямая связь между основными мер</w:t>
      </w:r>
      <w:r w:rsidRPr="007C7E63">
        <w:rPr>
          <w:rFonts w:ascii="Times New Roman" w:hAnsi="Times New Roman"/>
          <w:sz w:val="16"/>
          <w:szCs w:val="16"/>
        </w:rPr>
        <w:t>о</w:t>
      </w:r>
      <w:r w:rsidRPr="007C7E63">
        <w:rPr>
          <w:rFonts w:ascii="Times New Roman" w:hAnsi="Times New Roman"/>
          <w:sz w:val="16"/>
          <w:szCs w:val="16"/>
        </w:rPr>
        <w:t>приятиями и показателями (индикаторами) подпрограмм.</w:t>
      </w:r>
    </w:p>
    <w:p w:rsidR="00FF5571" w:rsidRDefault="00FF5571" w:rsidP="003C56A5">
      <w:pPr>
        <w:pStyle w:val="af8"/>
      </w:pPr>
    </w:p>
  </w:footnote>
  <w:footnote w:id="2">
    <w:p w:rsidR="00FF5571" w:rsidRPr="007C7E63" w:rsidRDefault="00FF5571" w:rsidP="003C56A5">
      <w:pPr>
        <w:pStyle w:val="af7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Style w:val="afa"/>
        </w:rPr>
        <w:footnoteRef/>
      </w:r>
      <w:r>
        <w:t xml:space="preserve"> </w:t>
      </w:r>
      <w:r w:rsidRPr="007C7E63">
        <w:rPr>
          <w:rFonts w:ascii="Times New Roman" w:hAnsi="Times New Roman"/>
          <w:sz w:val="16"/>
          <w:szCs w:val="16"/>
        </w:rPr>
        <w:t>Выполнение данного условия подразумевает, что в случае если степень достижения показателя (индикатора) составл</w:t>
      </w:r>
      <w:r w:rsidRPr="007C7E63">
        <w:rPr>
          <w:rFonts w:ascii="Times New Roman" w:hAnsi="Times New Roman"/>
          <w:sz w:val="16"/>
          <w:szCs w:val="16"/>
        </w:rPr>
        <w:t>я</w:t>
      </w:r>
      <w:r w:rsidRPr="007C7E63">
        <w:rPr>
          <w:rFonts w:ascii="Times New Roman" w:hAnsi="Times New Roman"/>
          <w:sz w:val="16"/>
          <w:szCs w:val="16"/>
        </w:rPr>
        <w:t>ет менее 100%, проводится сопоставление значений показателя (индикатора), достигнутого в отчетном</w:t>
      </w:r>
      <w:r w:rsidRPr="007C7E63">
        <w:rPr>
          <w:rFonts w:ascii="Times New Roman" w:hAnsi="Times New Roman"/>
          <w:sz w:val="27"/>
          <w:szCs w:val="27"/>
        </w:rPr>
        <w:t xml:space="preserve"> </w:t>
      </w:r>
      <w:r w:rsidRPr="007C7E63">
        <w:rPr>
          <w:rFonts w:ascii="Times New Roman" w:hAnsi="Times New Roman"/>
          <w:sz w:val="16"/>
          <w:szCs w:val="16"/>
        </w:rPr>
        <w:t>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</w:t>
      </w:r>
      <w:r w:rsidRPr="007C7E63">
        <w:rPr>
          <w:rFonts w:ascii="Times New Roman" w:hAnsi="Times New Roman"/>
          <w:sz w:val="16"/>
          <w:szCs w:val="16"/>
        </w:rPr>
        <w:t>е</w:t>
      </w:r>
      <w:r w:rsidRPr="007C7E63">
        <w:rPr>
          <w:rFonts w:ascii="Times New Roman" w:hAnsi="Times New Roman"/>
          <w:sz w:val="16"/>
          <w:szCs w:val="16"/>
        </w:rPr>
        <w:t>мой тенденцией развития которого является рост, и при росте значения показателя (индикатора), желаемой</w:t>
      </w:r>
      <w:r w:rsidRPr="007C7E63">
        <w:rPr>
          <w:rFonts w:ascii="Times New Roman" w:hAnsi="Times New Roman"/>
          <w:sz w:val="27"/>
          <w:szCs w:val="27"/>
        </w:rPr>
        <w:t xml:space="preserve"> </w:t>
      </w:r>
      <w:r w:rsidRPr="007C7E63">
        <w:rPr>
          <w:rFonts w:ascii="Times New Roman" w:hAnsi="Times New Roman"/>
          <w:sz w:val="16"/>
          <w:szCs w:val="16"/>
        </w:rPr>
        <w:t>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</w:t>
      </w:r>
      <w:r w:rsidRPr="007C7E63">
        <w:rPr>
          <w:rFonts w:ascii="Times New Roman" w:hAnsi="Times New Roman"/>
          <w:sz w:val="27"/>
          <w:szCs w:val="27"/>
        </w:rPr>
        <w:t xml:space="preserve"> </w:t>
      </w:r>
      <w:r w:rsidRPr="007C7E63">
        <w:rPr>
          <w:rFonts w:ascii="Times New Roman" w:hAnsi="Times New Roman"/>
          <w:sz w:val="16"/>
          <w:szCs w:val="16"/>
        </w:rPr>
        <w:t>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</w:t>
      </w:r>
      <w:r w:rsidRPr="007C7E63">
        <w:rPr>
          <w:rFonts w:ascii="Times New Roman" w:hAnsi="Times New Roman"/>
          <w:sz w:val="27"/>
          <w:szCs w:val="27"/>
        </w:rPr>
        <w:t xml:space="preserve"> </w:t>
      </w:r>
      <w:r w:rsidRPr="007C7E63">
        <w:rPr>
          <w:rFonts w:ascii="Times New Roman" w:hAnsi="Times New Roman"/>
          <w:sz w:val="16"/>
          <w:szCs w:val="16"/>
        </w:rPr>
        <w:t>на 1% значения показателя, если расходы сократились не менее чем на 1% в отчетном году по сравнению с годом, предшеству</w:t>
      </w:r>
      <w:r w:rsidRPr="007C7E63">
        <w:rPr>
          <w:rFonts w:ascii="Times New Roman" w:hAnsi="Times New Roman"/>
          <w:sz w:val="16"/>
          <w:szCs w:val="16"/>
        </w:rPr>
        <w:t>ю</w:t>
      </w:r>
      <w:r w:rsidRPr="007C7E63">
        <w:rPr>
          <w:rFonts w:ascii="Times New Roman" w:hAnsi="Times New Roman"/>
          <w:sz w:val="16"/>
          <w:szCs w:val="16"/>
        </w:rPr>
        <w:t>щим отчетному).</w:t>
      </w:r>
    </w:p>
    <w:p w:rsidR="00FF5571" w:rsidRDefault="00FF5571" w:rsidP="003C56A5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71" w:rsidRDefault="00FF557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03A">
      <w:rPr>
        <w:noProof/>
      </w:rPr>
      <w:t>42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E176E"/>
    <w:multiLevelType w:val="hybridMultilevel"/>
    <w:tmpl w:val="51ECAE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A3EC4FD"/>
    <w:multiLevelType w:val="hybridMultilevel"/>
    <w:tmpl w:val="83A894D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83"/>
    <w:multiLevelType w:val="singleLevel"/>
    <w:tmpl w:val="8C426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66"/>
        </w:tabs>
        <w:ind w:left="786" w:hanging="360"/>
      </w:pPr>
      <w:rPr>
        <w:rFonts w:ascii="Times New Roman" w:hAnsi="Times New Roman"/>
      </w:rPr>
    </w:lvl>
  </w:abstractNum>
  <w:abstractNum w:abstractNumId="4">
    <w:nsid w:val="0E700303"/>
    <w:multiLevelType w:val="hybridMultilevel"/>
    <w:tmpl w:val="CEE6F5D0"/>
    <w:lvl w:ilvl="0" w:tplc="261EBC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F66232"/>
    <w:multiLevelType w:val="hybridMultilevel"/>
    <w:tmpl w:val="C24EAC64"/>
    <w:lvl w:ilvl="0" w:tplc="4B78D0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478683F"/>
    <w:multiLevelType w:val="hybridMultilevel"/>
    <w:tmpl w:val="5134AA78"/>
    <w:lvl w:ilvl="0" w:tplc="386042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3D3D41"/>
    <w:multiLevelType w:val="hybridMultilevel"/>
    <w:tmpl w:val="DD549CEC"/>
    <w:lvl w:ilvl="0" w:tplc="68747FC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7C7C8E4"/>
    <w:multiLevelType w:val="hybridMultilevel"/>
    <w:tmpl w:val="ABD5B1F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0A2DD1"/>
    <w:multiLevelType w:val="hybridMultilevel"/>
    <w:tmpl w:val="D26C692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4D"/>
    <w:rsid w:val="000002F5"/>
    <w:rsid w:val="00000A6A"/>
    <w:rsid w:val="00000C32"/>
    <w:rsid w:val="0000141D"/>
    <w:rsid w:val="0000315A"/>
    <w:rsid w:val="0000396D"/>
    <w:rsid w:val="000039E2"/>
    <w:rsid w:val="00003B03"/>
    <w:rsid w:val="00003D40"/>
    <w:rsid w:val="000041EC"/>
    <w:rsid w:val="00004B9F"/>
    <w:rsid w:val="00005108"/>
    <w:rsid w:val="000051DB"/>
    <w:rsid w:val="00005449"/>
    <w:rsid w:val="0000546F"/>
    <w:rsid w:val="00005E44"/>
    <w:rsid w:val="00005EC4"/>
    <w:rsid w:val="00007134"/>
    <w:rsid w:val="00011091"/>
    <w:rsid w:val="000126B7"/>
    <w:rsid w:val="00012AB3"/>
    <w:rsid w:val="000139C6"/>
    <w:rsid w:val="000149E4"/>
    <w:rsid w:val="00015334"/>
    <w:rsid w:val="00015DCB"/>
    <w:rsid w:val="00017A68"/>
    <w:rsid w:val="00021FE3"/>
    <w:rsid w:val="00022D53"/>
    <w:rsid w:val="00024620"/>
    <w:rsid w:val="00025EAA"/>
    <w:rsid w:val="00025EDD"/>
    <w:rsid w:val="0002634F"/>
    <w:rsid w:val="00026ED9"/>
    <w:rsid w:val="00027390"/>
    <w:rsid w:val="000276A6"/>
    <w:rsid w:val="00030059"/>
    <w:rsid w:val="00030CFE"/>
    <w:rsid w:val="00031B98"/>
    <w:rsid w:val="00031DAF"/>
    <w:rsid w:val="00032FC4"/>
    <w:rsid w:val="00034F48"/>
    <w:rsid w:val="0003524B"/>
    <w:rsid w:val="0003551C"/>
    <w:rsid w:val="00036541"/>
    <w:rsid w:val="00037608"/>
    <w:rsid w:val="000403A8"/>
    <w:rsid w:val="0004068A"/>
    <w:rsid w:val="000408D1"/>
    <w:rsid w:val="00040C27"/>
    <w:rsid w:val="000419F7"/>
    <w:rsid w:val="00041F3C"/>
    <w:rsid w:val="000422B7"/>
    <w:rsid w:val="0004267B"/>
    <w:rsid w:val="000429DB"/>
    <w:rsid w:val="00042D70"/>
    <w:rsid w:val="00043137"/>
    <w:rsid w:val="00043AB4"/>
    <w:rsid w:val="0004429F"/>
    <w:rsid w:val="0004768B"/>
    <w:rsid w:val="00050025"/>
    <w:rsid w:val="0005044E"/>
    <w:rsid w:val="00050C09"/>
    <w:rsid w:val="00051595"/>
    <w:rsid w:val="0005249E"/>
    <w:rsid w:val="00052A09"/>
    <w:rsid w:val="00052C73"/>
    <w:rsid w:val="00053680"/>
    <w:rsid w:val="00053741"/>
    <w:rsid w:val="00053B4E"/>
    <w:rsid w:val="00054727"/>
    <w:rsid w:val="00054EDB"/>
    <w:rsid w:val="00054FBF"/>
    <w:rsid w:val="00055600"/>
    <w:rsid w:val="00055BE4"/>
    <w:rsid w:val="00055E3F"/>
    <w:rsid w:val="00055E43"/>
    <w:rsid w:val="00057A4A"/>
    <w:rsid w:val="00057A92"/>
    <w:rsid w:val="00057D08"/>
    <w:rsid w:val="00057FA0"/>
    <w:rsid w:val="000603C6"/>
    <w:rsid w:val="00060B42"/>
    <w:rsid w:val="0006150D"/>
    <w:rsid w:val="00062A8B"/>
    <w:rsid w:val="00062CD7"/>
    <w:rsid w:val="0006367B"/>
    <w:rsid w:val="00064354"/>
    <w:rsid w:val="00064C9B"/>
    <w:rsid w:val="0006507C"/>
    <w:rsid w:val="00066135"/>
    <w:rsid w:val="000707FA"/>
    <w:rsid w:val="000717AC"/>
    <w:rsid w:val="00072D70"/>
    <w:rsid w:val="0007362A"/>
    <w:rsid w:val="0007403F"/>
    <w:rsid w:val="00074553"/>
    <w:rsid w:val="00074783"/>
    <w:rsid w:val="00075B34"/>
    <w:rsid w:val="00076380"/>
    <w:rsid w:val="00076571"/>
    <w:rsid w:val="00077160"/>
    <w:rsid w:val="0007730C"/>
    <w:rsid w:val="0007734F"/>
    <w:rsid w:val="00077718"/>
    <w:rsid w:val="000777C3"/>
    <w:rsid w:val="00077A0D"/>
    <w:rsid w:val="00077B59"/>
    <w:rsid w:val="00081544"/>
    <w:rsid w:val="0008166B"/>
    <w:rsid w:val="00081E1B"/>
    <w:rsid w:val="00081E9F"/>
    <w:rsid w:val="0008254C"/>
    <w:rsid w:val="000826C8"/>
    <w:rsid w:val="000828F3"/>
    <w:rsid w:val="0008340F"/>
    <w:rsid w:val="0008399A"/>
    <w:rsid w:val="00084CCE"/>
    <w:rsid w:val="00084F4A"/>
    <w:rsid w:val="000850CB"/>
    <w:rsid w:val="00085105"/>
    <w:rsid w:val="000853C9"/>
    <w:rsid w:val="0008787A"/>
    <w:rsid w:val="00087D76"/>
    <w:rsid w:val="0009008C"/>
    <w:rsid w:val="00090BB1"/>
    <w:rsid w:val="00090ED1"/>
    <w:rsid w:val="00090F09"/>
    <w:rsid w:val="00091165"/>
    <w:rsid w:val="00091844"/>
    <w:rsid w:val="00091D16"/>
    <w:rsid w:val="00091D22"/>
    <w:rsid w:val="0009350B"/>
    <w:rsid w:val="00093930"/>
    <w:rsid w:val="000945F8"/>
    <w:rsid w:val="000947E2"/>
    <w:rsid w:val="00094F26"/>
    <w:rsid w:val="00096A8C"/>
    <w:rsid w:val="00096CFE"/>
    <w:rsid w:val="000974B0"/>
    <w:rsid w:val="000977DE"/>
    <w:rsid w:val="000A107F"/>
    <w:rsid w:val="000A12E6"/>
    <w:rsid w:val="000A1313"/>
    <w:rsid w:val="000A17C6"/>
    <w:rsid w:val="000A2402"/>
    <w:rsid w:val="000A4078"/>
    <w:rsid w:val="000A465C"/>
    <w:rsid w:val="000A4747"/>
    <w:rsid w:val="000A708C"/>
    <w:rsid w:val="000A73FA"/>
    <w:rsid w:val="000B097D"/>
    <w:rsid w:val="000B0DEC"/>
    <w:rsid w:val="000B19D0"/>
    <w:rsid w:val="000B38F9"/>
    <w:rsid w:val="000B392A"/>
    <w:rsid w:val="000B6E66"/>
    <w:rsid w:val="000B7DAF"/>
    <w:rsid w:val="000B7DDC"/>
    <w:rsid w:val="000C0028"/>
    <w:rsid w:val="000C0449"/>
    <w:rsid w:val="000C1474"/>
    <w:rsid w:val="000C26A1"/>
    <w:rsid w:val="000C3C74"/>
    <w:rsid w:val="000C3D5E"/>
    <w:rsid w:val="000C43EF"/>
    <w:rsid w:val="000C4F58"/>
    <w:rsid w:val="000C630A"/>
    <w:rsid w:val="000C66AB"/>
    <w:rsid w:val="000C755E"/>
    <w:rsid w:val="000C7B4D"/>
    <w:rsid w:val="000D0071"/>
    <w:rsid w:val="000D1BFF"/>
    <w:rsid w:val="000D21E3"/>
    <w:rsid w:val="000D53F4"/>
    <w:rsid w:val="000D5A01"/>
    <w:rsid w:val="000D5F45"/>
    <w:rsid w:val="000D6957"/>
    <w:rsid w:val="000D6D07"/>
    <w:rsid w:val="000D6D28"/>
    <w:rsid w:val="000D7663"/>
    <w:rsid w:val="000D7B9B"/>
    <w:rsid w:val="000E13C8"/>
    <w:rsid w:val="000E1433"/>
    <w:rsid w:val="000E29C1"/>
    <w:rsid w:val="000E2D35"/>
    <w:rsid w:val="000E42D8"/>
    <w:rsid w:val="000E48B1"/>
    <w:rsid w:val="000E513A"/>
    <w:rsid w:val="000E53BE"/>
    <w:rsid w:val="000E573A"/>
    <w:rsid w:val="000E6E55"/>
    <w:rsid w:val="000E6E67"/>
    <w:rsid w:val="000E70B3"/>
    <w:rsid w:val="000E71FE"/>
    <w:rsid w:val="000E7ABA"/>
    <w:rsid w:val="000E7B9F"/>
    <w:rsid w:val="000E7E0D"/>
    <w:rsid w:val="000F181B"/>
    <w:rsid w:val="000F1D0C"/>
    <w:rsid w:val="000F2A3F"/>
    <w:rsid w:val="000F2C9B"/>
    <w:rsid w:val="000F2EEB"/>
    <w:rsid w:val="000F3184"/>
    <w:rsid w:val="000F3AD9"/>
    <w:rsid w:val="000F4854"/>
    <w:rsid w:val="000F4F26"/>
    <w:rsid w:val="000F6020"/>
    <w:rsid w:val="000F797D"/>
    <w:rsid w:val="000F7DCA"/>
    <w:rsid w:val="001004EA"/>
    <w:rsid w:val="00100AC4"/>
    <w:rsid w:val="00100F0D"/>
    <w:rsid w:val="00101641"/>
    <w:rsid w:val="001016DE"/>
    <w:rsid w:val="00101D84"/>
    <w:rsid w:val="001031D0"/>
    <w:rsid w:val="001032C6"/>
    <w:rsid w:val="001035E4"/>
    <w:rsid w:val="0010405F"/>
    <w:rsid w:val="00105EDB"/>
    <w:rsid w:val="001069D3"/>
    <w:rsid w:val="00106E5D"/>
    <w:rsid w:val="0010746C"/>
    <w:rsid w:val="001079AB"/>
    <w:rsid w:val="00107C62"/>
    <w:rsid w:val="00107C8B"/>
    <w:rsid w:val="0011036F"/>
    <w:rsid w:val="00111840"/>
    <w:rsid w:val="00111AB0"/>
    <w:rsid w:val="00112102"/>
    <w:rsid w:val="00112167"/>
    <w:rsid w:val="00112686"/>
    <w:rsid w:val="00112810"/>
    <w:rsid w:val="00112D3A"/>
    <w:rsid w:val="0011340E"/>
    <w:rsid w:val="001134F3"/>
    <w:rsid w:val="00114264"/>
    <w:rsid w:val="0011432A"/>
    <w:rsid w:val="001143FA"/>
    <w:rsid w:val="00115324"/>
    <w:rsid w:val="00115E59"/>
    <w:rsid w:val="00116B26"/>
    <w:rsid w:val="00117E90"/>
    <w:rsid w:val="0012025F"/>
    <w:rsid w:val="0012053E"/>
    <w:rsid w:val="0012080B"/>
    <w:rsid w:val="00120BEA"/>
    <w:rsid w:val="00122AF2"/>
    <w:rsid w:val="00123D82"/>
    <w:rsid w:val="00123F04"/>
    <w:rsid w:val="0012458F"/>
    <w:rsid w:val="00124A12"/>
    <w:rsid w:val="00124DB5"/>
    <w:rsid w:val="00125644"/>
    <w:rsid w:val="0012594D"/>
    <w:rsid w:val="00127126"/>
    <w:rsid w:val="00127B0B"/>
    <w:rsid w:val="00127FC2"/>
    <w:rsid w:val="001303FE"/>
    <w:rsid w:val="00131075"/>
    <w:rsid w:val="001336A4"/>
    <w:rsid w:val="00133E4F"/>
    <w:rsid w:val="0013716A"/>
    <w:rsid w:val="001377AE"/>
    <w:rsid w:val="00140233"/>
    <w:rsid w:val="001405A1"/>
    <w:rsid w:val="0014096F"/>
    <w:rsid w:val="0014203F"/>
    <w:rsid w:val="0014262D"/>
    <w:rsid w:val="00142BCE"/>
    <w:rsid w:val="00143E87"/>
    <w:rsid w:val="001440F9"/>
    <w:rsid w:val="001441C1"/>
    <w:rsid w:val="00145478"/>
    <w:rsid w:val="001464DB"/>
    <w:rsid w:val="0014724A"/>
    <w:rsid w:val="00147A3E"/>
    <w:rsid w:val="001515E6"/>
    <w:rsid w:val="00151834"/>
    <w:rsid w:val="00151E42"/>
    <w:rsid w:val="00152355"/>
    <w:rsid w:val="00152884"/>
    <w:rsid w:val="0015312B"/>
    <w:rsid w:val="0015377E"/>
    <w:rsid w:val="001549A2"/>
    <w:rsid w:val="00154F9F"/>
    <w:rsid w:val="00156005"/>
    <w:rsid w:val="00156059"/>
    <w:rsid w:val="001563D5"/>
    <w:rsid w:val="001569F9"/>
    <w:rsid w:val="00157053"/>
    <w:rsid w:val="00157155"/>
    <w:rsid w:val="00157DF8"/>
    <w:rsid w:val="00160752"/>
    <w:rsid w:val="00161379"/>
    <w:rsid w:val="00161BA6"/>
    <w:rsid w:val="00162355"/>
    <w:rsid w:val="0016365F"/>
    <w:rsid w:val="00163DE2"/>
    <w:rsid w:val="001645F1"/>
    <w:rsid w:val="00165A75"/>
    <w:rsid w:val="00165C98"/>
    <w:rsid w:val="00166355"/>
    <w:rsid w:val="00166850"/>
    <w:rsid w:val="00166B69"/>
    <w:rsid w:val="00166BDC"/>
    <w:rsid w:val="00167322"/>
    <w:rsid w:val="0016761A"/>
    <w:rsid w:val="0016761F"/>
    <w:rsid w:val="00167D66"/>
    <w:rsid w:val="001703F6"/>
    <w:rsid w:val="00170798"/>
    <w:rsid w:val="00171D1A"/>
    <w:rsid w:val="0017295F"/>
    <w:rsid w:val="00172C71"/>
    <w:rsid w:val="00172FDF"/>
    <w:rsid w:val="00174239"/>
    <w:rsid w:val="001751D1"/>
    <w:rsid w:val="00176751"/>
    <w:rsid w:val="00176A41"/>
    <w:rsid w:val="0017753D"/>
    <w:rsid w:val="00180243"/>
    <w:rsid w:val="00180F20"/>
    <w:rsid w:val="00181739"/>
    <w:rsid w:val="00181A3B"/>
    <w:rsid w:val="001822B9"/>
    <w:rsid w:val="00182762"/>
    <w:rsid w:val="00182920"/>
    <w:rsid w:val="00182B20"/>
    <w:rsid w:val="00182F27"/>
    <w:rsid w:val="00182F80"/>
    <w:rsid w:val="001837A6"/>
    <w:rsid w:val="001840AA"/>
    <w:rsid w:val="00185661"/>
    <w:rsid w:val="00186210"/>
    <w:rsid w:val="001866DB"/>
    <w:rsid w:val="00187383"/>
    <w:rsid w:val="001877E0"/>
    <w:rsid w:val="00187B76"/>
    <w:rsid w:val="00187BA3"/>
    <w:rsid w:val="0019070E"/>
    <w:rsid w:val="001907DB"/>
    <w:rsid w:val="00190E3A"/>
    <w:rsid w:val="001912B4"/>
    <w:rsid w:val="00192395"/>
    <w:rsid w:val="00192884"/>
    <w:rsid w:val="00192B69"/>
    <w:rsid w:val="00192D6B"/>
    <w:rsid w:val="00195963"/>
    <w:rsid w:val="001962BE"/>
    <w:rsid w:val="00196A95"/>
    <w:rsid w:val="00197469"/>
    <w:rsid w:val="001979B5"/>
    <w:rsid w:val="00197BE6"/>
    <w:rsid w:val="00197C82"/>
    <w:rsid w:val="001A0347"/>
    <w:rsid w:val="001A0FF0"/>
    <w:rsid w:val="001A139B"/>
    <w:rsid w:val="001A1B66"/>
    <w:rsid w:val="001A23BF"/>
    <w:rsid w:val="001A248D"/>
    <w:rsid w:val="001A2E00"/>
    <w:rsid w:val="001A3545"/>
    <w:rsid w:val="001A3571"/>
    <w:rsid w:val="001A3819"/>
    <w:rsid w:val="001A3C04"/>
    <w:rsid w:val="001A3DD1"/>
    <w:rsid w:val="001A555F"/>
    <w:rsid w:val="001A5FEB"/>
    <w:rsid w:val="001A6094"/>
    <w:rsid w:val="001B1176"/>
    <w:rsid w:val="001B1FEA"/>
    <w:rsid w:val="001B20FA"/>
    <w:rsid w:val="001B2178"/>
    <w:rsid w:val="001B25AD"/>
    <w:rsid w:val="001B25E3"/>
    <w:rsid w:val="001B37C0"/>
    <w:rsid w:val="001B3816"/>
    <w:rsid w:val="001B3BF9"/>
    <w:rsid w:val="001B4424"/>
    <w:rsid w:val="001B4A0D"/>
    <w:rsid w:val="001B4C9A"/>
    <w:rsid w:val="001B4D3D"/>
    <w:rsid w:val="001B4D5A"/>
    <w:rsid w:val="001B665C"/>
    <w:rsid w:val="001B7229"/>
    <w:rsid w:val="001C04EF"/>
    <w:rsid w:val="001C050C"/>
    <w:rsid w:val="001C0B8C"/>
    <w:rsid w:val="001C17C6"/>
    <w:rsid w:val="001C1A9A"/>
    <w:rsid w:val="001C24A2"/>
    <w:rsid w:val="001C49B9"/>
    <w:rsid w:val="001C4BFB"/>
    <w:rsid w:val="001C5019"/>
    <w:rsid w:val="001C54AA"/>
    <w:rsid w:val="001C64E9"/>
    <w:rsid w:val="001C68C8"/>
    <w:rsid w:val="001C75B9"/>
    <w:rsid w:val="001D0C1C"/>
    <w:rsid w:val="001D1C1F"/>
    <w:rsid w:val="001D2890"/>
    <w:rsid w:val="001D29D9"/>
    <w:rsid w:val="001D2E74"/>
    <w:rsid w:val="001D342F"/>
    <w:rsid w:val="001D37B3"/>
    <w:rsid w:val="001D40C0"/>
    <w:rsid w:val="001D418B"/>
    <w:rsid w:val="001D4D1C"/>
    <w:rsid w:val="001D60A5"/>
    <w:rsid w:val="001D6C3A"/>
    <w:rsid w:val="001E08CD"/>
    <w:rsid w:val="001E1665"/>
    <w:rsid w:val="001E1C55"/>
    <w:rsid w:val="001E236D"/>
    <w:rsid w:val="001E2ECB"/>
    <w:rsid w:val="001E2ED7"/>
    <w:rsid w:val="001E55A2"/>
    <w:rsid w:val="001E5AD3"/>
    <w:rsid w:val="001E607A"/>
    <w:rsid w:val="001E6602"/>
    <w:rsid w:val="001E7814"/>
    <w:rsid w:val="001E7BCC"/>
    <w:rsid w:val="001F0FF2"/>
    <w:rsid w:val="001F1ADC"/>
    <w:rsid w:val="001F1DE7"/>
    <w:rsid w:val="001F39F6"/>
    <w:rsid w:val="001F44CA"/>
    <w:rsid w:val="001F6A46"/>
    <w:rsid w:val="001F72B1"/>
    <w:rsid w:val="002022E2"/>
    <w:rsid w:val="002025A1"/>
    <w:rsid w:val="00202CA6"/>
    <w:rsid w:val="00202FFB"/>
    <w:rsid w:val="00203B49"/>
    <w:rsid w:val="00204EB4"/>
    <w:rsid w:val="00204F27"/>
    <w:rsid w:val="00205244"/>
    <w:rsid w:val="00207DED"/>
    <w:rsid w:val="00207E53"/>
    <w:rsid w:val="0021072B"/>
    <w:rsid w:val="002109B9"/>
    <w:rsid w:val="00210A31"/>
    <w:rsid w:val="00210AE5"/>
    <w:rsid w:val="0021197B"/>
    <w:rsid w:val="00211A21"/>
    <w:rsid w:val="00211FA9"/>
    <w:rsid w:val="0021256A"/>
    <w:rsid w:val="00212960"/>
    <w:rsid w:val="00213027"/>
    <w:rsid w:val="00213F03"/>
    <w:rsid w:val="0021544A"/>
    <w:rsid w:val="00215BD6"/>
    <w:rsid w:val="00216165"/>
    <w:rsid w:val="0021631F"/>
    <w:rsid w:val="002168BC"/>
    <w:rsid w:val="00217B45"/>
    <w:rsid w:val="00217C27"/>
    <w:rsid w:val="00217CCA"/>
    <w:rsid w:val="00220A78"/>
    <w:rsid w:val="00221D44"/>
    <w:rsid w:val="00221E2C"/>
    <w:rsid w:val="00221E7F"/>
    <w:rsid w:val="00223217"/>
    <w:rsid w:val="00223443"/>
    <w:rsid w:val="00223518"/>
    <w:rsid w:val="002241FF"/>
    <w:rsid w:val="00225109"/>
    <w:rsid w:val="00225FD7"/>
    <w:rsid w:val="00226EAB"/>
    <w:rsid w:val="00231209"/>
    <w:rsid w:val="00231862"/>
    <w:rsid w:val="002318FC"/>
    <w:rsid w:val="002319B5"/>
    <w:rsid w:val="00232703"/>
    <w:rsid w:val="0023298D"/>
    <w:rsid w:val="0023462F"/>
    <w:rsid w:val="00235298"/>
    <w:rsid w:val="002356B9"/>
    <w:rsid w:val="002357D5"/>
    <w:rsid w:val="00235D1E"/>
    <w:rsid w:val="00236CA2"/>
    <w:rsid w:val="0024045D"/>
    <w:rsid w:val="00240477"/>
    <w:rsid w:val="00240AD4"/>
    <w:rsid w:val="00241F8F"/>
    <w:rsid w:val="0024230D"/>
    <w:rsid w:val="00242BA0"/>
    <w:rsid w:val="00242E36"/>
    <w:rsid w:val="002431CB"/>
    <w:rsid w:val="00243C10"/>
    <w:rsid w:val="00245882"/>
    <w:rsid w:val="00245A2F"/>
    <w:rsid w:val="00247022"/>
    <w:rsid w:val="0024707B"/>
    <w:rsid w:val="00250E50"/>
    <w:rsid w:val="00252F01"/>
    <w:rsid w:val="002531EA"/>
    <w:rsid w:val="002534CB"/>
    <w:rsid w:val="00253881"/>
    <w:rsid w:val="002538C1"/>
    <w:rsid w:val="00254141"/>
    <w:rsid w:val="002545CB"/>
    <w:rsid w:val="00255FC2"/>
    <w:rsid w:val="00256B07"/>
    <w:rsid w:val="00256FDA"/>
    <w:rsid w:val="002572D7"/>
    <w:rsid w:val="00257E4B"/>
    <w:rsid w:val="00260365"/>
    <w:rsid w:val="00261C91"/>
    <w:rsid w:val="0026213F"/>
    <w:rsid w:val="002624B1"/>
    <w:rsid w:val="00262C9C"/>
    <w:rsid w:val="00262D11"/>
    <w:rsid w:val="002633BF"/>
    <w:rsid w:val="00264116"/>
    <w:rsid w:val="00264D29"/>
    <w:rsid w:val="00265322"/>
    <w:rsid w:val="002653D7"/>
    <w:rsid w:val="00265F36"/>
    <w:rsid w:val="00267EE4"/>
    <w:rsid w:val="0027054C"/>
    <w:rsid w:val="002710BA"/>
    <w:rsid w:val="00271C21"/>
    <w:rsid w:val="00272021"/>
    <w:rsid w:val="00272102"/>
    <w:rsid w:val="002733B5"/>
    <w:rsid w:val="00273CF9"/>
    <w:rsid w:val="00274035"/>
    <w:rsid w:val="00274A97"/>
    <w:rsid w:val="00274C7D"/>
    <w:rsid w:val="00275C98"/>
    <w:rsid w:val="00275E8E"/>
    <w:rsid w:val="00276AD3"/>
    <w:rsid w:val="00276BD4"/>
    <w:rsid w:val="0027723C"/>
    <w:rsid w:val="00277546"/>
    <w:rsid w:val="002778D9"/>
    <w:rsid w:val="00281D6D"/>
    <w:rsid w:val="00281F46"/>
    <w:rsid w:val="00282064"/>
    <w:rsid w:val="0028264A"/>
    <w:rsid w:val="00282838"/>
    <w:rsid w:val="0028288A"/>
    <w:rsid w:val="0028291B"/>
    <w:rsid w:val="002830C6"/>
    <w:rsid w:val="0028438F"/>
    <w:rsid w:val="00284428"/>
    <w:rsid w:val="0028504C"/>
    <w:rsid w:val="002854A1"/>
    <w:rsid w:val="002864F5"/>
    <w:rsid w:val="002864FC"/>
    <w:rsid w:val="00287011"/>
    <w:rsid w:val="00290CB4"/>
    <w:rsid w:val="00290FFF"/>
    <w:rsid w:val="002911E5"/>
    <w:rsid w:val="00291212"/>
    <w:rsid w:val="0029185A"/>
    <w:rsid w:val="002927A9"/>
    <w:rsid w:val="0029281A"/>
    <w:rsid w:val="00292A76"/>
    <w:rsid w:val="00292E6A"/>
    <w:rsid w:val="0029431F"/>
    <w:rsid w:val="00294F8F"/>
    <w:rsid w:val="002953CA"/>
    <w:rsid w:val="00295BFC"/>
    <w:rsid w:val="002963AF"/>
    <w:rsid w:val="00296970"/>
    <w:rsid w:val="00297557"/>
    <w:rsid w:val="00297A0F"/>
    <w:rsid w:val="00297A5D"/>
    <w:rsid w:val="002A03AD"/>
    <w:rsid w:val="002A088F"/>
    <w:rsid w:val="002A0BE0"/>
    <w:rsid w:val="002A1DAA"/>
    <w:rsid w:val="002A2FC0"/>
    <w:rsid w:val="002A2FE2"/>
    <w:rsid w:val="002A3383"/>
    <w:rsid w:val="002A3E7B"/>
    <w:rsid w:val="002A4961"/>
    <w:rsid w:val="002A59CC"/>
    <w:rsid w:val="002A5DE1"/>
    <w:rsid w:val="002A710A"/>
    <w:rsid w:val="002A73C8"/>
    <w:rsid w:val="002B30B9"/>
    <w:rsid w:val="002B36D8"/>
    <w:rsid w:val="002B3B14"/>
    <w:rsid w:val="002B40AE"/>
    <w:rsid w:val="002B4D2A"/>
    <w:rsid w:val="002B5E49"/>
    <w:rsid w:val="002B6659"/>
    <w:rsid w:val="002B72B1"/>
    <w:rsid w:val="002B7EAC"/>
    <w:rsid w:val="002C016F"/>
    <w:rsid w:val="002C0673"/>
    <w:rsid w:val="002C0864"/>
    <w:rsid w:val="002C1702"/>
    <w:rsid w:val="002C252D"/>
    <w:rsid w:val="002C2716"/>
    <w:rsid w:val="002C3A23"/>
    <w:rsid w:val="002C490B"/>
    <w:rsid w:val="002C5B96"/>
    <w:rsid w:val="002C64C7"/>
    <w:rsid w:val="002C72E5"/>
    <w:rsid w:val="002D01D4"/>
    <w:rsid w:val="002D03C1"/>
    <w:rsid w:val="002D08FF"/>
    <w:rsid w:val="002D182F"/>
    <w:rsid w:val="002D239B"/>
    <w:rsid w:val="002D2E34"/>
    <w:rsid w:val="002D40D9"/>
    <w:rsid w:val="002D45C5"/>
    <w:rsid w:val="002D4E70"/>
    <w:rsid w:val="002D5008"/>
    <w:rsid w:val="002D5740"/>
    <w:rsid w:val="002D5B8D"/>
    <w:rsid w:val="002D6238"/>
    <w:rsid w:val="002D67F7"/>
    <w:rsid w:val="002D697F"/>
    <w:rsid w:val="002D6AD8"/>
    <w:rsid w:val="002D78CC"/>
    <w:rsid w:val="002D7BEB"/>
    <w:rsid w:val="002E0A3F"/>
    <w:rsid w:val="002E0EF7"/>
    <w:rsid w:val="002E1020"/>
    <w:rsid w:val="002E11BE"/>
    <w:rsid w:val="002E184F"/>
    <w:rsid w:val="002E1AD8"/>
    <w:rsid w:val="002E2A82"/>
    <w:rsid w:val="002E312A"/>
    <w:rsid w:val="002E3540"/>
    <w:rsid w:val="002E3B12"/>
    <w:rsid w:val="002E4383"/>
    <w:rsid w:val="002E466F"/>
    <w:rsid w:val="002E4C21"/>
    <w:rsid w:val="002E58F4"/>
    <w:rsid w:val="002E6710"/>
    <w:rsid w:val="002E7B1A"/>
    <w:rsid w:val="002E7E6B"/>
    <w:rsid w:val="002F0268"/>
    <w:rsid w:val="002F06C0"/>
    <w:rsid w:val="002F0D10"/>
    <w:rsid w:val="002F15A8"/>
    <w:rsid w:val="002F4071"/>
    <w:rsid w:val="002F4C6C"/>
    <w:rsid w:val="002F5699"/>
    <w:rsid w:val="002F7A39"/>
    <w:rsid w:val="00300131"/>
    <w:rsid w:val="003003FF"/>
    <w:rsid w:val="0030167A"/>
    <w:rsid w:val="00303116"/>
    <w:rsid w:val="0030393C"/>
    <w:rsid w:val="00303D59"/>
    <w:rsid w:val="00304740"/>
    <w:rsid w:val="00304E81"/>
    <w:rsid w:val="00304E8D"/>
    <w:rsid w:val="003057C2"/>
    <w:rsid w:val="0030587A"/>
    <w:rsid w:val="00305CE9"/>
    <w:rsid w:val="00306169"/>
    <w:rsid w:val="003075DD"/>
    <w:rsid w:val="00307AF0"/>
    <w:rsid w:val="00307E39"/>
    <w:rsid w:val="00311451"/>
    <w:rsid w:val="00311C44"/>
    <w:rsid w:val="00313989"/>
    <w:rsid w:val="00313BCB"/>
    <w:rsid w:val="00314532"/>
    <w:rsid w:val="003147B8"/>
    <w:rsid w:val="003151D3"/>
    <w:rsid w:val="00316674"/>
    <w:rsid w:val="003173E2"/>
    <w:rsid w:val="00317949"/>
    <w:rsid w:val="00317F7D"/>
    <w:rsid w:val="00320033"/>
    <w:rsid w:val="003200F5"/>
    <w:rsid w:val="003211FD"/>
    <w:rsid w:val="0032126F"/>
    <w:rsid w:val="0032139D"/>
    <w:rsid w:val="00321725"/>
    <w:rsid w:val="003225B2"/>
    <w:rsid w:val="0032274A"/>
    <w:rsid w:val="00323136"/>
    <w:rsid w:val="003238FA"/>
    <w:rsid w:val="00324401"/>
    <w:rsid w:val="00324544"/>
    <w:rsid w:val="00324A77"/>
    <w:rsid w:val="00326008"/>
    <w:rsid w:val="00327451"/>
    <w:rsid w:val="00330CCB"/>
    <w:rsid w:val="0033580B"/>
    <w:rsid w:val="0033702F"/>
    <w:rsid w:val="00337DD2"/>
    <w:rsid w:val="00340166"/>
    <w:rsid w:val="003407C9"/>
    <w:rsid w:val="00340D4A"/>
    <w:rsid w:val="00340F62"/>
    <w:rsid w:val="00341D7C"/>
    <w:rsid w:val="003427C8"/>
    <w:rsid w:val="003427F3"/>
    <w:rsid w:val="0034296D"/>
    <w:rsid w:val="00342998"/>
    <w:rsid w:val="003439AC"/>
    <w:rsid w:val="00344183"/>
    <w:rsid w:val="00345060"/>
    <w:rsid w:val="003456F2"/>
    <w:rsid w:val="003465D7"/>
    <w:rsid w:val="0034689A"/>
    <w:rsid w:val="0034780D"/>
    <w:rsid w:val="003478F1"/>
    <w:rsid w:val="00350450"/>
    <w:rsid w:val="0035124F"/>
    <w:rsid w:val="00351381"/>
    <w:rsid w:val="00352469"/>
    <w:rsid w:val="0035272B"/>
    <w:rsid w:val="0035283A"/>
    <w:rsid w:val="00353896"/>
    <w:rsid w:val="00353D29"/>
    <w:rsid w:val="003543BF"/>
    <w:rsid w:val="0035530A"/>
    <w:rsid w:val="00355EA6"/>
    <w:rsid w:val="00356C62"/>
    <w:rsid w:val="00356E47"/>
    <w:rsid w:val="00360076"/>
    <w:rsid w:val="00360ED4"/>
    <w:rsid w:val="003616C9"/>
    <w:rsid w:val="00361B47"/>
    <w:rsid w:val="00363089"/>
    <w:rsid w:val="00364046"/>
    <w:rsid w:val="00364FD8"/>
    <w:rsid w:val="003656C9"/>
    <w:rsid w:val="0036607D"/>
    <w:rsid w:val="003665A1"/>
    <w:rsid w:val="00366FF6"/>
    <w:rsid w:val="003676DA"/>
    <w:rsid w:val="00367913"/>
    <w:rsid w:val="003705F5"/>
    <w:rsid w:val="00371503"/>
    <w:rsid w:val="003720B0"/>
    <w:rsid w:val="00372540"/>
    <w:rsid w:val="00373040"/>
    <w:rsid w:val="00373C77"/>
    <w:rsid w:val="00374325"/>
    <w:rsid w:val="00374AB2"/>
    <w:rsid w:val="00375524"/>
    <w:rsid w:val="003762EB"/>
    <w:rsid w:val="00376777"/>
    <w:rsid w:val="00377E17"/>
    <w:rsid w:val="00380159"/>
    <w:rsid w:val="0038051E"/>
    <w:rsid w:val="00380901"/>
    <w:rsid w:val="00380B33"/>
    <w:rsid w:val="00381E85"/>
    <w:rsid w:val="00381F63"/>
    <w:rsid w:val="003825A0"/>
    <w:rsid w:val="00382C7B"/>
    <w:rsid w:val="00384503"/>
    <w:rsid w:val="003846F2"/>
    <w:rsid w:val="0038502D"/>
    <w:rsid w:val="00386437"/>
    <w:rsid w:val="00390627"/>
    <w:rsid w:val="00390F53"/>
    <w:rsid w:val="00393AAD"/>
    <w:rsid w:val="00393D70"/>
    <w:rsid w:val="003944DB"/>
    <w:rsid w:val="00394829"/>
    <w:rsid w:val="00394DCA"/>
    <w:rsid w:val="003960EE"/>
    <w:rsid w:val="00396237"/>
    <w:rsid w:val="00396470"/>
    <w:rsid w:val="00396B4E"/>
    <w:rsid w:val="00397BEA"/>
    <w:rsid w:val="003A02BB"/>
    <w:rsid w:val="003A2275"/>
    <w:rsid w:val="003A2F3F"/>
    <w:rsid w:val="003A3E11"/>
    <w:rsid w:val="003A3F68"/>
    <w:rsid w:val="003A40EF"/>
    <w:rsid w:val="003A5620"/>
    <w:rsid w:val="003A69BD"/>
    <w:rsid w:val="003A6A22"/>
    <w:rsid w:val="003A774E"/>
    <w:rsid w:val="003B0507"/>
    <w:rsid w:val="003B07C6"/>
    <w:rsid w:val="003B0B2E"/>
    <w:rsid w:val="003B2460"/>
    <w:rsid w:val="003B258B"/>
    <w:rsid w:val="003B2B13"/>
    <w:rsid w:val="003B46AD"/>
    <w:rsid w:val="003B4A18"/>
    <w:rsid w:val="003B5BC4"/>
    <w:rsid w:val="003B5E6A"/>
    <w:rsid w:val="003B615D"/>
    <w:rsid w:val="003B64BD"/>
    <w:rsid w:val="003C1188"/>
    <w:rsid w:val="003C1D5D"/>
    <w:rsid w:val="003C1ED3"/>
    <w:rsid w:val="003C2248"/>
    <w:rsid w:val="003C36BC"/>
    <w:rsid w:val="003C4750"/>
    <w:rsid w:val="003C47D1"/>
    <w:rsid w:val="003C56A5"/>
    <w:rsid w:val="003C57E1"/>
    <w:rsid w:val="003C5857"/>
    <w:rsid w:val="003C6CFE"/>
    <w:rsid w:val="003C73B7"/>
    <w:rsid w:val="003D0405"/>
    <w:rsid w:val="003D0656"/>
    <w:rsid w:val="003D07FE"/>
    <w:rsid w:val="003D1105"/>
    <w:rsid w:val="003D1896"/>
    <w:rsid w:val="003D1A66"/>
    <w:rsid w:val="003D1CF4"/>
    <w:rsid w:val="003D236D"/>
    <w:rsid w:val="003D24A7"/>
    <w:rsid w:val="003D25AE"/>
    <w:rsid w:val="003D2D25"/>
    <w:rsid w:val="003D329F"/>
    <w:rsid w:val="003D43FB"/>
    <w:rsid w:val="003D53A0"/>
    <w:rsid w:val="003D53C3"/>
    <w:rsid w:val="003D5520"/>
    <w:rsid w:val="003D624D"/>
    <w:rsid w:val="003D674A"/>
    <w:rsid w:val="003D687C"/>
    <w:rsid w:val="003D713E"/>
    <w:rsid w:val="003D7FD3"/>
    <w:rsid w:val="003E03C4"/>
    <w:rsid w:val="003E0759"/>
    <w:rsid w:val="003E11F0"/>
    <w:rsid w:val="003E1685"/>
    <w:rsid w:val="003E2015"/>
    <w:rsid w:val="003E2E4A"/>
    <w:rsid w:val="003E33D6"/>
    <w:rsid w:val="003E36BE"/>
    <w:rsid w:val="003E39BE"/>
    <w:rsid w:val="003E46D0"/>
    <w:rsid w:val="003E4A5F"/>
    <w:rsid w:val="003E4AA4"/>
    <w:rsid w:val="003E4C3D"/>
    <w:rsid w:val="003E4E62"/>
    <w:rsid w:val="003E4F7D"/>
    <w:rsid w:val="003E531E"/>
    <w:rsid w:val="003E6BBF"/>
    <w:rsid w:val="003E7091"/>
    <w:rsid w:val="003E7690"/>
    <w:rsid w:val="003F09D2"/>
    <w:rsid w:val="003F159C"/>
    <w:rsid w:val="003F17C2"/>
    <w:rsid w:val="003F28F6"/>
    <w:rsid w:val="003F2D3A"/>
    <w:rsid w:val="003F3E81"/>
    <w:rsid w:val="003F4402"/>
    <w:rsid w:val="003F5201"/>
    <w:rsid w:val="003F57EA"/>
    <w:rsid w:val="003F5AEB"/>
    <w:rsid w:val="003F6031"/>
    <w:rsid w:val="003F7B36"/>
    <w:rsid w:val="00400389"/>
    <w:rsid w:val="00400452"/>
    <w:rsid w:val="00400848"/>
    <w:rsid w:val="00401547"/>
    <w:rsid w:val="004028F1"/>
    <w:rsid w:val="00404FDF"/>
    <w:rsid w:val="004052A5"/>
    <w:rsid w:val="0040540D"/>
    <w:rsid w:val="004059E1"/>
    <w:rsid w:val="004063DC"/>
    <w:rsid w:val="00407578"/>
    <w:rsid w:val="0041092D"/>
    <w:rsid w:val="00412147"/>
    <w:rsid w:val="004134D1"/>
    <w:rsid w:val="00413A2C"/>
    <w:rsid w:val="004140EC"/>
    <w:rsid w:val="004151AA"/>
    <w:rsid w:val="0041598A"/>
    <w:rsid w:val="00417CE7"/>
    <w:rsid w:val="00417D02"/>
    <w:rsid w:val="00421B87"/>
    <w:rsid w:val="00422239"/>
    <w:rsid w:val="00422EF3"/>
    <w:rsid w:val="0042345E"/>
    <w:rsid w:val="00423C7D"/>
    <w:rsid w:val="004246D1"/>
    <w:rsid w:val="00424990"/>
    <w:rsid w:val="00425971"/>
    <w:rsid w:val="00425FC4"/>
    <w:rsid w:val="00426BE0"/>
    <w:rsid w:val="00426F59"/>
    <w:rsid w:val="00427246"/>
    <w:rsid w:val="00427845"/>
    <w:rsid w:val="00427CBE"/>
    <w:rsid w:val="00430109"/>
    <w:rsid w:val="00430BF3"/>
    <w:rsid w:val="00431402"/>
    <w:rsid w:val="004315CD"/>
    <w:rsid w:val="00431DC3"/>
    <w:rsid w:val="004320A1"/>
    <w:rsid w:val="00432288"/>
    <w:rsid w:val="00432687"/>
    <w:rsid w:val="004328FA"/>
    <w:rsid w:val="00432A42"/>
    <w:rsid w:val="00434CBB"/>
    <w:rsid w:val="00435245"/>
    <w:rsid w:val="0043581F"/>
    <w:rsid w:val="004366B0"/>
    <w:rsid w:val="00436779"/>
    <w:rsid w:val="004370F5"/>
    <w:rsid w:val="004374EF"/>
    <w:rsid w:val="00437810"/>
    <w:rsid w:val="00437CF2"/>
    <w:rsid w:val="004407D4"/>
    <w:rsid w:val="004409C2"/>
    <w:rsid w:val="00441C95"/>
    <w:rsid w:val="0044276E"/>
    <w:rsid w:val="00444D53"/>
    <w:rsid w:val="00444D9A"/>
    <w:rsid w:val="00445646"/>
    <w:rsid w:val="004457E4"/>
    <w:rsid w:val="00446B5C"/>
    <w:rsid w:val="0044705F"/>
    <w:rsid w:val="004508B0"/>
    <w:rsid w:val="0045164E"/>
    <w:rsid w:val="00453D7E"/>
    <w:rsid w:val="004555E9"/>
    <w:rsid w:val="004562EC"/>
    <w:rsid w:val="004566F6"/>
    <w:rsid w:val="004567C8"/>
    <w:rsid w:val="00457717"/>
    <w:rsid w:val="004578CF"/>
    <w:rsid w:val="0046042A"/>
    <w:rsid w:val="00460567"/>
    <w:rsid w:val="00460E54"/>
    <w:rsid w:val="004623CC"/>
    <w:rsid w:val="004639D4"/>
    <w:rsid w:val="00463ACC"/>
    <w:rsid w:val="00464A20"/>
    <w:rsid w:val="00464CE8"/>
    <w:rsid w:val="00465C0C"/>
    <w:rsid w:val="00466008"/>
    <w:rsid w:val="00466597"/>
    <w:rsid w:val="00466BC0"/>
    <w:rsid w:val="00467352"/>
    <w:rsid w:val="00470550"/>
    <w:rsid w:val="00470FB4"/>
    <w:rsid w:val="00471C8B"/>
    <w:rsid w:val="00474259"/>
    <w:rsid w:val="0047590B"/>
    <w:rsid w:val="0047603A"/>
    <w:rsid w:val="0047691B"/>
    <w:rsid w:val="0047781F"/>
    <w:rsid w:val="004800A8"/>
    <w:rsid w:val="00482DAC"/>
    <w:rsid w:val="0048428B"/>
    <w:rsid w:val="00485283"/>
    <w:rsid w:val="004858DC"/>
    <w:rsid w:val="0048641A"/>
    <w:rsid w:val="00486544"/>
    <w:rsid w:val="0048694B"/>
    <w:rsid w:val="0048717C"/>
    <w:rsid w:val="00487BC6"/>
    <w:rsid w:val="0049045F"/>
    <w:rsid w:val="00490B80"/>
    <w:rsid w:val="004914EC"/>
    <w:rsid w:val="00491A66"/>
    <w:rsid w:val="00492FFE"/>
    <w:rsid w:val="0049318A"/>
    <w:rsid w:val="00494B89"/>
    <w:rsid w:val="004958BE"/>
    <w:rsid w:val="004961A4"/>
    <w:rsid w:val="0049628C"/>
    <w:rsid w:val="0049638D"/>
    <w:rsid w:val="00496D7D"/>
    <w:rsid w:val="00497243"/>
    <w:rsid w:val="00497E51"/>
    <w:rsid w:val="004A05BE"/>
    <w:rsid w:val="004A0FA4"/>
    <w:rsid w:val="004A15E5"/>
    <w:rsid w:val="004A2A40"/>
    <w:rsid w:val="004A311F"/>
    <w:rsid w:val="004A3234"/>
    <w:rsid w:val="004A3B2F"/>
    <w:rsid w:val="004A47CC"/>
    <w:rsid w:val="004A516D"/>
    <w:rsid w:val="004A524D"/>
    <w:rsid w:val="004A5822"/>
    <w:rsid w:val="004A5824"/>
    <w:rsid w:val="004A5FF0"/>
    <w:rsid w:val="004A7228"/>
    <w:rsid w:val="004A77DB"/>
    <w:rsid w:val="004B0295"/>
    <w:rsid w:val="004B0315"/>
    <w:rsid w:val="004B0EC1"/>
    <w:rsid w:val="004B188F"/>
    <w:rsid w:val="004B2588"/>
    <w:rsid w:val="004B2BE4"/>
    <w:rsid w:val="004B32F1"/>
    <w:rsid w:val="004B39BE"/>
    <w:rsid w:val="004B3E8E"/>
    <w:rsid w:val="004B49C7"/>
    <w:rsid w:val="004B4D56"/>
    <w:rsid w:val="004B5860"/>
    <w:rsid w:val="004B6329"/>
    <w:rsid w:val="004B6418"/>
    <w:rsid w:val="004B663F"/>
    <w:rsid w:val="004B6E4B"/>
    <w:rsid w:val="004B7CA1"/>
    <w:rsid w:val="004C02F5"/>
    <w:rsid w:val="004C0ADD"/>
    <w:rsid w:val="004C2222"/>
    <w:rsid w:val="004C25BC"/>
    <w:rsid w:val="004C2619"/>
    <w:rsid w:val="004C2DFC"/>
    <w:rsid w:val="004C32A0"/>
    <w:rsid w:val="004C3A22"/>
    <w:rsid w:val="004C44C9"/>
    <w:rsid w:val="004C452A"/>
    <w:rsid w:val="004C4C64"/>
    <w:rsid w:val="004C55CC"/>
    <w:rsid w:val="004C5A69"/>
    <w:rsid w:val="004C6F23"/>
    <w:rsid w:val="004C7551"/>
    <w:rsid w:val="004C7AB7"/>
    <w:rsid w:val="004C7BF2"/>
    <w:rsid w:val="004D0790"/>
    <w:rsid w:val="004D07D2"/>
    <w:rsid w:val="004D10B0"/>
    <w:rsid w:val="004D2190"/>
    <w:rsid w:val="004D2CBB"/>
    <w:rsid w:val="004D4225"/>
    <w:rsid w:val="004D46BA"/>
    <w:rsid w:val="004D47DC"/>
    <w:rsid w:val="004D4EC0"/>
    <w:rsid w:val="004D57D9"/>
    <w:rsid w:val="004D58F1"/>
    <w:rsid w:val="004D5B13"/>
    <w:rsid w:val="004D7AE5"/>
    <w:rsid w:val="004D7E44"/>
    <w:rsid w:val="004E0241"/>
    <w:rsid w:val="004E0301"/>
    <w:rsid w:val="004E0491"/>
    <w:rsid w:val="004E12D8"/>
    <w:rsid w:val="004E13C3"/>
    <w:rsid w:val="004E1EDA"/>
    <w:rsid w:val="004E217E"/>
    <w:rsid w:val="004E3455"/>
    <w:rsid w:val="004E52CA"/>
    <w:rsid w:val="004E5BBC"/>
    <w:rsid w:val="004E6B01"/>
    <w:rsid w:val="004E6E0B"/>
    <w:rsid w:val="004F05E9"/>
    <w:rsid w:val="004F0E5B"/>
    <w:rsid w:val="004F1E1E"/>
    <w:rsid w:val="004F219F"/>
    <w:rsid w:val="004F4A59"/>
    <w:rsid w:val="004F6790"/>
    <w:rsid w:val="004F6B95"/>
    <w:rsid w:val="004F6C10"/>
    <w:rsid w:val="004F75FA"/>
    <w:rsid w:val="0050086D"/>
    <w:rsid w:val="005011FB"/>
    <w:rsid w:val="0050187C"/>
    <w:rsid w:val="00503277"/>
    <w:rsid w:val="00504613"/>
    <w:rsid w:val="00505FC6"/>
    <w:rsid w:val="005072FF"/>
    <w:rsid w:val="005079D2"/>
    <w:rsid w:val="00507D15"/>
    <w:rsid w:val="00510AEC"/>
    <w:rsid w:val="005110C3"/>
    <w:rsid w:val="00512C49"/>
    <w:rsid w:val="005139BF"/>
    <w:rsid w:val="0051402D"/>
    <w:rsid w:val="005145CA"/>
    <w:rsid w:val="00514B8F"/>
    <w:rsid w:val="0051605B"/>
    <w:rsid w:val="00517A15"/>
    <w:rsid w:val="00517FE4"/>
    <w:rsid w:val="00520C6E"/>
    <w:rsid w:val="005216D1"/>
    <w:rsid w:val="005223CA"/>
    <w:rsid w:val="0052265B"/>
    <w:rsid w:val="00522C59"/>
    <w:rsid w:val="00524028"/>
    <w:rsid w:val="0052459F"/>
    <w:rsid w:val="00525765"/>
    <w:rsid w:val="00525897"/>
    <w:rsid w:val="00525C03"/>
    <w:rsid w:val="00526522"/>
    <w:rsid w:val="00526593"/>
    <w:rsid w:val="005275AA"/>
    <w:rsid w:val="0053000F"/>
    <w:rsid w:val="0053050E"/>
    <w:rsid w:val="00531250"/>
    <w:rsid w:val="00531416"/>
    <w:rsid w:val="00531946"/>
    <w:rsid w:val="00532092"/>
    <w:rsid w:val="005321F9"/>
    <w:rsid w:val="005329F4"/>
    <w:rsid w:val="00533614"/>
    <w:rsid w:val="0053396B"/>
    <w:rsid w:val="00533B33"/>
    <w:rsid w:val="005351AE"/>
    <w:rsid w:val="005353A7"/>
    <w:rsid w:val="0053544C"/>
    <w:rsid w:val="005365F6"/>
    <w:rsid w:val="00537048"/>
    <w:rsid w:val="005371AF"/>
    <w:rsid w:val="005376A7"/>
    <w:rsid w:val="00537A08"/>
    <w:rsid w:val="00540296"/>
    <w:rsid w:val="00540318"/>
    <w:rsid w:val="00541AE9"/>
    <w:rsid w:val="00541FFD"/>
    <w:rsid w:val="0054251B"/>
    <w:rsid w:val="00542B7A"/>
    <w:rsid w:val="00543BA7"/>
    <w:rsid w:val="00543EF5"/>
    <w:rsid w:val="00544271"/>
    <w:rsid w:val="00544489"/>
    <w:rsid w:val="005445BB"/>
    <w:rsid w:val="005469C2"/>
    <w:rsid w:val="005476A1"/>
    <w:rsid w:val="0055013F"/>
    <w:rsid w:val="005518FC"/>
    <w:rsid w:val="00552343"/>
    <w:rsid w:val="0055240A"/>
    <w:rsid w:val="0055251F"/>
    <w:rsid w:val="0055287A"/>
    <w:rsid w:val="00553179"/>
    <w:rsid w:val="005534AE"/>
    <w:rsid w:val="00553C3B"/>
    <w:rsid w:val="00553C60"/>
    <w:rsid w:val="00554E2F"/>
    <w:rsid w:val="00554F4A"/>
    <w:rsid w:val="00555704"/>
    <w:rsid w:val="00555A7B"/>
    <w:rsid w:val="00556523"/>
    <w:rsid w:val="00557955"/>
    <w:rsid w:val="00560641"/>
    <w:rsid w:val="00561497"/>
    <w:rsid w:val="00561AAF"/>
    <w:rsid w:val="00562955"/>
    <w:rsid w:val="00562CE6"/>
    <w:rsid w:val="00562ED4"/>
    <w:rsid w:val="00563165"/>
    <w:rsid w:val="005637A2"/>
    <w:rsid w:val="0056396F"/>
    <w:rsid w:val="005640DA"/>
    <w:rsid w:val="005644E3"/>
    <w:rsid w:val="00564FE1"/>
    <w:rsid w:val="00565872"/>
    <w:rsid w:val="0056644F"/>
    <w:rsid w:val="005664ED"/>
    <w:rsid w:val="005665EA"/>
    <w:rsid w:val="00567547"/>
    <w:rsid w:val="005679A3"/>
    <w:rsid w:val="005715EA"/>
    <w:rsid w:val="00571633"/>
    <w:rsid w:val="0057264D"/>
    <w:rsid w:val="00572C60"/>
    <w:rsid w:val="005748A8"/>
    <w:rsid w:val="00574BAF"/>
    <w:rsid w:val="0057511E"/>
    <w:rsid w:val="00575F1A"/>
    <w:rsid w:val="00575F5D"/>
    <w:rsid w:val="005775C0"/>
    <w:rsid w:val="0057774A"/>
    <w:rsid w:val="00577D2A"/>
    <w:rsid w:val="0058020D"/>
    <w:rsid w:val="00580377"/>
    <w:rsid w:val="005803D6"/>
    <w:rsid w:val="00580F44"/>
    <w:rsid w:val="00581BD0"/>
    <w:rsid w:val="00581D98"/>
    <w:rsid w:val="00581FBA"/>
    <w:rsid w:val="005820C2"/>
    <w:rsid w:val="00582162"/>
    <w:rsid w:val="00585781"/>
    <w:rsid w:val="00585A44"/>
    <w:rsid w:val="005863B8"/>
    <w:rsid w:val="00587E38"/>
    <w:rsid w:val="005904EA"/>
    <w:rsid w:val="00591A0C"/>
    <w:rsid w:val="00591B60"/>
    <w:rsid w:val="00591C9B"/>
    <w:rsid w:val="005932BF"/>
    <w:rsid w:val="005939F1"/>
    <w:rsid w:val="00593A4F"/>
    <w:rsid w:val="00593FAD"/>
    <w:rsid w:val="005940C3"/>
    <w:rsid w:val="005948C6"/>
    <w:rsid w:val="00594C4D"/>
    <w:rsid w:val="0059559F"/>
    <w:rsid w:val="00595D06"/>
    <w:rsid w:val="00596995"/>
    <w:rsid w:val="00596B77"/>
    <w:rsid w:val="00596D3F"/>
    <w:rsid w:val="00596EB7"/>
    <w:rsid w:val="005978A9"/>
    <w:rsid w:val="005A02BD"/>
    <w:rsid w:val="005A0984"/>
    <w:rsid w:val="005A0A5F"/>
    <w:rsid w:val="005A2FE5"/>
    <w:rsid w:val="005A42C3"/>
    <w:rsid w:val="005A4D81"/>
    <w:rsid w:val="005A56DC"/>
    <w:rsid w:val="005A6390"/>
    <w:rsid w:val="005A7007"/>
    <w:rsid w:val="005A707C"/>
    <w:rsid w:val="005A7CC0"/>
    <w:rsid w:val="005B00AF"/>
    <w:rsid w:val="005B01B1"/>
    <w:rsid w:val="005B0DB4"/>
    <w:rsid w:val="005B1032"/>
    <w:rsid w:val="005B103F"/>
    <w:rsid w:val="005B13B9"/>
    <w:rsid w:val="005B1BE9"/>
    <w:rsid w:val="005B2013"/>
    <w:rsid w:val="005B264C"/>
    <w:rsid w:val="005B3159"/>
    <w:rsid w:val="005B3C07"/>
    <w:rsid w:val="005B47E2"/>
    <w:rsid w:val="005B584F"/>
    <w:rsid w:val="005B6C3D"/>
    <w:rsid w:val="005B71EE"/>
    <w:rsid w:val="005C0488"/>
    <w:rsid w:val="005C2171"/>
    <w:rsid w:val="005C3022"/>
    <w:rsid w:val="005C3BC4"/>
    <w:rsid w:val="005C3F97"/>
    <w:rsid w:val="005C471D"/>
    <w:rsid w:val="005C4991"/>
    <w:rsid w:val="005C5C1E"/>
    <w:rsid w:val="005C6A2A"/>
    <w:rsid w:val="005C6E83"/>
    <w:rsid w:val="005D0A1D"/>
    <w:rsid w:val="005D0E0E"/>
    <w:rsid w:val="005D2389"/>
    <w:rsid w:val="005D316E"/>
    <w:rsid w:val="005D3741"/>
    <w:rsid w:val="005D4180"/>
    <w:rsid w:val="005D46F6"/>
    <w:rsid w:val="005D4E5B"/>
    <w:rsid w:val="005D63D6"/>
    <w:rsid w:val="005D64B4"/>
    <w:rsid w:val="005D6DCC"/>
    <w:rsid w:val="005E0339"/>
    <w:rsid w:val="005E1B77"/>
    <w:rsid w:val="005E2031"/>
    <w:rsid w:val="005E20A3"/>
    <w:rsid w:val="005E2463"/>
    <w:rsid w:val="005E269D"/>
    <w:rsid w:val="005E2D38"/>
    <w:rsid w:val="005E3368"/>
    <w:rsid w:val="005E3C73"/>
    <w:rsid w:val="005E5566"/>
    <w:rsid w:val="005E5C21"/>
    <w:rsid w:val="005E63D9"/>
    <w:rsid w:val="005E6511"/>
    <w:rsid w:val="005E6C9D"/>
    <w:rsid w:val="005E6EE9"/>
    <w:rsid w:val="005E7529"/>
    <w:rsid w:val="005E7C2B"/>
    <w:rsid w:val="005F03B6"/>
    <w:rsid w:val="005F11A4"/>
    <w:rsid w:val="005F24CB"/>
    <w:rsid w:val="005F29BA"/>
    <w:rsid w:val="005F3536"/>
    <w:rsid w:val="005F3A0C"/>
    <w:rsid w:val="005F4904"/>
    <w:rsid w:val="005F71B5"/>
    <w:rsid w:val="005F7357"/>
    <w:rsid w:val="005F7B2D"/>
    <w:rsid w:val="00602AFB"/>
    <w:rsid w:val="00602F1D"/>
    <w:rsid w:val="006038DF"/>
    <w:rsid w:val="006055CE"/>
    <w:rsid w:val="00605F87"/>
    <w:rsid w:val="0060671A"/>
    <w:rsid w:val="00607D08"/>
    <w:rsid w:val="00610D5D"/>
    <w:rsid w:val="00610F50"/>
    <w:rsid w:val="00611C0C"/>
    <w:rsid w:val="00611E3B"/>
    <w:rsid w:val="0061267E"/>
    <w:rsid w:val="00613325"/>
    <w:rsid w:val="0061417D"/>
    <w:rsid w:val="00615202"/>
    <w:rsid w:val="006158CC"/>
    <w:rsid w:val="00616F41"/>
    <w:rsid w:val="00620516"/>
    <w:rsid w:val="006208A5"/>
    <w:rsid w:val="00621155"/>
    <w:rsid w:val="0062181B"/>
    <w:rsid w:val="00621FE7"/>
    <w:rsid w:val="00622134"/>
    <w:rsid w:val="00623169"/>
    <w:rsid w:val="00623389"/>
    <w:rsid w:val="006236D6"/>
    <w:rsid w:val="00623A9E"/>
    <w:rsid w:val="00623BC2"/>
    <w:rsid w:val="00623BDB"/>
    <w:rsid w:val="0062487A"/>
    <w:rsid w:val="00624D71"/>
    <w:rsid w:val="0062735C"/>
    <w:rsid w:val="00630272"/>
    <w:rsid w:val="00630980"/>
    <w:rsid w:val="00631650"/>
    <w:rsid w:val="006318CA"/>
    <w:rsid w:val="00631A4F"/>
    <w:rsid w:val="006355F9"/>
    <w:rsid w:val="00635845"/>
    <w:rsid w:val="00635DB4"/>
    <w:rsid w:val="00635FA5"/>
    <w:rsid w:val="00636C65"/>
    <w:rsid w:val="00636F8C"/>
    <w:rsid w:val="0064026A"/>
    <w:rsid w:val="006403B8"/>
    <w:rsid w:val="00640454"/>
    <w:rsid w:val="00640595"/>
    <w:rsid w:val="0064064E"/>
    <w:rsid w:val="0064091E"/>
    <w:rsid w:val="00640E24"/>
    <w:rsid w:val="0064117B"/>
    <w:rsid w:val="0064200D"/>
    <w:rsid w:val="00642734"/>
    <w:rsid w:val="006440A1"/>
    <w:rsid w:val="006446E3"/>
    <w:rsid w:val="0064513B"/>
    <w:rsid w:val="0064553E"/>
    <w:rsid w:val="006457FA"/>
    <w:rsid w:val="006466DF"/>
    <w:rsid w:val="00647CCB"/>
    <w:rsid w:val="00650DE3"/>
    <w:rsid w:val="006515B7"/>
    <w:rsid w:val="00651EE3"/>
    <w:rsid w:val="006527D5"/>
    <w:rsid w:val="00652821"/>
    <w:rsid w:val="00652B8B"/>
    <w:rsid w:val="0065356E"/>
    <w:rsid w:val="00653C25"/>
    <w:rsid w:val="00653CBA"/>
    <w:rsid w:val="006555B2"/>
    <w:rsid w:val="00655981"/>
    <w:rsid w:val="00656C34"/>
    <w:rsid w:val="006601BF"/>
    <w:rsid w:val="00660B0C"/>
    <w:rsid w:val="00661626"/>
    <w:rsid w:val="00662255"/>
    <w:rsid w:val="006625D4"/>
    <w:rsid w:val="00662796"/>
    <w:rsid w:val="006639E1"/>
    <w:rsid w:val="0066452A"/>
    <w:rsid w:val="006649AE"/>
    <w:rsid w:val="006649CD"/>
    <w:rsid w:val="00664CE4"/>
    <w:rsid w:val="00665A65"/>
    <w:rsid w:val="00665E90"/>
    <w:rsid w:val="0066684E"/>
    <w:rsid w:val="006678A0"/>
    <w:rsid w:val="00667CDA"/>
    <w:rsid w:val="00670ADE"/>
    <w:rsid w:val="0067103A"/>
    <w:rsid w:val="00671326"/>
    <w:rsid w:val="0067138F"/>
    <w:rsid w:val="00671902"/>
    <w:rsid w:val="00672CA5"/>
    <w:rsid w:val="00673726"/>
    <w:rsid w:val="0067377B"/>
    <w:rsid w:val="006745B7"/>
    <w:rsid w:val="00675AC5"/>
    <w:rsid w:val="00676E70"/>
    <w:rsid w:val="0067791A"/>
    <w:rsid w:val="00680416"/>
    <w:rsid w:val="006808A3"/>
    <w:rsid w:val="00682343"/>
    <w:rsid w:val="006823FA"/>
    <w:rsid w:val="006826A3"/>
    <w:rsid w:val="006827C1"/>
    <w:rsid w:val="00682F66"/>
    <w:rsid w:val="006830D1"/>
    <w:rsid w:val="00683AA2"/>
    <w:rsid w:val="006850F0"/>
    <w:rsid w:val="0068554B"/>
    <w:rsid w:val="00686250"/>
    <w:rsid w:val="006877C3"/>
    <w:rsid w:val="006877D2"/>
    <w:rsid w:val="00687F6B"/>
    <w:rsid w:val="00690791"/>
    <w:rsid w:val="00690FF6"/>
    <w:rsid w:val="00691197"/>
    <w:rsid w:val="00691248"/>
    <w:rsid w:val="006934BA"/>
    <w:rsid w:val="0069354C"/>
    <w:rsid w:val="006936E7"/>
    <w:rsid w:val="00694826"/>
    <w:rsid w:val="00695032"/>
    <w:rsid w:val="00695AF5"/>
    <w:rsid w:val="00697669"/>
    <w:rsid w:val="00697712"/>
    <w:rsid w:val="00697D49"/>
    <w:rsid w:val="006A02AD"/>
    <w:rsid w:val="006A19E9"/>
    <w:rsid w:val="006A2B88"/>
    <w:rsid w:val="006A3242"/>
    <w:rsid w:val="006A487E"/>
    <w:rsid w:val="006A6276"/>
    <w:rsid w:val="006A6305"/>
    <w:rsid w:val="006B0E78"/>
    <w:rsid w:val="006B1817"/>
    <w:rsid w:val="006B376F"/>
    <w:rsid w:val="006B3C76"/>
    <w:rsid w:val="006B4C31"/>
    <w:rsid w:val="006B4E04"/>
    <w:rsid w:val="006B5EE3"/>
    <w:rsid w:val="006B61BF"/>
    <w:rsid w:val="006B64FA"/>
    <w:rsid w:val="006B75B2"/>
    <w:rsid w:val="006B7F38"/>
    <w:rsid w:val="006B7FB6"/>
    <w:rsid w:val="006C0053"/>
    <w:rsid w:val="006C00F6"/>
    <w:rsid w:val="006C0371"/>
    <w:rsid w:val="006C0631"/>
    <w:rsid w:val="006C0A87"/>
    <w:rsid w:val="006C25B2"/>
    <w:rsid w:val="006C2BED"/>
    <w:rsid w:val="006C2E8A"/>
    <w:rsid w:val="006C3731"/>
    <w:rsid w:val="006C38DE"/>
    <w:rsid w:val="006C49C0"/>
    <w:rsid w:val="006C5668"/>
    <w:rsid w:val="006C5A70"/>
    <w:rsid w:val="006C653A"/>
    <w:rsid w:val="006C6A00"/>
    <w:rsid w:val="006C6D79"/>
    <w:rsid w:val="006C73FD"/>
    <w:rsid w:val="006C773B"/>
    <w:rsid w:val="006D017F"/>
    <w:rsid w:val="006D0E10"/>
    <w:rsid w:val="006D0FB8"/>
    <w:rsid w:val="006D38C8"/>
    <w:rsid w:val="006D41D9"/>
    <w:rsid w:val="006D47F2"/>
    <w:rsid w:val="006D4C21"/>
    <w:rsid w:val="006D5283"/>
    <w:rsid w:val="006D5619"/>
    <w:rsid w:val="006D6602"/>
    <w:rsid w:val="006D6DC5"/>
    <w:rsid w:val="006E272E"/>
    <w:rsid w:val="006E3696"/>
    <w:rsid w:val="006E3803"/>
    <w:rsid w:val="006E3C67"/>
    <w:rsid w:val="006E456C"/>
    <w:rsid w:val="006E4C90"/>
    <w:rsid w:val="006E57C8"/>
    <w:rsid w:val="006E6ECD"/>
    <w:rsid w:val="006E6F47"/>
    <w:rsid w:val="006E730B"/>
    <w:rsid w:val="006E79FE"/>
    <w:rsid w:val="006F0213"/>
    <w:rsid w:val="006F0253"/>
    <w:rsid w:val="006F1E92"/>
    <w:rsid w:val="006F32C0"/>
    <w:rsid w:val="006F57BA"/>
    <w:rsid w:val="006F5A88"/>
    <w:rsid w:val="006F6A11"/>
    <w:rsid w:val="007006B4"/>
    <w:rsid w:val="00700720"/>
    <w:rsid w:val="00700957"/>
    <w:rsid w:val="0070132C"/>
    <w:rsid w:val="00701B81"/>
    <w:rsid w:val="00703132"/>
    <w:rsid w:val="00703700"/>
    <w:rsid w:val="007039E8"/>
    <w:rsid w:val="00703F2C"/>
    <w:rsid w:val="00705852"/>
    <w:rsid w:val="00705B27"/>
    <w:rsid w:val="00706037"/>
    <w:rsid w:val="00706099"/>
    <w:rsid w:val="007066E0"/>
    <w:rsid w:val="00707F84"/>
    <w:rsid w:val="0071043F"/>
    <w:rsid w:val="00710E81"/>
    <w:rsid w:val="007110EE"/>
    <w:rsid w:val="00711736"/>
    <w:rsid w:val="00711A23"/>
    <w:rsid w:val="0071205C"/>
    <w:rsid w:val="007142D8"/>
    <w:rsid w:val="00714871"/>
    <w:rsid w:val="00715F1C"/>
    <w:rsid w:val="00717022"/>
    <w:rsid w:val="00717D9A"/>
    <w:rsid w:val="00720385"/>
    <w:rsid w:val="00720C2E"/>
    <w:rsid w:val="00721482"/>
    <w:rsid w:val="007231D3"/>
    <w:rsid w:val="007234EC"/>
    <w:rsid w:val="00723555"/>
    <w:rsid w:val="00723865"/>
    <w:rsid w:val="0072389F"/>
    <w:rsid w:val="00723D15"/>
    <w:rsid w:val="00724186"/>
    <w:rsid w:val="007242DF"/>
    <w:rsid w:val="00725066"/>
    <w:rsid w:val="00725621"/>
    <w:rsid w:val="007256C2"/>
    <w:rsid w:val="007260EF"/>
    <w:rsid w:val="00726A7C"/>
    <w:rsid w:val="007301A5"/>
    <w:rsid w:val="00730F91"/>
    <w:rsid w:val="007328A0"/>
    <w:rsid w:val="00733D8E"/>
    <w:rsid w:val="00736426"/>
    <w:rsid w:val="0073761D"/>
    <w:rsid w:val="00737D7B"/>
    <w:rsid w:val="00740244"/>
    <w:rsid w:val="00740486"/>
    <w:rsid w:val="00740AD3"/>
    <w:rsid w:val="00740CCB"/>
    <w:rsid w:val="0074117C"/>
    <w:rsid w:val="0074146D"/>
    <w:rsid w:val="0074162A"/>
    <w:rsid w:val="00741723"/>
    <w:rsid w:val="00743C82"/>
    <w:rsid w:val="00744721"/>
    <w:rsid w:val="00745426"/>
    <w:rsid w:val="00745592"/>
    <w:rsid w:val="00745A4C"/>
    <w:rsid w:val="0074661F"/>
    <w:rsid w:val="00747413"/>
    <w:rsid w:val="00747D26"/>
    <w:rsid w:val="00747ED0"/>
    <w:rsid w:val="00747FCE"/>
    <w:rsid w:val="00750C9C"/>
    <w:rsid w:val="00751383"/>
    <w:rsid w:val="00751C4E"/>
    <w:rsid w:val="00752BEB"/>
    <w:rsid w:val="00752EA1"/>
    <w:rsid w:val="00753040"/>
    <w:rsid w:val="00754459"/>
    <w:rsid w:val="0075454B"/>
    <w:rsid w:val="00754A1D"/>
    <w:rsid w:val="00754A63"/>
    <w:rsid w:val="00755A02"/>
    <w:rsid w:val="00755B1D"/>
    <w:rsid w:val="007561E9"/>
    <w:rsid w:val="00756C90"/>
    <w:rsid w:val="00757372"/>
    <w:rsid w:val="00762F99"/>
    <w:rsid w:val="00763690"/>
    <w:rsid w:val="00763BF8"/>
    <w:rsid w:val="0076402E"/>
    <w:rsid w:val="007645AE"/>
    <w:rsid w:val="007645CF"/>
    <w:rsid w:val="00764BFC"/>
    <w:rsid w:val="00764D95"/>
    <w:rsid w:val="007651B0"/>
    <w:rsid w:val="0076650A"/>
    <w:rsid w:val="0076750C"/>
    <w:rsid w:val="0077005E"/>
    <w:rsid w:val="007704E9"/>
    <w:rsid w:val="00770BE3"/>
    <w:rsid w:val="00770E03"/>
    <w:rsid w:val="00771305"/>
    <w:rsid w:val="00771A35"/>
    <w:rsid w:val="007767DA"/>
    <w:rsid w:val="00776E64"/>
    <w:rsid w:val="007802A0"/>
    <w:rsid w:val="00781C41"/>
    <w:rsid w:val="00783274"/>
    <w:rsid w:val="0078375F"/>
    <w:rsid w:val="00784B04"/>
    <w:rsid w:val="0078514A"/>
    <w:rsid w:val="007862B8"/>
    <w:rsid w:val="00786AFD"/>
    <w:rsid w:val="00787A1F"/>
    <w:rsid w:val="0079095A"/>
    <w:rsid w:val="00791686"/>
    <w:rsid w:val="0079248D"/>
    <w:rsid w:val="00792B2B"/>
    <w:rsid w:val="00792E39"/>
    <w:rsid w:val="0079320A"/>
    <w:rsid w:val="00793BBC"/>
    <w:rsid w:val="00794C08"/>
    <w:rsid w:val="0079592B"/>
    <w:rsid w:val="00796BB2"/>
    <w:rsid w:val="00797BCA"/>
    <w:rsid w:val="007A1015"/>
    <w:rsid w:val="007A2E65"/>
    <w:rsid w:val="007A356C"/>
    <w:rsid w:val="007A38E8"/>
    <w:rsid w:val="007A4C96"/>
    <w:rsid w:val="007A648C"/>
    <w:rsid w:val="007A76D2"/>
    <w:rsid w:val="007A7AEF"/>
    <w:rsid w:val="007A7DC5"/>
    <w:rsid w:val="007A7DC9"/>
    <w:rsid w:val="007B01BC"/>
    <w:rsid w:val="007B0EC6"/>
    <w:rsid w:val="007B1EEB"/>
    <w:rsid w:val="007B21F4"/>
    <w:rsid w:val="007B2BBD"/>
    <w:rsid w:val="007B3A67"/>
    <w:rsid w:val="007B430E"/>
    <w:rsid w:val="007B48A4"/>
    <w:rsid w:val="007B60AC"/>
    <w:rsid w:val="007B662C"/>
    <w:rsid w:val="007B6B90"/>
    <w:rsid w:val="007B743A"/>
    <w:rsid w:val="007C03B5"/>
    <w:rsid w:val="007C169A"/>
    <w:rsid w:val="007C3193"/>
    <w:rsid w:val="007C36FF"/>
    <w:rsid w:val="007C3B88"/>
    <w:rsid w:val="007C5276"/>
    <w:rsid w:val="007C586F"/>
    <w:rsid w:val="007C6923"/>
    <w:rsid w:val="007C7F78"/>
    <w:rsid w:val="007D01D4"/>
    <w:rsid w:val="007D0832"/>
    <w:rsid w:val="007D1F27"/>
    <w:rsid w:val="007D2766"/>
    <w:rsid w:val="007D3920"/>
    <w:rsid w:val="007D47B8"/>
    <w:rsid w:val="007D484F"/>
    <w:rsid w:val="007D568A"/>
    <w:rsid w:val="007D6065"/>
    <w:rsid w:val="007D7ED5"/>
    <w:rsid w:val="007D7EEC"/>
    <w:rsid w:val="007D7EFA"/>
    <w:rsid w:val="007E0542"/>
    <w:rsid w:val="007E0670"/>
    <w:rsid w:val="007E06AF"/>
    <w:rsid w:val="007E2007"/>
    <w:rsid w:val="007E3CF9"/>
    <w:rsid w:val="007E6388"/>
    <w:rsid w:val="007E6624"/>
    <w:rsid w:val="007E6EC9"/>
    <w:rsid w:val="007F06AB"/>
    <w:rsid w:val="007F083D"/>
    <w:rsid w:val="007F10AE"/>
    <w:rsid w:val="007F14E1"/>
    <w:rsid w:val="007F29B4"/>
    <w:rsid w:val="007F2BA2"/>
    <w:rsid w:val="007F348D"/>
    <w:rsid w:val="007F3626"/>
    <w:rsid w:val="007F399E"/>
    <w:rsid w:val="007F3B66"/>
    <w:rsid w:val="007F4EB1"/>
    <w:rsid w:val="007F612E"/>
    <w:rsid w:val="007F627E"/>
    <w:rsid w:val="007F6DF8"/>
    <w:rsid w:val="007F6E48"/>
    <w:rsid w:val="007F7023"/>
    <w:rsid w:val="007F761A"/>
    <w:rsid w:val="007F7DD2"/>
    <w:rsid w:val="0080024B"/>
    <w:rsid w:val="008019EA"/>
    <w:rsid w:val="00801A71"/>
    <w:rsid w:val="00801DC3"/>
    <w:rsid w:val="0080212D"/>
    <w:rsid w:val="008035F4"/>
    <w:rsid w:val="00803766"/>
    <w:rsid w:val="00803C68"/>
    <w:rsid w:val="00804D1D"/>
    <w:rsid w:val="00805361"/>
    <w:rsid w:val="00811747"/>
    <w:rsid w:val="00811D27"/>
    <w:rsid w:val="008120B5"/>
    <w:rsid w:val="008125D5"/>
    <w:rsid w:val="00812762"/>
    <w:rsid w:val="008129DD"/>
    <w:rsid w:val="008132DF"/>
    <w:rsid w:val="00813569"/>
    <w:rsid w:val="00813F0C"/>
    <w:rsid w:val="00813FA7"/>
    <w:rsid w:val="008146E6"/>
    <w:rsid w:val="0081481A"/>
    <w:rsid w:val="00815572"/>
    <w:rsid w:val="0081587B"/>
    <w:rsid w:val="00816264"/>
    <w:rsid w:val="00816364"/>
    <w:rsid w:val="0081740C"/>
    <w:rsid w:val="0081791F"/>
    <w:rsid w:val="00817CB4"/>
    <w:rsid w:val="008205FD"/>
    <w:rsid w:val="0082192A"/>
    <w:rsid w:val="00821BCA"/>
    <w:rsid w:val="00822A1C"/>
    <w:rsid w:val="00822AFE"/>
    <w:rsid w:val="008234C2"/>
    <w:rsid w:val="008238CF"/>
    <w:rsid w:val="00823B01"/>
    <w:rsid w:val="00823DFB"/>
    <w:rsid w:val="0082481D"/>
    <w:rsid w:val="00824C60"/>
    <w:rsid w:val="00824CC5"/>
    <w:rsid w:val="0082502D"/>
    <w:rsid w:val="0082549D"/>
    <w:rsid w:val="008262E1"/>
    <w:rsid w:val="0083035B"/>
    <w:rsid w:val="00831789"/>
    <w:rsid w:val="0083202F"/>
    <w:rsid w:val="00832EBE"/>
    <w:rsid w:val="0083366C"/>
    <w:rsid w:val="00833F47"/>
    <w:rsid w:val="00834AAF"/>
    <w:rsid w:val="008356BF"/>
    <w:rsid w:val="00837ACE"/>
    <w:rsid w:val="00840287"/>
    <w:rsid w:val="0084077D"/>
    <w:rsid w:val="0084159E"/>
    <w:rsid w:val="00842133"/>
    <w:rsid w:val="0084260A"/>
    <w:rsid w:val="00843F28"/>
    <w:rsid w:val="00843F52"/>
    <w:rsid w:val="00846282"/>
    <w:rsid w:val="0084636D"/>
    <w:rsid w:val="0084649D"/>
    <w:rsid w:val="00847916"/>
    <w:rsid w:val="00851895"/>
    <w:rsid w:val="00851B0A"/>
    <w:rsid w:val="00851D32"/>
    <w:rsid w:val="008521F7"/>
    <w:rsid w:val="00852322"/>
    <w:rsid w:val="0085289E"/>
    <w:rsid w:val="00852C30"/>
    <w:rsid w:val="008534F6"/>
    <w:rsid w:val="008605A2"/>
    <w:rsid w:val="008605EB"/>
    <w:rsid w:val="008606FF"/>
    <w:rsid w:val="0086100B"/>
    <w:rsid w:val="0086109D"/>
    <w:rsid w:val="00863190"/>
    <w:rsid w:val="0086340F"/>
    <w:rsid w:val="008635B5"/>
    <w:rsid w:val="00863D23"/>
    <w:rsid w:val="00863F02"/>
    <w:rsid w:val="00864CC8"/>
    <w:rsid w:val="00864F96"/>
    <w:rsid w:val="00865554"/>
    <w:rsid w:val="00866152"/>
    <w:rsid w:val="00866BE2"/>
    <w:rsid w:val="00866DA2"/>
    <w:rsid w:val="00870038"/>
    <w:rsid w:val="00871CEE"/>
    <w:rsid w:val="008723B6"/>
    <w:rsid w:val="00872928"/>
    <w:rsid w:val="00872D78"/>
    <w:rsid w:val="00872F52"/>
    <w:rsid w:val="008733D4"/>
    <w:rsid w:val="00873B8A"/>
    <w:rsid w:val="00873CAE"/>
    <w:rsid w:val="008751E8"/>
    <w:rsid w:val="008752B6"/>
    <w:rsid w:val="00875565"/>
    <w:rsid w:val="008767E0"/>
    <w:rsid w:val="00876B6D"/>
    <w:rsid w:val="00876DE6"/>
    <w:rsid w:val="00880047"/>
    <w:rsid w:val="0088027D"/>
    <w:rsid w:val="00881435"/>
    <w:rsid w:val="00881C09"/>
    <w:rsid w:val="00881EAC"/>
    <w:rsid w:val="00883133"/>
    <w:rsid w:val="008833D7"/>
    <w:rsid w:val="008841B5"/>
    <w:rsid w:val="0088656D"/>
    <w:rsid w:val="008867E8"/>
    <w:rsid w:val="00886A0B"/>
    <w:rsid w:val="00886C67"/>
    <w:rsid w:val="00887258"/>
    <w:rsid w:val="00890458"/>
    <w:rsid w:val="0089134B"/>
    <w:rsid w:val="008915FF"/>
    <w:rsid w:val="00891F25"/>
    <w:rsid w:val="008931BB"/>
    <w:rsid w:val="0089384D"/>
    <w:rsid w:val="0089422F"/>
    <w:rsid w:val="00894960"/>
    <w:rsid w:val="00894D75"/>
    <w:rsid w:val="008956B8"/>
    <w:rsid w:val="00896BC2"/>
    <w:rsid w:val="00896CC8"/>
    <w:rsid w:val="008974DC"/>
    <w:rsid w:val="00897CBE"/>
    <w:rsid w:val="008A12EE"/>
    <w:rsid w:val="008A1BFC"/>
    <w:rsid w:val="008A1F3F"/>
    <w:rsid w:val="008A28E1"/>
    <w:rsid w:val="008A2D8C"/>
    <w:rsid w:val="008A3664"/>
    <w:rsid w:val="008A4084"/>
    <w:rsid w:val="008A48BA"/>
    <w:rsid w:val="008A639B"/>
    <w:rsid w:val="008A682A"/>
    <w:rsid w:val="008A6D35"/>
    <w:rsid w:val="008A7CDF"/>
    <w:rsid w:val="008A7D63"/>
    <w:rsid w:val="008A7D90"/>
    <w:rsid w:val="008B03F6"/>
    <w:rsid w:val="008B04BD"/>
    <w:rsid w:val="008B0771"/>
    <w:rsid w:val="008B11BB"/>
    <w:rsid w:val="008B1604"/>
    <w:rsid w:val="008B2AC0"/>
    <w:rsid w:val="008B4045"/>
    <w:rsid w:val="008B5028"/>
    <w:rsid w:val="008B55B8"/>
    <w:rsid w:val="008B56D4"/>
    <w:rsid w:val="008B5722"/>
    <w:rsid w:val="008B699B"/>
    <w:rsid w:val="008B6BFC"/>
    <w:rsid w:val="008B6F44"/>
    <w:rsid w:val="008B7ECA"/>
    <w:rsid w:val="008C0D5F"/>
    <w:rsid w:val="008C2869"/>
    <w:rsid w:val="008C4997"/>
    <w:rsid w:val="008C57A3"/>
    <w:rsid w:val="008C684C"/>
    <w:rsid w:val="008C6EBF"/>
    <w:rsid w:val="008D0D23"/>
    <w:rsid w:val="008D0DC2"/>
    <w:rsid w:val="008D15C1"/>
    <w:rsid w:val="008D1FF0"/>
    <w:rsid w:val="008D2144"/>
    <w:rsid w:val="008D2261"/>
    <w:rsid w:val="008D2ECB"/>
    <w:rsid w:val="008D3AED"/>
    <w:rsid w:val="008D3C7A"/>
    <w:rsid w:val="008D44D8"/>
    <w:rsid w:val="008D55F5"/>
    <w:rsid w:val="008D58EB"/>
    <w:rsid w:val="008D5A9C"/>
    <w:rsid w:val="008D6BD7"/>
    <w:rsid w:val="008D6BF7"/>
    <w:rsid w:val="008D71A3"/>
    <w:rsid w:val="008D7DCC"/>
    <w:rsid w:val="008E1095"/>
    <w:rsid w:val="008E3CE1"/>
    <w:rsid w:val="008E3FDD"/>
    <w:rsid w:val="008E443A"/>
    <w:rsid w:val="008E4EB6"/>
    <w:rsid w:val="008E7A41"/>
    <w:rsid w:val="008E7ACD"/>
    <w:rsid w:val="008E7E74"/>
    <w:rsid w:val="008F1C4B"/>
    <w:rsid w:val="008F207C"/>
    <w:rsid w:val="008F222F"/>
    <w:rsid w:val="008F2E06"/>
    <w:rsid w:val="008F31D3"/>
    <w:rsid w:val="008F3511"/>
    <w:rsid w:val="008F3A45"/>
    <w:rsid w:val="008F414E"/>
    <w:rsid w:val="008F4218"/>
    <w:rsid w:val="008F4606"/>
    <w:rsid w:val="008F646E"/>
    <w:rsid w:val="008F664E"/>
    <w:rsid w:val="008F6677"/>
    <w:rsid w:val="008F7149"/>
    <w:rsid w:val="008F76E2"/>
    <w:rsid w:val="008F7D8C"/>
    <w:rsid w:val="00901561"/>
    <w:rsid w:val="0090156F"/>
    <w:rsid w:val="0090178A"/>
    <w:rsid w:val="00901B4D"/>
    <w:rsid w:val="00902375"/>
    <w:rsid w:val="00904FB5"/>
    <w:rsid w:val="0090757B"/>
    <w:rsid w:val="00907731"/>
    <w:rsid w:val="00907C5C"/>
    <w:rsid w:val="00910091"/>
    <w:rsid w:val="00910D7D"/>
    <w:rsid w:val="0091156B"/>
    <w:rsid w:val="00913745"/>
    <w:rsid w:val="00914438"/>
    <w:rsid w:val="00914CE0"/>
    <w:rsid w:val="00914FC5"/>
    <w:rsid w:val="00915ABA"/>
    <w:rsid w:val="00915C7E"/>
    <w:rsid w:val="00915F35"/>
    <w:rsid w:val="009175EC"/>
    <w:rsid w:val="009201F7"/>
    <w:rsid w:val="00920A64"/>
    <w:rsid w:val="00921903"/>
    <w:rsid w:val="00921D72"/>
    <w:rsid w:val="00921E61"/>
    <w:rsid w:val="00922554"/>
    <w:rsid w:val="009228A2"/>
    <w:rsid w:val="009232F1"/>
    <w:rsid w:val="0092331C"/>
    <w:rsid w:val="00923979"/>
    <w:rsid w:val="0092491E"/>
    <w:rsid w:val="00924BFC"/>
    <w:rsid w:val="009257D3"/>
    <w:rsid w:val="00930329"/>
    <w:rsid w:val="00930776"/>
    <w:rsid w:val="0093216F"/>
    <w:rsid w:val="00932EEA"/>
    <w:rsid w:val="009340F0"/>
    <w:rsid w:val="00934202"/>
    <w:rsid w:val="0093526B"/>
    <w:rsid w:val="009357F3"/>
    <w:rsid w:val="00936653"/>
    <w:rsid w:val="009374AA"/>
    <w:rsid w:val="0093770C"/>
    <w:rsid w:val="00940416"/>
    <w:rsid w:val="009404D6"/>
    <w:rsid w:val="00940D89"/>
    <w:rsid w:val="00941EE0"/>
    <w:rsid w:val="009422D7"/>
    <w:rsid w:val="00942FF0"/>
    <w:rsid w:val="0094318F"/>
    <w:rsid w:val="009450C3"/>
    <w:rsid w:val="009460E9"/>
    <w:rsid w:val="009473D6"/>
    <w:rsid w:val="00947535"/>
    <w:rsid w:val="0095051D"/>
    <w:rsid w:val="00950D47"/>
    <w:rsid w:val="00950F74"/>
    <w:rsid w:val="00951317"/>
    <w:rsid w:val="0095181B"/>
    <w:rsid w:val="0095190E"/>
    <w:rsid w:val="0095224D"/>
    <w:rsid w:val="00952707"/>
    <w:rsid w:val="00952A65"/>
    <w:rsid w:val="009530F8"/>
    <w:rsid w:val="0095352C"/>
    <w:rsid w:val="00953633"/>
    <w:rsid w:val="0095479C"/>
    <w:rsid w:val="00954885"/>
    <w:rsid w:val="00957FA2"/>
    <w:rsid w:val="00960BC7"/>
    <w:rsid w:val="009618CF"/>
    <w:rsid w:val="00961F69"/>
    <w:rsid w:val="0096230B"/>
    <w:rsid w:val="00962A5B"/>
    <w:rsid w:val="00963272"/>
    <w:rsid w:val="009632E1"/>
    <w:rsid w:val="00963553"/>
    <w:rsid w:val="00964ABC"/>
    <w:rsid w:val="00965DBC"/>
    <w:rsid w:val="00966667"/>
    <w:rsid w:val="0096685A"/>
    <w:rsid w:val="00966F09"/>
    <w:rsid w:val="009675DA"/>
    <w:rsid w:val="00970C8B"/>
    <w:rsid w:val="009720AD"/>
    <w:rsid w:val="00972127"/>
    <w:rsid w:val="00972999"/>
    <w:rsid w:val="00972E3E"/>
    <w:rsid w:val="00973515"/>
    <w:rsid w:val="009750D7"/>
    <w:rsid w:val="00975203"/>
    <w:rsid w:val="009756B1"/>
    <w:rsid w:val="009756E2"/>
    <w:rsid w:val="009757B5"/>
    <w:rsid w:val="00975BEF"/>
    <w:rsid w:val="009761D8"/>
    <w:rsid w:val="00976B3D"/>
    <w:rsid w:val="0097739C"/>
    <w:rsid w:val="00977626"/>
    <w:rsid w:val="00980261"/>
    <w:rsid w:val="00983A52"/>
    <w:rsid w:val="00983DA2"/>
    <w:rsid w:val="00986E62"/>
    <w:rsid w:val="00990F17"/>
    <w:rsid w:val="00992EAC"/>
    <w:rsid w:val="00993060"/>
    <w:rsid w:val="009937AB"/>
    <w:rsid w:val="00993D56"/>
    <w:rsid w:val="0099407D"/>
    <w:rsid w:val="00994F07"/>
    <w:rsid w:val="00995881"/>
    <w:rsid w:val="00995F2C"/>
    <w:rsid w:val="00996AD4"/>
    <w:rsid w:val="009A033D"/>
    <w:rsid w:val="009A1176"/>
    <w:rsid w:val="009A14A9"/>
    <w:rsid w:val="009A1C7A"/>
    <w:rsid w:val="009A1D99"/>
    <w:rsid w:val="009A22CA"/>
    <w:rsid w:val="009A2347"/>
    <w:rsid w:val="009A330A"/>
    <w:rsid w:val="009A38D1"/>
    <w:rsid w:val="009A42D4"/>
    <w:rsid w:val="009A4653"/>
    <w:rsid w:val="009A4AB1"/>
    <w:rsid w:val="009A51C2"/>
    <w:rsid w:val="009A5B18"/>
    <w:rsid w:val="009A67E4"/>
    <w:rsid w:val="009A78E9"/>
    <w:rsid w:val="009A7CBF"/>
    <w:rsid w:val="009B0668"/>
    <w:rsid w:val="009B0E70"/>
    <w:rsid w:val="009B1C26"/>
    <w:rsid w:val="009B1D8D"/>
    <w:rsid w:val="009B1F90"/>
    <w:rsid w:val="009B43CF"/>
    <w:rsid w:val="009B4854"/>
    <w:rsid w:val="009B5030"/>
    <w:rsid w:val="009B580A"/>
    <w:rsid w:val="009B6287"/>
    <w:rsid w:val="009B664E"/>
    <w:rsid w:val="009B701C"/>
    <w:rsid w:val="009B7442"/>
    <w:rsid w:val="009B7500"/>
    <w:rsid w:val="009C16E5"/>
    <w:rsid w:val="009C1E8D"/>
    <w:rsid w:val="009C2132"/>
    <w:rsid w:val="009C24AC"/>
    <w:rsid w:val="009C400D"/>
    <w:rsid w:val="009C4472"/>
    <w:rsid w:val="009C63E6"/>
    <w:rsid w:val="009D05BD"/>
    <w:rsid w:val="009D183B"/>
    <w:rsid w:val="009D2417"/>
    <w:rsid w:val="009D3FF7"/>
    <w:rsid w:val="009D44B5"/>
    <w:rsid w:val="009D4EDA"/>
    <w:rsid w:val="009D56FA"/>
    <w:rsid w:val="009D6350"/>
    <w:rsid w:val="009D6FF8"/>
    <w:rsid w:val="009D792A"/>
    <w:rsid w:val="009E0C22"/>
    <w:rsid w:val="009E10E5"/>
    <w:rsid w:val="009E1AAC"/>
    <w:rsid w:val="009E3E9E"/>
    <w:rsid w:val="009E4136"/>
    <w:rsid w:val="009E4D9D"/>
    <w:rsid w:val="009E59B1"/>
    <w:rsid w:val="009E5DD1"/>
    <w:rsid w:val="009E6558"/>
    <w:rsid w:val="009E6B89"/>
    <w:rsid w:val="009E78C2"/>
    <w:rsid w:val="009E7D6E"/>
    <w:rsid w:val="009F001F"/>
    <w:rsid w:val="009F1B51"/>
    <w:rsid w:val="009F2913"/>
    <w:rsid w:val="009F474D"/>
    <w:rsid w:val="009F63A8"/>
    <w:rsid w:val="009F63FE"/>
    <w:rsid w:val="009F6920"/>
    <w:rsid w:val="009F6C77"/>
    <w:rsid w:val="009F723A"/>
    <w:rsid w:val="009F7945"/>
    <w:rsid w:val="009F7CA9"/>
    <w:rsid w:val="009F7FA6"/>
    <w:rsid w:val="00A01391"/>
    <w:rsid w:val="00A016DB"/>
    <w:rsid w:val="00A01782"/>
    <w:rsid w:val="00A0197D"/>
    <w:rsid w:val="00A01C2D"/>
    <w:rsid w:val="00A028E4"/>
    <w:rsid w:val="00A02B29"/>
    <w:rsid w:val="00A02BB7"/>
    <w:rsid w:val="00A02C2E"/>
    <w:rsid w:val="00A03543"/>
    <w:rsid w:val="00A03D06"/>
    <w:rsid w:val="00A047BF"/>
    <w:rsid w:val="00A04D6E"/>
    <w:rsid w:val="00A05932"/>
    <w:rsid w:val="00A063CC"/>
    <w:rsid w:val="00A06AB0"/>
    <w:rsid w:val="00A0721A"/>
    <w:rsid w:val="00A10156"/>
    <w:rsid w:val="00A10410"/>
    <w:rsid w:val="00A11C81"/>
    <w:rsid w:val="00A129F8"/>
    <w:rsid w:val="00A1500E"/>
    <w:rsid w:val="00A158DB"/>
    <w:rsid w:val="00A171D1"/>
    <w:rsid w:val="00A202BD"/>
    <w:rsid w:val="00A2097B"/>
    <w:rsid w:val="00A2102C"/>
    <w:rsid w:val="00A21ABF"/>
    <w:rsid w:val="00A24811"/>
    <w:rsid w:val="00A25C11"/>
    <w:rsid w:val="00A2720A"/>
    <w:rsid w:val="00A27BFC"/>
    <w:rsid w:val="00A32836"/>
    <w:rsid w:val="00A33577"/>
    <w:rsid w:val="00A33B37"/>
    <w:rsid w:val="00A35852"/>
    <w:rsid w:val="00A36C54"/>
    <w:rsid w:val="00A37182"/>
    <w:rsid w:val="00A37A72"/>
    <w:rsid w:val="00A37FE4"/>
    <w:rsid w:val="00A40042"/>
    <w:rsid w:val="00A417E7"/>
    <w:rsid w:val="00A41CF8"/>
    <w:rsid w:val="00A41ED1"/>
    <w:rsid w:val="00A42493"/>
    <w:rsid w:val="00A4285D"/>
    <w:rsid w:val="00A42C52"/>
    <w:rsid w:val="00A45212"/>
    <w:rsid w:val="00A45ADF"/>
    <w:rsid w:val="00A46CFD"/>
    <w:rsid w:val="00A47BCC"/>
    <w:rsid w:val="00A501B3"/>
    <w:rsid w:val="00A503A9"/>
    <w:rsid w:val="00A50A63"/>
    <w:rsid w:val="00A50A68"/>
    <w:rsid w:val="00A50C9C"/>
    <w:rsid w:val="00A50E36"/>
    <w:rsid w:val="00A51A7C"/>
    <w:rsid w:val="00A52232"/>
    <w:rsid w:val="00A54859"/>
    <w:rsid w:val="00A55B69"/>
    <w:rsid w:val="00A560BE"/>
    <w:rsid w:val="00A56E2A"/>
    <w:rsid w:val="00A56FF6"/>
    <w:rsid w:val="00A5700B"/>
    <w:rsid w:val="00A576B0"/>
    <w:rsid w:val="00A602C6"/>
    <w:rsid w:val="00A61760"/>
    <w:rsid w:val="00A61F65"/>
    <w:rsid w:val="00A62CCE"/>
    <w:rsid w:val="00A631E7"/>
    <w:rsid w:val="00A63A3D"/>
    <w:rsid w:val="00A63EEC"/>
    <w:rsid w:val="00A644AB"/>
    <w:rsid w:val="00A65882"/>
    <w:rsid w:val="00A66103"/>
    <w:rsid w:val="00A66A71"/>
    <w:rsid w:val="00A70AA9"/>
    <w:rsid w:val="00A7156B"/>
    <w:rsid w:val="00A716E1"/>
    <w:rsid w:val="00A71A49"/>
    <w:rsid w:val="00A72D8A"/>
    <w:rsid w:val="00A72F7B"/>
    <w:rsid w:val="00A73685"/>
    <w:rsid w:val="00A7385D"/>
    <w:rsid w:val="00A73F82"/>
    <w:rsid w:val="00A745A4"/>
    <w:rsid w:val="00A746D2"/>
    <w:rsid w:val="00A74907"/>
    <w:rsid w:val="00A74C7B"/>
    <w:rsid w:val="00A75CBF"/>
    <w:rsid w:val="00A80BA2"/>
    <w:rsid w:val="00A81470"/>
    <w:rsid w:val="00A81676"/>
    <w:rsid w:val="00A824F4"/>
    <w:rsid w:val="00A82FEF"/>
    <w:rsid w:val="00A841A4"/>
    <w:rsid w:val="00A84BBB"/>
    <w:rsid w:val="00A8558D"/>
    <w:rsid w:val="00A85FEB"/>
    <w:rsid w:val="00A87C5D"/>
    <w:rsid w:val="00A95CEA"/>
    <w:rsid w:val="00A96086"/>
    <w:rsid w:val="00A96242"/>
    <w:rsid w:val="00A96DD9"/>
    <w:rsid w:val="00AA0283"/>
    <w:rsid w:val="00AA0EFF"/>
    <w:rsid w:val="00AA2813"/>
    <w:rsid w:val="00AA28F9"/>
    <w:rsid w:val="00AA3983"/>
    <w:rsid w:val="00AA3E88"/>
    <w:rsid w:val="00AA446D"/>
    <w:rsid w:val="00AA465F"/>
    <w:rsid w:val="00AA4B00"/>
    <w:rsid w:val="00AA5FA4"/>
    <w:rsid w:val="00AA7C07"/>
    <w:rsid w:val="00AB04E8"/>
    <w:rsid w:val="00AB0657"/>
    <w:rsid w:val="00AB083B"/>
    <w:rsid w:val="00AB1525"/>
    <w:rsid w:val="00AB24A8"/>
    <w:rsid w:val="00AB2C42"/>
    <w:rsid w:val="00AB3AD5"/>
    <w:rsid w:val="00AB4F42"/>
    <w:rsid w:val="00AB5349"/>
    <w:rsid w:val="00AB54B6"/>
    <w:rsid w:val="00AB7906"/>
    <w:rsid w:val="00AB7FFB"/>
    <w:rsid w:val="00AC0380"/>
    <w:rsid w:val="00AC0977"/>
    <w:rsid w:val="00AC182D"/>
    <w:rsid w:val="00AC1A4B"/>
    <w:rsid w:val="00AC2AB8"/>
    <w:rsid w:val="00AC3358"/>
    <w:rsid w:val="00AC3A84"/>
    <w:rsid w:val="00AC3BC4"/>
    <w:rsid w:val="00AC4EB5"/>
    <w:rsid w:val="00AC4FA2"/>
    <w:rsid w:val="00AC609B"/>
    <w:rsid w:val="00AC7B5D"/>
    <w:rsid w:val="00AD0035"/>
    <w:rsid w:val="00AD035D"/>
    <w:rsid w:val="00AD037E"/>
    <w:rsid w:val="00AD0E7B"/>
    <w:rsid w:val="00AD181A"/>
    <w:rsid w:val="00AD1DB1"/>
    <w:rsid w:val="00AD21FA"/>
    <w:rsid w:val="00AD2308"/>
    <w:rsid w:val="00AD2738"/>
    <w:rsid w:val="00AD2C38"/>
    <w:rsid w:val="00AD3ED5"/>
    <w:rsid w:val="00AD4A42"/>
    <w:rsid w:val="00AD4A4B"/>
    <w:rsid w:val="00AD4E94"/>
    <w:rsid w:val="00AD552A"/>
    <w:rsid w:val="00AD5AE3"/>
    <w:rsid w:val="00AD72DB"/>
    <w:rsid w:val="00AD77A3"/>
    <w:rsid w:val="00AE14B6"/>
    <w:rsid w:val="00AE18A7"/>
    <w:rsid w:val="00AE1A0C"/>
    <w:rsid w:val="00AE2639"/>
    <w:rsid w:val="00AE2E85"/>
    <w:rsid w:val="00AE41A6"/>
    <w:rsid w:val="00AE527D"/>
    <w:rsid w:val="00AE5747"/>
    <w:rsid w:val="00AE5AAC"/>
    <w:rsid w:val="00AE7810"/>
    <w:rsid w:val="00AF0B34"/>
    <w:rsid w:val="00AF0B73"/>
    <w:rsid w:val="00AF1D2A"/>
    <w:rsid w:val="00AF2190"/>
    <w:rsid w:val="00AF28FE"/>
    <w:rsid w:val="00AF2902"/>
    <w:rsid w:val="00AF35C3"/>
    <w:rsid w:val="00AF4708"/>
    <w:rsid w:val="00AF4942"/>
    <w:rsid w:val="00AF4C01"/>
    <w:rsid w:val="00AF535C"/>
    <w:rsid w:val="00AF59E1"/>
    <w:rsid w:val="00AF5F57"/>
    <w:rsid w:val="00AF6369"/>
    <w:rsid w:val="00AF693E"/>
    <w:rsid w:val="00AF6D0B"/>
    <w:rsid w:val="00AF7B34"/>
    <w:rsid w:val="00B0011A"/>
    <w:rsid w:val="00B00DA9"/>
    <w:rsid w:val="00B01F6A"/>
    <w:rsid w:val="00B02ACA"/>
    <w:rsid w:val="00B0305C"/>
    <w:rsid w:val="00B03485"/>
    <w:rsid w:val="00B036C4"/>
    <w:rsid w:val="00B0371A"/>
    <w:rsid w:val="00B03FC4"/>
    <w:rsid w:val="00B054BC"/>
    <w:rsid w:val="00B05727"/>
    <w:rsid w:val="00B05A86"/>
    <w:rsid w:val="00B11174"/>
    <w:rsid w:val="00B11264"/>
    <w:rsid w:val="00B1285E"/>
    <w:rsid w:val="00B13968"/>
    <w:rsid w:val="00B1498E"/>
    <w:rsid w:val="00B15154"/>
    <w:rsid w:val="00B15BA9"/>
    <w:rsid w:val="00B16092"/>
    <w:rsid w:val="00B16AF1"/>
    <w:rsid w:val="00B171C2"/>
    <w:rsid w:val="00B17259"/>
    <w:rsid w:val="00B179A9"/>
    <w:rsid w:val="00B17B88"/>
    <w:rsid w:val="00B20418"/>
    <w:rsid w:val="00B2081A"/>
    <w:rsid w:val="00B20D00"/>
    <w:rsid w:val="00B2144C"/>
    <w:rsid w:val="00B224A4"/>
    <w:rsid w:val="00B22B72"/>
    <w:rsid w:val="00B23403"/>
    <w:rsid w:val="00B2403F"/>
    <w:rsid w:val="00B24106"/>
    <w:rsid w:val="00B2506B"/>
    <w:rsid w:val="00B25076"/>
    <w:rsid w:val="00B2564F"/>
    <w:rsid w:val="00B263A2"/>
    <w:rsid w:val="00B26853"/>
    <w:rsid w:val="00B30040"/>
    <w:rsid w:val="00B30C5E"/>
    <w:rsid w:val="00B33B59"/>
    <w:rsid w:val="00B33DF7"/>
    <w:rsid w:val="00B34072"/>
    <w:rsid w:val="00B34087"/>
    <w:rsid w:val="00B3408B"/>
    <w:rsid w:val="00B346B3"/>
    <w:rsid w:val="00B3478A"/>
    <w:rsid w:val="00B36496"/>
    <w:rsid w:val="00B36F09"/>
    <w:rsid w:val="00B411DF"/>
    <w:rsid w:val="00B4191B"/>
    <w:rsid w:val="00B42244"/>
    <w:rsid w:val="00B4234C"/>
    <w:rsid w:val="00B42EC8"/>
    <w:rsid w:val="00B4303A"/>
    <w:rsid w:val="00B43999"/>
    <w:rsid w:val="00B439EE"/>
    <w:rsid w:val="00B44964"/>
    <w:rsid w:val="00B44C40"/>
    <w:rsid w:val="00B451E8"/>
    <w:rsid w:val="00B45811"/>
    <w:rsid w:val="00B4619E"/>
    <w:rsid w:val="00B462F5"/>
    <w:rsid w:val="00B465A2"/>
    <w:rsid w:val="00B47B1D"/>
    <w:rsid w:val="00B507E0"/>
    <w:rsid w:val="00B5107C"/>
    <w:rsid w:val="00B514F8"/>
    <w:rsid w:val="00B51BDD"/>
    <w:rsid w:val="00B52289"/>
    <w:rsid w:val="00B52940"/>
    <w:rsid w:val="00B53823"/>
    <w:rsid w:val="00B53DA3"/>
    <w:rsid w:val="00B54838"/>
    <w:rsid w:val="00B54FD6"/>
    <w:rsid w:val="00B55392"/>
    <w:rsid w:val="00B554DB"/>
    <w:rsid w:val="00B556DC"/>
    <w:rsid w:val="00B57537"/>
    <w:rsid w:val="00B579D9"/>
    <w:rsid w:val="00B57C81"/>
    <w:rsid w:val="00B60171"/>
    <w:rsid w:val="00B60647"/>
    <w:rsid w:val="00B6065D"/>
    <w:rsid w:val="00B608EB"/>
    <w:rsid w:val="00B616F5"/>
    <w:rsid w:val="00B61890"/>
    <w:rsid w:val="00B62227"/>
    <w:rsid w:val="00B6245D"/>
    <w:rsid w:val="00B629B7"/>
    <w:rsid w:val="00B62BE8"/>
    <w:rsid w:val="00B637A9"/>
    <w:rsid w:val="00B64186"/>
    <w:rsid w:val="00B67698"/>
    <w:rsid w:val="00B67D7F"/>
    <w:rsid w:val="00B7007B"/>
    <w:rsid w:val="00B70A30"/>
    <w:rsid w:val="00B7143D"/>
    <w:rsid w:val="00B71A6B"/>
    <w:rsid w:val="00B7241F"/>
    <w:rsid w:val="00B727FA"/>
    <w:rsid w:val="00B73862"/>
    <w:rsid w:val="00B745EC"/>
    <w:rsid w:val="00B7460D"/>
    <w:rsid w:val="00B75A1B"/>
    <w:rsid w:val="00B75DF9"/>
    <w:rsid w:val="00B76A07"/>
    <w:rsid w:val="00B80093"/>
    <w:rsid w:val="00B8122B"/>
    <w:rsid w:val="00B822CF"/>
    <w:rsid w:val="00B8354E"/>
    <w:rsid w:val="00B83D12"/>
    <w:rsid w:val="00B8476F"/>
    <w:rsid w:val="00B90DCD"/>
    <w:rsid w:val="00B91488"/>
    <w:rsid w:val="00B91771"/>
    <w:rsid w:val="00B92447"/>
    <w:rsid w:val="00B92D65"/>
    <w:rsid w:val="00B92F46"/>
    <w:rsid w:val="00B93480"/>
    <w:rsid w:val="00B955F6"/>
    <w:rsid w:val="00B95892"/>
    <w:rsid w:val="00B96246"/>
    <w:rsid w:val="00B9785F"/>
    <w:rsid w:val="00BA0733"/>
    <w:rsid w:val="00BA1355"/>
    <w:rsid w:val="00BA16BA"/>
    <w:rsid w:val="00BA2454"/>
    <w:rsid w:val="00BA33BE"/>
    <w:rsid w:val="00BA3480"/>
    <w:rsid w:val="00BA373A"/>
    <w:rsid w:val="00BA5048"/>
    <w:rsid w:val="00BA6604"/>
    <w:rsid w:val="00BA66B3"/>
    <w:rsid w:val="00BA7FB8"/>
    <w:rsid w:val="00BB0385"/>
    <w:rsid w:val="00BB0DAA"/>
    <w:rsid w:val="00BB1594"/>
    <w:rsid w:val="00BB1740"/>
    <w:rsid w:val="00BB1D6A"/>
    <w:rsid w:val="00BB1DCB"/>
    <w:rsid w:val="00BB2987"/>
    <w:rsid w:val="00BB31D8"/>
    <w:rsid w:val="00BB475C"/>
    <w:rsid w:val="00BB575B"/>
    <w:rsid w:val="00BB59D4"/>
    <w:rsid w:val="00BB6575"/>
    <w:rsid w:val="00BB6C10"/>
    <w:rsid w:val="00BB7F29"/>
    <w:rsid w:val="00BC0594"/>
    <w:rsid w:val="00BC14F6"/>
    <w:rsid w:val="00BC1601"/>
    <w:rsid w:val="00BC1A0E"/>
    <w:rsid w:val="00BC26F7"/>
    <w:rsid w:val="00BC2FBB"/>
    <w:rsid w:val="00BC4899"/>
    <w:rsid w:val="00BC54AD"/>
    <w:rsid w:val="00BC6A40"/>
    <w:rsid w:val="00BC6F0B"/>
    <w:rsid w:val="00BC78AE"/>
    <w:rsid w:val="00BC7ADF"/>
    <w:rsid w:val="00BC7CB0"/>
    <w:rsid w:val="00BC7D08"/>
    <w:rsid w:val="00BD0732"/>
    <w:rsid w:val="00BD1B24"/>
    <w:rsid w:val="00BD2B7C"/>
    <w:rsid w:val="00BD390B"/>
    <w:rsid w:val="00BD3A80"/>
    <w:rsid w:val="00BD46B0"/>
    <w:rsid w:val="00BD5783"/>
    <w:rsid w:val="00BD58CD"/>
    <w:rsid w:val="00BD6804"/>
    <w:rsid w:val="00BD71C1"/>
    <w:rsid w:val="00BE06DF"/>
    <w:rsid w:val="00BE0D44"/>
    <w:rsid w:val="00BE0FA6"/>
    <w:rsid w:val="00BE1BDA"/>
    <w:rsid w:val="00BE1F2D"/>
    <w:rsid w:val="00BE2891"/>
    <w:rsid w:val="00BE2994"/>
    <w:rsid w:val="00BE3C60"/>
    <w:rsid w:val="00BE5AFF"/>
    <w:rsid w:val="00BE5B49"/>
    <w:rsid w:val="00BE5C94"/>
    <w:rsid w:val="00BE5EEC"/>
    <w:rsid w:val="00BE68B2"/>
    <w:rsid w:val="00BE6C9D"/>
    <w:rsid w:val="00BE6DEB"/>
    <w:rsid w:val="00BE77EE"/>
    <w:rsid w:val="00BF000E"/>
    <w:rsid w:val="00BF0BB7"/>
    <w:rsid w:val="00BF0C62"/>
    <w:rsid w:val="00BF1DBA"/>
    <w:rsid w:val="00BF2F15"/>
    <w:rsid w:val="00BF39B3"/>
    <w:rsid w:val="00BF3E2A"/>
    <w:rsid w:val="00BF4464"/>
    <w:rsid w:val="00BF521D"/>
    <w:rsid w:val="00BF54F6"/>
    <w:rsid w:val="00BF5500"/>
    <w:rsid w:val="00BF574D"/>
    <w:rsid w:val="00BF6EAF"/>
    <w:rsid w:val="00BF74E7"/>
    <w:rsid w:val="00BF7A32"/>
    <w:rsid w:val="00BF7C97"/>
    <w:rsid w:val="00BF7D41"/>
    <w:rsid w:val="00C00D3D"/>
    <w:rsid w:val="00C00F8C"/>
    <w:rsid w:val="00C01850"/>
    <w:rsid w:val="00C0301F"/>
    <w:rsid w:val="00C03BF2"/>
    <w:rsid w:val="00C04712"/>
    <w:rsid w:val="00C04EF2"/>
    <w:rsid w:val="00C05AC8"/>
    <w:rsid w:val="00C05FD7"/>
    <w:rsid w:val="00C06949"/>
    <w:rsid w:val="00C10307"/>
    <w:rsid w:val="00C10668"/>
    <w:rsid w:val="00C10D93"/>
    <w:rsid w:val="00C11363"/>
    <w:rsid w:val="00C1181B"/>
    <w:rsid w:val="00C11EDD"/>
    <w:rsid w:val="00C12361"/>
    <w:rsid w:val="00C123C4"/>
    <w:rsid w:val="00C130F6"/>
    <w:rsid w:val="00C14060"/>
    <w:rsid w:val="00C140F4"/>
    <w:rsid w:val="00C15425"/>
    <w:rsid w:val="00C1553D"/>
    <w:rsid w:val="00C15A02"/>
    <w:rsid w:val="00C15B76"/>
    <w:rsid w:val="00C16B7B"/>
    <w:rsid w:val="00C17ACB"/>
    <w:rsid w:val="00C20854"/>
    <w:rsid w:val="00C20F87"/>
    <w:rsid w:val="00C22B81"/>
    <w:rsid w:val="00C239AE"/>
    <w:rsid w:val="00C2477E"/>
    <w:rsid w:val="00C26354"/>
    <w:rsid w:val="00C26B97"/>
    <w:rsid w:val="00C303B4"/>
    <w:rsid w:val="00C304DA"/>
    <w:rsid w:val="00C31F73"/>
    <w:rsid w:val="00C32041"/>
    <w:rsid w:val="00C334DF"/>
    <w:rsid w:val="00C34D3B"/>
    <w:rsid w:val="00C366A7"/>
    <w:rsid w:val="00C37660"/>
    <w:rsid w:val="00C37D12"/>
    <w:rsid w:val="00C409C8"/>
    <w:rsid w:val="00C40AB9"/>
    <w:rsid w:val="00C41B51"/>
    <w:rsid w:val="00C42976"/>
    <w:rsid w:val="00C42B64"/>
    <w:rsid w:val="00C451B6"/>
    <w:rsid w:val="00C4551D"/>
    <w:rsid w:val="00C469F9"/>
    <w:rsid w:val="00C5038E"/>
    <w:rsid w:val="00C511D8"/>
    <w:rsid w:val="00C51316"/>
    <w:rsid w:val="00C515C4"/>
    <w:rsid w:val="00C51BDB"/>
    <w:rsid w:val="00C51E37"/>
    <w:rsid w:val="00C529F7"/>
    <w:rsid w:val="00C52B01"/>
    <w:rsid w:val="00C52B48"/>
    <w:rsid w:val="00C52C68"/>
    <w:rsid w:val="00C52D55"/>
    <w:rsid w:val="00C5314C"/>
    <w:rsid w:val="00C54ACE"/>
    <w:rsid w:val="00C5585E"/>
    <w:rsid w:val="00C56371"/>
    <w:rsid w:val="00C57103"/>
    <w:rsid w:val="00C57763"/>
    <w:rsid w:val="00C6010B"/>
    <w:rsid w:val="00C60A0D"/>
    <w:rsid w:val="00C60DB5"/>
    <w:rsid w:val="00C60E24"/>
    <w:rsid w:val="00C6153C"/>
    <w:rsid w:val="00C6373E"/>
    <w:rsid w:val="00C6456A"/>
    <w:rsid w:val="00C648C5"/>
    <w:rsid w:val="00C64A56"/>
    <w:rsid w:val="00C65BAC"/>
    <w:rsid w:val="00C66371"/>
    <w:rsid w:val="00C66B35"/>
    <w:rsid w:val="00C67151"/>
    <w:rsid w:val="00C73E29"/>
    <w:rsid w:val="00C747F6"/>
    <w:rsid w:val="00C74C4F"/>
    <w:rsid w:val="00C7530F"/>
    <w:rsid w:val="00C7534D"/>
    <w:rsid w:val="00C753B1"/>
    <w:rsid w:val="00C778A8"/>
    <w:rsid w:val="00C80051"/>
    <w:rsid w:val="00C80949"/>
    <w:rsid w:val="00C80BB9"/>
    <w:rsid w:val="00C811B5"/>
    <w:rsid w:val="00C82B45"/>
    <w:rsid w:val="00C8464B"/>
    <w:rsid w:val="00C8562A"/>
    <w:rsid w:val="00C8564B"/>
    <w:rsid w:val="00C8567A"/>
    <w:rsid w:val="00C856F1"/>
    <w:rsid w:val="00C8623B"/>
    <w:rsid w:val="00C86806"/>
    <w:rsid w:val="00C877B8"/>
    <w:rsid w:val="00C90879"/>
    <w:rsid w:val="00C90FBF"/>
    <w:rsid w:val="00C91B35"/>
    <w:rsid w:val="00C91F5F"/>
    <w:rsid w:val="00C92ABF"/>
    <w:rsid w:val="00C92C61"/>
    <w:rsid w:val="00C93639"/>
    <w:rsid w:val="00C9371A"/>
    <w:rsid w:val="00C93C95"/>
    <w:rsid w:val="00C93D1F"/>
    <w:rsid w:val="00C95189"/>
    <w:rsid w:val="00C95FFB"/>
    <w:rsid w:val="00C96F01"/>
    <w:rsid w:val="00C97199"/>
    <w:rsid w:val="00CA03F5"/>
    <w:rsid w:val="00CA097E"/>
    <w:rsid w:val="00CA1134"/>
    <w:rsid w:val="00CA2583"/>
    <w:rsid w:val="00CA30CC"/>
    <w:rsid w:val="00CA315F"/>
    <w:rsid w:val="00CA32DF"/>
    <w:rsid w:val="00CA41C3"/>
    <w:rsid w:val="00CA4E3C"/>
    <w:rsid w:val="00CA5425"/>
    <w:rsid w:val="00CA665B"/>
    <w:rsid w:val="00CA678B"/>
    <w:rsid w:val="00CA7D30"/>
    <w:rsid w:val="00CB0100"/>
    <w:rsid w:val="00CB0E3E"/>
    <w:rsid w:val="00CB101B"/>
    <w:rsid w:val="00CB1C30"/>
    <w:rsid w:val="00CB3966"/>
    <w:rsid w:val="00CB4397"/>
    <w:rsid w:val="00CB46F5"/>
    <w:rsid w:val="00CB4B31"/>
    <w:rsid w:val="00CB4F41"/>
    <w:rsid w:val="00CB53D8"/>
    <w:rsid w:val="00CB5DBC"/>
    <w:rsid w:val="00CB5F0D"/>
    <w:rsid w:val="00CB6A15"/>
    <w:rsid w:val="00CB6B5E"/>
    <w:rsid w:val="00CB70F5"/>
    <w:rsid w:val="00CB7444"/>
    <w:rsid w:val="00CC0151"/>
    <w:rsid w:val="00CC03FD"/>
    <w:rsid w:val="00CC04E0"/>
    <w:rsid w:val="00CC0FB5"/>
    <w:rsid w:val="00CC1061"/>
    <w:rsid w:val="00CC14B1"/>
    <w:rsid w:val="00CC16ED"/>
    <w:rsid w:val="00CC1A9B"/>
    <w:rsid w:val="00CC1B0D"/>
    <w:rsid w:val="00CC2E00"/>
    <w:rsid w:val="00CC2EBB"/>
    <w:rsid w:val="00CC3DEE"/>
    <w:rsid w:val="00CC3F43"/>
    <w:rsid w:val="00CC4519"/>
    <w:rsid w:val="00CC76D5"/>
    <w:rsid w:val="00CC7709"/>
    <w:rsid w:val="00CC7B75"/>
    <w:rsid w:val="00CD0608"/>
    <w:rsid w:val="00CD1236"/>
    <w:rsid w:val="00CD46C9"/>
    <w:rsid w:val="00CD471B"/>
    <w:rsid w:val="00CD49F6"/>
    <w:rsid w:val="00CD5044"/>
    <w:rsid w:val="00CD5683"/>
    <w:rsid w:val="00CD589B"/>
    <w:rsid w:val="00CD5B5F"/>
    <w:rsid w:val="00CD5D0E"/>
    <w:rsid w:val="00CD7012"/>
    <w:rsid w:val="00CE019A"/>
    <w:rsid w:val="00CE0BD0"/>
    <w:rsid w:val="00CE0DA9"/>
    <w:rsid w:val="00CE1E78"/>
    <w:rsid w:val="00CE27C4"/>
    <w:rsid w:val="00CE2E65"/>
    <w:rsid w:val="00CE37ED"/>
    <w:rsid w:val="00CE3DC3"/>
    <w:rsid w:val="00CE4FA6"/>
    <w:rsid w:val="00CE7408"/>
    <w:rsid w:val="00CE74D5"/>
    <w:rsid w:val="00CE76D5"/>
    <w:rsid w:val="00CF1852"/>
    <w:rsid w:val="00CF18D5"/>
    <w:rsid w:val="00CF288C"/>
    <w:rsid w:val="00CF2B70"/>
    <w:rsid w:val="00CF3B7B"/>
    <w:rsid w:val="00CF3E59"/>
    <w:rsid w:val="00CF4145"/>
    <w:rsid w:val="00CF437E"/>
    <w:rsid w:val="00CF5293"/>
    <w:rsid w:val="00CF6159"/>
    <w:rsid w:val="00CF65AD"/>
    <w:rsid w:val="00CF6940"/>
    <w:rsid w:val="00CF6BB8"/>
    <w:rsid w:val="00CF7B3C"/>
    <w:rsid w:val="00CF7CB7"/>
    <w:rsid w:val="00D004FA"/>
    <w:rsid w:val="00D01D6A"/>
    <w:rsid w:val="00D03A4B"/>
    <w:rsid w:val="00D03AF1"/>
    <w:rsid w:val="00D04743"/>
    <w:rsid w:val="00D0474F"/>
    <w:rsid w:val="00D04F6C"/>
    <w:rsid w:val="00D05164"/>
    <w:rsid w:val="00D0694A"/>
    <w:rsid w:val="00D07B21"/>
    <w:rsid w:val="00D1047C"/>
    <w:rsid w:val="00D10CFA"/>
    <w:rsid w:val="00D10EEC"/>
    <w:rsid w:val="00D1202D"/>
    <w:rsid w:val="00D1221E"/>
    <w:rsid w:val="00D12F3C"/>
    <w:rsid w:val="00D12FBD"/>
    <w:rsid w:val="00D14F24"/>
    <w:rsid w:val="00D15297"/>
    <w:rsid w:val="00D1672A"/>
    <w:rsid w:val="00D17C05"/>
    <w:rsid w:val="00D202ED"/>
    <w:rsid w:val="00D20664"/>
    <w:rsid w:val="00D206A8"/>
    <w:rsid w:val="00D208B9"/>
    <w:rsid w:val="00D20CE8"/>
    <w:rsid w:val="00D218B5"/>
    <w:rsid w:val="00D22773"/>
    <w:rsid w:val="00D22E61"/>
    <w:rsid w:val="00D23D76"/>
    <w:rsid w:val="00D244E3"/>
    <w:rsid w:val="00D25925"/>
    <w:rsid w:val="00D2607E"/>
    <w:rsid w:val="00D26DB4"/>
    <w:rsid w:val="00D26E6B"/>
    <w:rsid w:val="00D30180"/>
    <w:rsid w:val="00D30CF8"/>
    <w:rsid w:val="00D329E1"/>
    <w:rsid w:val="00D332C2"/>
    <w:rsid w:val="00D346A9"/>
    <w:rsid w:val="00D3542F"/>
    <w:rsid w:val="00D37CA7"/>
    <w:rsid w:val="00D37CE0"/>
    <w:rsid w:val="00D4082D"/>
    <w:rsid w:val="00D41ADB"/>
    <w:rsid w:val="00D44EC0"/>
    <w:rsid w:val="00D45D0E"/>
    <w:rsid w:val="00D469FB"/>
    <w:rsid w:val="00D46FE5"/>
    <w:rsid w:val="00D47653"/>
    <w:rsid w:val="00D506BA"/>
    <w:rsid w:val="00D52CAE"/>
    <w:rsid w:val="00D52F34"/>
    <w:rsid w:val="00D52F56"/>
    <w:rsid w:val="00D53C54"/>
    <w:rsid w:val="00D54401"/>
    <w:rsid w:val="00D54700"/>
    <w:rsid w:val="00D54AD5"/>
    <w:rsid w:val="00D54FCB"/>
    <w:rsid w:val="00D55207"/>
    <w:rsid w:val="00D5531C"/>
    <w:rsid w:val="00D55E86"/>
    <w:rsid w:val="00D56BB1"/>
    <w:rsid w:val="00D57024"/>
    <w:rsid w:val="00D573B1"/>
    <w:rsid w:val="00D57564"/>
    <w:rsid w:val="00D57C83"/>
    <w:rsid w:val="00D609BE"/>
    <w:rsid w:val="00D6275C"/>
    <w:rsid w:val="00D62D5E"/>
    <w:rsid w:val="00D63048"/>
    <w:rsid w:val="00D6445E"/>
    <w:rsid w:val="00D64BC3"/>
    <w:rsid w:val="00D659D6"/>
    <w:rsid w:val="00D65B72"/>
    <w:rsid w:val="00D66220"/>
    <w:rsid w:val="00D6742C"/>
    <w:rsid w:val="00D67783"/>
    <w:rsid w:val="00D67F4D"/>
    <w:rsid w:val="00D7084D"/>
    <w:rsid w:val="00D70AEA"/>
    <w:rsid w:val="00D71155"/>
    <w:rsid w:val="00D72A1E"/>
    <w:rsid w:val="00D72B45"/>
    <w:rsid w:val="00D72DF1"/>
    <w:rsid w:val="00D7367C"/>
    <w:rsid w:val="00D7403F"/>
    <w:rsid w:val="00D74BE1"/>
    <w:rsid w:val="00D75135"/>
    <w:rsid w:val="00D75D28"/>
    <w:rsid w:val="00D75ED5"/>
    <w:rsid w:val="00D7606B"/>
    <w:rsid w:val="00D76458"/>
    <w:rsid w:val="00D770FE"/>
    <w:rsid w:val="00D775D0"/>
    <w:rsid w:val="00D807C3"/>
    <w:rsid w:val="00D80983"/>
    <w:rsid w:val="00D80FAF"/>
    <w:rsid w:val="00D81735"/>
    <w:rsid w:val="00D822AD"/>
    <w:rsid w:val="00D8372A"/>
    <w:rsid w:val="00D85A7D"/>
    <w:rsid w:val="00D85BB1"/>
    <w:rsid w:val="00D8661E"/>
    <w:rsid w:val="00D86A44"/>
    <w:rsid w:val="00D87479"/>
    <w:rsid w:val="00D87CD3"/>
    <w:rsid w:val="00D90CAD"/>
    <w:rsid w:val="00D9151A"/>
    <w:rsid w:val="00D91B59"/>
    <w:rsid w:val="00D927C9"/>
    <w:rsid w:val="00D928BF"/>
    <w:rsid w:val="00D93E9A"/>
    <w:rsid w:val="00D9404B"/>
    <w:rsid w:val="00D941DF"/>
    <w:rsid w:val="00D94544"/>
    <w:rsid w:val="00D9493F"/>
    <w:rsid w:val="00D949EB"/>
    <w:rsid w:val="00D95188"/>
    <w:rsid w:val="00D95454"/>
    <w:rsid w:val="00D9602E"/>
    <w:rsid w:val="00D9618A"/>
    <w:rsid w:val="00D96E53"/>
    <w:rsid w:val="00D978F5"/>
    <w:rsid w:val="00DA0403"/>
    <w:rsid w:val="00DA0434"/>
    <w:rsid w:val="00DA17B1"/>
    <w:rsid w:val="00DA1C93"/>
    <w:rsid w:val="00DA2609"/>
    <w:rsid w:val="00DA273D"/>
    <w:rsid w:val="00DA2A98"/>
    <w:rsid w:val="00DA4804"/>
    <w:rsid w:val="00DA4CAA"/>
    <w:rsid w:val="00DA4F46"/>
    <w:rsid w:val="00DA50E6"/>
    <w:rsid w:val="00DA5F7A"/>
    <w:rsid w:val="00DA67C5"/>
    <w:rsid w:val="00DA6A3D"/>
    <w:rsid w:val="00DA7A95"/>
    <w:rsid w:val="00DB0B26"/>
    <w:rsid w:val="00DB2F67"/>
    <w:rsid w:val="00DB2FAC"/>
    <w:rsid w:val="00DB4458"/>
    <w:rsid w:val="00DB4616"/>
    <w:rsid w:val="00DB4F5A"/>
    <w:rsid w:val="00DB6270"/>
    <w:rsid w:val="00DB6278"/>
    <w:rsid w:val="00DB63A0"/>
    <w:rsid w:val="00DB63FC"/>
    <w:rsid w:val="00DB6DE6"/>
    <w:rsid w:val="00DC0A35"/>
    <w:rsid w:val="00DC0D28"/>
    <w:rsid w:val="00DC2556"/>
    <w:rsid w:val="00DC2B19"/>
    <w:rsid w:val="00DC2D57"/>
    <w:rsid w:val="00DC2DEC"/>
    <w:rsid w:val="00DC3335"/>
    <w:rsid w:val="00DC4D97"/>
    <w:rsid w:val="00DC6DF2"/>
    <w:rsid w:val="00DC7792"/>
    <w:rsid w:val="00DC7D88"/>
    <w:rsid w:val="00DD002D"/>
    <w:rsid w:val="00DD2687"/>
    <w:rsid w:val="00DD2FDE"/>
    <w:rsid w:val="00DD3710"/>
    <w:rsid w:val="00DD3793"/>
    <w:rsid w:val="00DD3D1C"/>
    <w:rsid w:val="00DD3DA2"/>
    <w:rsid w:val="00DD43B0"/>
    <w:rsid w:val="00DD4482"/>
    <w:rsid w:val="00DD4A80"/>
    <w:rsid w:val="00DD4F91"/>
    <w:rsid w:val="00DD6945"/>
    <w:rsid w:val="00DD7516"/>
    <w:rsid w:val="00DD7DD8"/>
    <w:rsid w:val="00DD7E7F"/>
    <w:rsid w:val="00DE0245"/>
    <w:rsid w:val="00DE0D9F"/>
    <w:rsid w:val="00DE1ABF"/>
    <w:rsid w:val="00DE2294"/>
    <w:rsid w:val="00DE2D14"/>
    <w:rsid w:val="00DE2FA5"/>
    <w:rsid w:val="00DE3B14"/>
    <w:rsid w:val="00DE59FD"/>
    <w:rsid w:val="00DE5A84"/>
    <w:rsid w:val="00DE5F4D"/>
    <w:rsid w:val="00DE6860"/>
    <w:rsid w:val="00DE70B8"/>
    <w:rsid w:val="00DE78BC"/>
    <w:rsid w:val="00DE7E3B"/>
    <w:rsid w:val="00DF0F3A"/>
    <w:rsid w:val="00DF17A3"/>
    <w:rsid w:val="00DF19A9"/>
    <w:rsid w:val="00DF1CB7"/>
    <w:rsid w:val="00DF2006"/>
    <w:rsid w:val="00DF470F"/>
    <w:rsid w:val="00DF53F5"/>
    <w:rsid w:val="00DF5B49"/>
    <w:rsid w:val="00DF6830"/>
    <w:rsid w:val="00DF6E98"/>
    <w:rsid w:val="00DF74CB"/>
    <w:rsid w:val="00DF74F8"/>
    <w:rsid w:val="00DF7A1C"/>
    <w:rsid w:val="00E023B0"/>
    <w:rsid w:val="00E03081"/>
    <w:rsid w:val="00E0414F"/>
    <w:rsid w:val="00E04191"/>
    <w:rsid w:val="00E0508B"/>
    <w:rsid w:val="00E058BB"/>
    <w:rsid w:val="00E06407"/>
    <w:rsid w:val="00E0767C"/>
    <w:rsid w:val="00E10290"/>
    <w:rsid w:val="00E1041D"/>
    <w:rsid w:val="00E10719"/>
    <w:rsid w:val="00E1161A"/>
    <w:rsid w:val="00E1178B"/>
    <w:rsid w:val="00E11C45"/>
    <w:rsid w:val="00E12CFC"/>
    <w:rsid w:val="00E1337C"/>
    <w:rsid w:val="00E13643"/>
    <w:rsid w:val="00E136FC"/>
    <w:rsid w:val="00E13EFA"/>
    <w:rsid w:val="00E14BA5"/>
    <w:rsid w:val="00E15422"/>
    <w:rsid w:val="00E15653"/>
    <w:rsid w:val="00E15707"/>
    <w:rsid w:val="00E15ED1"/>
    <w:rsid w:val="00E1662C"/>
    <w:rsid w:val="00E16AF4"/>
    <w:rsid w:val="00E16D4D"/>
    <w:rsid w:val="00E17C9B"/>
    <w:rsid w:val="00E17E4E"/>
    <w:rsid w:val="00E203E4"/>
    <w:rsid w:val="00E20C52"/>
    <w:rsid w:val="00E212C6"/>
    <w:rsid w:val="00E214F5"/>
    <w:rsid w:val="00E23A81"/>
    <w:rsid w:val="00E24807"/>
    <w:rsid w:val="00E264BF"/>
    <w:rsid w:val="00E266E6"/>
    <w:rsid w:val="00E26AED"/>
    <w:rsid w:val="00E2729C"/>
    <w:rsid w:val="00E27A28"/>
    <w:rsid w:val="00E30662"/>
    <w:rsid w:val="00E30DD0"/>
    <w:rsid w:val="00E310F1"/>
    <w:rsid w:val="00E314EF"/>
    <w:rsid w:val="00E33464"/>
    <w:rsid w:val="00E337E4"/>
    <w:rsid w:val="00E3442B"/>
    <w:rsid w:val="00E34695"/>
    <w:rsid w:val="00E34A3B"/>
    <w:rsid w:val="00E34C45"/>
    <w:rsid w:val="00E35460"/>
    <w:rsid w:val="00E3569A"/>
    <w:rsid w:val="00E35CEF"/>
    <w:rsid w:val="00E36195"/>
    <w:rsid w:val="00E370BB"/>
    <w:rsid w:val="00E4010A"/>
    <w:rsid w:val="00E404A7"/>
    <w:rsid w:val="00E40F42"/>
    <w:rsid w:val="00E41809"/>
    <w:rsid w:val="00E41894"/>
    <w:rsid w:val="00E4215C"/>
    <w:rsid w:val="00E4233F"/>
    <w:rsid w:val="00E42D6E"/>
    <w:rsid w:val="00E430A6"/>
    <w:rsid w:val="00E43838"/>
    <w:rsid w:val="00E43A8F"/>
    <w:rsid w:val="00E43E57"/>
    <w:rsid w:val="00E43EEE"/>
    <w:rsid w:val="00E4446E"/>
    <w:rsid w:val="00E44731"/>
    <w:rsid w:val="00E45DAF"/>
    <w:rsid w:val="00E46244"/>
    <w:rsid w:val="00E46A04"/>
    <w:rsid w:val="00E47FE0"/>
    <w:rsid w:val="00E5017E"/>
    <w:rsid w:val="00E5030B"/>
    <w:rsid w:val="00E53304"/>
    <w:rsid w:val="00E535FE"/>
    <w:rsid w:val="00E5379B"/>
    <w:rsid w:val="00E55513"/>
    <w:rsid w:val="00E55691"/>
    <w:rsid w:val="00E558E9"/>
    <w:rsid w:val="00E56086"/>
    <w:rsid w:val="00E561A8"/>
    <w:rsid w:val="00E563AE"/>
    <w:rsid w:val="00E56BD7"/>
    <w:rsid w:val="00E57242"/>
    <w:rsid w:val="00E60609"/>
    <w:rsid w:val="00E610BF"/>
    <w:rsid w:val="00E6201E"/>
    <w:rsid w:val="00E632BE"/>
    <w:rsid w:val="00E63CDD"/>
    <w:rsid w:val="00E64A35"/>
    <w:rsid w:val="00E64F58"/>
    <w:rsid w:val="00E653C3"/>
    <w:rsid w:val="00E65607"/>
    <w:rsid w:val="00E659A7"/>
    <w:rsid w:val="00E6695F"/>
    <w:rsid w:val="00E66A22"/>
    <w:rsid w:val="00E6779E"/>
    <w:rsid w:val="00E6799C"/>
    <w:rsid w:val="00E67E86"/>
    <w:rsid w:val="00E67EDB"/>
    <w:rsid w:val="00E70FE3"/>
    <w:rsid w:val="00E71025"/>
    <w:rsid w:val="00E71711"/>
    <w:rsid w:val="00E730BB"/>
    <w:rsid w:val="00E735EC"/>
    <w:rsid w:val="00E741FC"/>
    <w:rsid w:val="00E7467D"/>
    <w:rsid w:val="00E75992"/>
    <w:rsid w:val="00E75B11"/>
    <w:rsid w:val="00E75E11"/>
    <w:rsid w:val="00E76DBE"/>
    <w:rsid w:val="00E77EB7"/>
    <w:rsid w:val="00E80405"/>
    <w:rsid w:val="00E812D0"/>
    <w:rsid w:val="00E8160D"/>
    <w:rsid w:val="00E81FA0"/>
    <w:rsid w:val="00E827FA"/>
    <w:rsid w:val="00E83721"/>
    <w:rsid w:val="00E8390D"/>
    <w:rsid w:val="00E83C66"/>
    <w:rsid w:val="00E908CA"/>
    <w:rsid w:val="00E90B26"/>
    <w:rsid w:val="00E929AF"/>
    <w:rsid w:val="00E92B7A"/>
    <w:rsid w:val="00E96277"/>
    <w:rsid w:val="00E965DC"/>
    <w:rsid w:val="00E9694C"/>
    <w:rsid w:val="00E96D58"/>
    <w:rsid w:val="00E972F2"/>
    <w:rsid w:val="00EA0058"/>
    <w:rsid w:val="00EA045F"/>
    <w:rsid w:val="00EA0687"/>
    <w:rsid w:val="00EA09F8"/>
    <w:rsid w:val="00EA1584"/>
    <w:rsid w:val="00EA171F"/>
    <w:rsid w:val="00EA1AE9"/>
    <w:rsid w:val="00EA2402"/>
    <w:rsid w:val="00EA265E"/>
    <w:rsid w:val="00EA2AE0"/>
    <w:rsid w:val="00EA2B86"/>
    <w:rsid w:val="00EA3125"/>
    <w:rsid w:val="00EA42CA"/>
    <w:rsid w:val="00EA4E78"/>
    <w:rsid w:val="00EA5381"/>
    <w:rsid w:val="00EA5728"/>
    <w:rsid w:val="00EA5DC2"/>
    <w:rsid w:val="00EA6050"/>
    <w:rsid w:val="00EA6BB7"/>
    <w:rsid w:val="00EA6FE3"/>
    <w:rsid w:val="00EA78D1"/>
    <w:rsid w:val="00EB0D82"/>
    <w:rsid w:val="00EB1C15"/>
    <w:rsid w:val="00EB24CF"/>
    <w:rsid w:val="00EB3255"/>
    <w:rsid w:val="00EB342E"/>
    <w:rsid w:val="00EB3921"/>
    <w:rsid w:val="00EB48AD"/>
    <w:rsid w:val="00EB4E6D"/>
    <w:rsid w:val="00EB57BA"/>
    <w:rsid w:val="00EB5F2E"/>
    <w:rsid w:val="00EB67BE"/>
    <w:rsid w:val="00EB78B4"/>
    <w:rsid w:val="00EB7DDE"/>
    <w:rsid w:val="00EC1D70"/>
    <w:rsid w:val="00EC1E55"/>
    <w:rsid w:val="00EC1E67"/>
    <w:rsid w:val="00EC1F90"/>
    <w:rsid w:val="00EC2339"/>
    <w:rsid w:val="00EC35E2"/>
    <w:rsid w:val="00EC5CCD"/>
    <w:rsid w:val="00EC6720"/>
    <w:rsid w:val="00EC6721"/>
    <w:rsid w:val="00EC69FF"/>
    <w:rsid w:val="00EC77B1"/>
    <w:rsid w:val="00EC7B39"/>
    <w:rsid w:val="00ED1A96"/>
    <w:rsid w:val="00ED2180"/>
    <w:rsid w:val="00ED2568"/>
    <w:rsid w:val="00ED3901"/>
    <w:rsid w:val="00ED3EBF"/>
    <w:rsid w:val="00ED4C28"/>
    <w:rsid w:val="00ED5382"/>
    <w:rsid w:val="00ED5F16"/>
    <w:rsid w:val="00ED63C4"/>
    <w:rsid w:val="00ED6778"/>
    <w:rsid w:val="00ED7289"/>
    <w:rsid w:val="00ED72A3"/>
    <w:rsid w:val="00ED7507"/>
    <w:rsid w:val="00ED7DDA"/>
    <w:rsid w:val="00EE0269"/>
    <w:rsid w:val="00EE1913"/>
    <w:rsid w:val="00EE27B7"/>
    <w:rsid w:val="00EE3AE4"/>
    <w:rsid w:val="00EE41B8"/>
    <w:rsid w:val="00EE43EB"/>
    <w:rsid w:val="00EE4947"/>
    <w:rsid w:val="00EE4A99"/>
    <w:rsid w:val="00EE5E09"/>
    <w:rsid w:val="00EE5F3B"/>
    <w:rsid w:val="00EE675A"/>
    <w:rsid w:val="00EE7009"/>
    <w:rsid w:val="00EE7B91"/>
    <w:rsid w:val="00EF0483"/>
    <w:rsid w:val="00EF0888"/>
    <w:rsid w:val="00EF2C79"/>
    <w:rsid w:val="00EF33A5"/>
    <w:rsid w:val="00EF3AA1"/>
    <w:rsid w:val="00EF5F33"/>
    <w:rsid w:val="00EF622E"/>
    <w:rsid w:val="00EF638B"/>
    <w:rsid w:val="00EF7A20"/>
    <w:rsid w:val="00EF7CC0"/>
    <w:rsid w:val="00F00F6D"/>
    <w:rsid w:val="00F02316"/>
    <w:rsid w:val="00F02A8E"/>
    <w:rsid w:val="00F03643"/>
    <w:rsid w:val="00F041BA"/>
    <w:rsid w:val="00F04EEE"/>
    <w:rsid w:val="00F052ED"/>
    <w:rsid w:val="00F06427"/>
    <w:rsid w:val="00F06587"/>
    <w:rsid w:val="00F06C1F"/>
    <w:rsid w:val="00F0767D"/>
    <w:rsid w:val="00F1056B"/>
    <w:rsid w:val="00F137B9"/>
    <w:rsid w:val="00F13975"/>
    <w:rsid w:val="00F13A05"/>
    <w:rsid w:val="00F14FD1"/>
    <w:rsid w:val="00F15634"/>
    <w:rsid w:val="00F15B73"/>
    <w:rsid w:val="00F15BB1"/>
    <w:rsid w:val="00F16123"/>
    <w:rsid w:val="00F17455"/>
    <w:rsid w:val="00F2011B"/>
    <w:rsid w:val="00F2107F"/>
    <w:rsid w:val="00F21BA6"/>
    <w:rsid w:val="00F22097"/>
    <w:rsid w:val="00F228BD"/>
    <w:rsid w:val="00F23944"/>
    <w:rsid w:val="00F24783"/>
    <w:rsid w:val="00F24F8C"/>
    <w:rsid w:val="00F25117"/>
    <w:rsid w:val="00F25673"/>
    <w:rsid w:val="00F2587A"/>
    <w:rsid w:val="00F25DC2"/>
    <w:rsid w:val="00F262DD"/>
    <w:rsid w:val="00F268CF"/>
    <w:rsid w:val="00F26BCE"/>
    <w:rsid w:val="00F26CCF"/>
    <w:rsid w:val="00F27E6F"/>
    <w:rsid w:val="00F30713"/>
    <w:rsid w:val="00F31139"/>
    <w:rsid w:val="00F312C3"/>
    <w:rsid w:val="00F312F1"/>
    <w:rsid w:val="00F327A7"/>
    <w:rsid w:val="00F335EB"/>
    <w:rsid w:val="00F33709"/>
    <w:rsid w:val="00F34184"/>
    <w:rsid w:val="00F351B1"/>
    <w:rsid w:val="00F359E6"/>
    <w:rsid w:val="00F36041"/>
    <w:rsid w:val="00F40710"/>
    <w:rsid w:val="00F40B18"/>
    <w:rsid w:val="00F40E89"/>
    <w:rsid w:val="00F40EC6"/>
    <w:rsid w:val="00F419F8"/>
    <w:rsid w:val="00F43EC5"/>
    <w:rsid w:val="00F4464E"/>
    <w:rsid w:val="00F44961"/>
    <w:rsid w:val="00F449D1"/>
    <w:rsid w:val="00F44AC4"/>
    <w:rsid w:val="00F45786"/>
    <w:rsid w:val="00F46977"/>
    <w:rsid w:val="00F46B84"/>
    <w:rsid w:val="00F47337"/>
    <w:rsid w:val="00F50D55"/>
    <w:rsid w:val="00F5178F"/>
    <w:rsid w:val="00F51CFF"/>
    <w:rsid w:val="00F53987"/>
    <w:rsid w:val="00F5434B"/>
    <w:rsid w:val="00F54498"/>
    <w:rsid w:val="00F544C9"/>
    <w:rsid w:val="00F54BE4"/>
    <w:rsid w:val="00F54D48"/>
    <w:rsid w:val="00F557CF"/>
    <w:rsid w:val="00F5581D"/>
    <w:rsid w:val="00F55903"/>
    <w:rsid w:val="00F571F9"/>
    <w:rsid w:val="00F60CBC"/>
    <w:rsid w:val="00F60EB4"/>
    <w:rsid w:val="00F61215"/>
    <w:rsid w:val="00F61371"/>
    <w:rsid w:val="00F62736"/>
    <w:rsid w:val="00F62995"/>
    <w:rsid w:val="00F62C31"/>
    <w:rsid w:val="00F63825"/>
    <w:rsid w:val="00F64D3E"/>
    <w:rsid w:val="00F657C7"/>
    <w:rsid w:val="00F66655"/>
    <w:rsid w:val="00F6729B"/>
    <w:rsid w:val="00F672A1"/>
    <w:rsid w:val="00F672D4"/>
    <w:rsid w:val="00F67F45"/>
    <w:rsid w:val="00F70414"/>
    <w:rsid w:val="00F7043B"/>
    <w:rsid w:val="00F72605"/>
    <w:rsid w:val="00F73BD3"/>
    <w:rsid w:val="00F756AF"/>
    <w:rsid w:val="00F762A4"/>
    <w:rsid w:val="00F76840"/>
    <w:rsid w:val="00F77422"/>
    <w:rsid w:val="00F779D6"/>
    <w:rsid w:val="00F8036E"/>
    <w:rsid w:val="00F8111D"/>
    <w:rsid w:val="00F81889"/>
    <w:rsid w:val="00F82341"/>
    <w:rsid w:val="00F8291C"/>
    <w:rsid w:val="00F8298A"/>
    <w:rsid w:val="00F83ABB"/>
    <w:rsid w:val="00F83B91"/>
    <w:rsid w:val="00F84334"/>
    <w:rsid w:val="00F8584B"/>
    <w:rsid w:val="00F86A5D"/>
    <w:rsid w:val="00F86ED5"/>
    <w:rsid w:val="00F876EB"/>
    <w:rsid w:val="00F909F0"/>
    <w:rsid w:val="00F90A0C"/>
    <w:rsid w:val="00F90A8C"/>
    <w:rsid w:val="00F90E17"/>
    <w:rsid w:val="00F9248A"/>
    <w:rsid w:val="00F9296F"/>
    <w:rsid w:val="00F93657"/>
    <w:rsid w:val="00F95052"/>
    <w:rsid w:val="00F95127"/>
    <w:rsid w:val="00F962A5"/>
    <w:rsid w:val="00F96E66"/>
    <w:rsid w:val="00F96F3F"/>
    <w:rsid w:val="00F9700D"/>
    <w:rsid w:val="00F97615"/>
    <w:rsid w:val="00F97633"/>
    <w:rsid w:val="00F97B18"/>
    <w:rsid w:val="00F97FB2"/>
    <w:rsid w:val="00FA01A5"/>
    <w:rsid w:val="00FA07DB"/>
    <w:rsid w:val="00FA0A75"/>
    <w:rsid w:val="00FA182E"/>
    <w:rsid w:val="00FA1FE4"/>
    <w:rsid w:val="00FA28DE"/>
    <w:rsid w:val="00FA295D"/>
    <w:rsid w:val="00FA2C90"/>
    <w:rsid w:val="00FA4D22"/>
    <w:rsid w:val="00FA5CB8"/>
    <w:rsid w:val="00FA6472"/>
    <w:rsid w:val="00FA6593"/>
    <w:rsid w:val="00FA6C1B"/>
    <w:rsid w:val="00FA7199"/>
    <w:rsid w:val="00FA7E1D"/>
    <w:rsid w:val="00FA7E8F"/>
    <w:rsid w:val="00FB0442"/>
    <w:rsid w:val="00FB098D"/>
    <w:rsid w:val="00FB108B"/>
    <w:rsid w:val="00FB18CE"/>
    <w:rsid w:val="00FB1D2E"/>
    <w:rsid w:val="00FB209C"/>
    <w:rsid w:val="00FB295B"/>
    <w:rsid w:val="00FB2D3C"/>
    <w:rsid w:val="00FB2DF7"/>
    <w:rsid w:val="00FB4088"/>
    <w:rsid w:val="00FB5C35"/>
    <w:rsid w:val="00FB685F"/>
    <w:rsid w:val="00FB6DB6"/>
    <w:rsid w:val="00FB7171"/>
    <w:rsid w:val="00FB71E8"/>
    <w:rsid w:val="00FB7AAB"/>
    <w:rsid w:val="00FC0F6B"/>
    <w:rsid w:val="00FC0F98"/>
    <w:rsid w:val="00FC0FB9"/>
    <w:rsid w:val="00FC11FA"/>
    <w:rsid w:val="00FC1A3F"/>
    <w:rsid w:val="00FC3C98"/>
    <w:rsid w:val="00FC3F7B"/>
    <w:rsid w:val="00FC5087"/>
    <w:rsid w:val="00FC52BD"/>
    <w:rsid w:val="00FC5A18"/>
    <w:rsid w:val="00FC5BA8"/>
    <w:rsid w:val="00FC6BCC"/>
    <w:rsid w:val="00FC70C4"/>
    <w:rsid w:val="00FC7F94"/>
    <w:rsid w:val="00FD0512"/>
    <w:rsid w:val="00FD052C"/>
    <w:rsid w:val="00FD1112"/>
    <w:rsid w:val="00FD117A"/>
    <w:rsid w:val="00FD11C7"/>
    <w:rsid w:val="00FD13B7"/>
    <w:rsid w:val="00FD41C4"/>
    <w:rsid w:val="00FD516D"/>
    <w:rsid w:val="00FD5178"/>
    <w:rsid w:val="00FD523D"/>
    <w:rsid w:val="00FD6F44"/>
    <w:rsid w:val="00FD74E8"/>
    <w:rsid w:val="00FE1319"/>
    <w:rsid w:val="00FE131C"/>
    <w:rsid w:val="00FE227B"/>
    <w:rsid w:val="00FE2C3E"/>
    <w:rsid w:val="00FE3638"/>
    <w:rsid w:val="00FE38A3"/>
    <w:rsid w:val="00FE4A7F"/>
    <w:rsid w:val="00FE4CEF"/>
    <w:rsid w:val="00FE4D78"/>
    <w:rsid w:val="00FE568F"/>
    <w:rsid w:val="00FE6450"/>
    <w:rsid w:val="00FE6DB8"/>
    <w:rsid w:val="00FE780F"/>
    <w:rsid w:val="00FE79C0"/>
    <w:rsid w:val="00FF03DC"/>
    <w:rsid w:val="00FF1956"/>
    <w:rsid w:val="00FF291B"/>
    <w:rsid w:val="00FF4388"/>
    <w:rsid w:val="00FF4D7F"/>
    <w:rsid w:val="00FF5571"/>
    <w:rsid w:val="00FF5957"/>
    <w:rsid w:val="00FF5B9D"/>
    <w:rsid w:val="00FF6C21"/>
    <w:rsid w:val="00FF7B34"/>
    <w:rsid w:val="00FF7E04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A2"/>
    <w:pPr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41B51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A40EF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0"/>
    <w:uiPriority w:val="99"/>
    <w:qFormat/>
    <w:locked/>
    <w:rsid w:val="00541FFD"/>
    <w:pPr>
      <w:keepNext/>
      <w:suppressAutoHyphens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41FF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546F"/>
    <w:rPr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3A40EF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41FFD"/>
    <w:rPr>
      <w:rFonts w:ascii="Arial" w:hAnsi="Arial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41FFD"/>
    <w:rPr>
      <w:rFonts w:ascii="Calibri" w:hAnsi="Calibri"/>
      <w:b/>
      <w:sz w:val="28"/>
      <w:lang w:eastAsia="en-US"/>
    </w:rPr>
  </w:style>
  <w:style w:type="paragraph" w:customStyle="1" w:styleId="ConsPlusNonformat">
    <w:name w:val="ConsPlusNonformat"/>
    <w:uiPriority w:val="99"/>
    <w:rsid w:val="000F79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BA3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1381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51381"/>
  </w:style>
  <w:style w:type="paragraph" w:styleId="a6">
    <w:name w:val="footer"/>
    <w:basedOn w:val="a"/>
    <w:link w:val="a7"/>
    <w:uiPriority w:val="99"/>
    <w:rsid w:val="00351381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51381"/>
  </w:style>
  <w:style w:type="paragraph" w:styleId="a8">
    <w:name w:val="Balloon Text"/>
    <w:basedOn w:val="a"/>
    <w:link w:val="a9"/>
    <w:uiPriority w:val="99"/>
    <w:semiHidden/>
    <w:rsid w:val="00E370BB"/>
    <w:rPr>
      <w:rFonts w:ascii="Tahoma" w:hAnsi="Tahoma"/>
      <w:sz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E370BB"/>
    <w:rPr>
      <w:rFonts w:ascii="Tahoma" w:hAnsi="Tahoma"/>
      <w:sz w:val="16"/>
    </w:rPr>
  </w:style>
  <w:style w:type="paragraph" w:customStyle="1" w:styleId="aa">
    <w:name w:val="Нормальный (таблица)"/>
    <w:basedOn w:val="a"/>
    <w:next w:val="a"/>
    <w:uiPriority w:val="99"/>
    <w:rsid w:val="009930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48717C"/>
    <w:pPr>
      <w:ind w:firstLine="851"/>
    </w:pPr>
    <w:rPr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B6A15"/>
    <w:rPr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CB6A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0546F"/>
    <w:rPr>
      <w:sz w:val="28"/>
      <w:lang w:eastAsia="en-US"/>
    </w:rPr>
  </w:style>
  <w:style w:type="paragraph" w:styleId="31">
    <w:name w:val="Body Text Indent 3"/>
    <w:basedOn w:val="a"/>
    <w:link w:val="32"/>
    <w:uiPriority w:val="99"/>
    <w:rsid w:val="00C41B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55E86"/>
    <w:rPr>
      <w:sz w:val="16"/>
      <w:lang w:eastAsia="en-US"/>
    </w:rPr>
  </w:style>
  <w:style w:type="paragraph" w:styleId="ad">
    <w:name w:val="Body Text"/>
    <w:basedOn w:val="a"/>
    <w:link w:val="ae"/>
    <w:uiPriority w:val="99"/>
    <w:rsid w:val="00C41B51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966667"/>
    <w:rPr>
      <w:sz w:val="28"/>
      <w:lang w:eastAsia="en-US"/>
    </w:rPr>
  </w:style>
  <w:style w:type="paragraph" w:customStyle="1" w:styleId="11">
    <w:name w:val="Обычный1"/>
    <w:uiPriority w:val="99"/>
    <w:rsid w:val="00C41B51"/>
  </w:style>
  <w:style w:type="character" w:styleId="af">
    <w:name w:val="page number"/>
    <w:uiPriority w:val="99"/>
    <w:rsid w:val="00172FDF"/>
    <w:rPr>
      <w:rFonts w:cs="Times New Roman"/>
    </w:rPr>
  </w:style>
  <w:style w:type="character" w:customStyle="1" w:styleId="af0">
    <w:name w:val="Гипертекстовая ссылка"/>
    <w:uiPriority w:val="99"/>
    <w:rsid w:val="00C60A0D"/>
    <w:rPr>
      <w:b/>
      <w:color w:val="008000"/>
    </w:rPr>
  </w:style>
  <w:style w:type="paragraph" w:customStyle="1" w:styleId="af1">
    <w:name w:val="Прижатый влево"/>
    <w:basedOn w:val="a"/>
    <w:next w:val="a"/>
    <w:uiPriority w:val="99"/>
    <w:rsid w:val="00112167"/>
    <w:pPr>
      <w:widowControl w:val="0"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character" w:styleId="af2">
    <w:name w:val="Hyperlink"/>
    <w:uiPriority w:val="99"/>
    <w:rsid w:val="002109B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5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F65AD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7242D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4E6B01"/>
    <w:pPr>
      <w:spacing w:after="200" w:line="276" w:lineRule="auto"/>
      <w:ind w:left="720"/>
      <w:jc w:val="left"/>
    </w:pPr>
    <w:rPr>
      <w:rFonts w:ascii="Calibri" w:hAnsi="Calibri"/>
      <w:sz w:val="22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F470F"/>
    <w:pPr>
      <w:suppressAutoHyphens/>
      <w:spacing w:after="120" w:line="480" w:lineRule="auto"/>
      <w:jc w:val="left"/>
    </w:pPr>
    <w:rPr>
      <w:sz w:val="24"/>
      <w:szCs w:val="24"/>
      <w:lang w:eastAsia="ar-SA"/>
    </w:rPr>
  </w:style>
  <w:style w:type="character" w:styleId="af4">
    <w:name w:val="Strong"/>
    <w:uiPriority w:val="99"/>
    <w:qFormat/>
    <w:locked/>
    <w:rsid w:val="00E67EDB"/>
    <w:rPr>
      <w:rFonts w:cs="Times New Roman"/>
      <w:b/>
    </w:rPr>
  </w:style>
  <w:style w:type="character" w:customStyle="1" w:styleId="af5">
    <w:name w:val="Знак Знак"/>
    <w:uiPriority w:val="99"/>
    <w:rsid w:val="0053050E"/>
    <w:rPr>
      <w:rFonts w:ascii="Arial" w:hAnsi="Arial"/>
      <w:b/>
      <w:i/>
      <w:sz w:val="28"/>
      <w:lang w:val="ru-RU" w:eastAsia="ar-SA" w:bidi="ar-SA"/>
    </w:rPr>
  </w:style>
  <w:style w:type="paragraph" w:customStyle="1" w:styleId="formattexttopleveltext">
    <w:name w:val="formattext topleveltext"/>
    <w:basedOn w:val="a"/>
    <w:uiPriority w:val="99"/>
    <w:rsid w:val="0053050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NoSpacing1">
    <w:name w:val="No Spacing1"/>
    <w:uiPriority w:val="99"/>
    <w:rsid w:val="00541FFD"/>
    <w:pPr>
      <w:suppressAutoHyphens/>
    </w:pPr>
    <w:rPr>
      <w:sz w:val="22"/>
      <w:szCs w:val="24"/>
      <w:lang w:eastAsia="ar-SA"/>
    </w:rPr>
  </w:style>
  <w:style w:type="character" w:customStyle="1" w:styleId="ConsPlusCell0">
    <w:name w:val="ConsPlusCell Знак"/>
    <w:uiPriority w:val="99"/>
    <w:rsid w:val="007E6388"/>
    <w:rPr>
      <w:rFonts w:ascii="Arial" w:hAnsi="Arial"/>
      <w:lang w:val="ru-RU" w:eastAsia="ar-SA" w:bidi="ar-SA"/>
    </w:rPr>
  </w:style>
  <w:style w:type="character" w:customStyle="1" w:styleId="apple-converted-space">
    <w:name w:val="apple-converted-space"/>
    <w:uiPriority w:val="99"/>
    <w:rsid w:val="007E6388"/>
  </w:style>
  <w:style w:type="paragraph" w:customStyle="1" w:styleId="ConsPlusDocList">
    <w:name w:val="ConsPlusDocList"/>
    <w:next w:val="a"/>
    <w:uiPriority w:val="99"/>
    <w:rsid w:val="007E638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7E6388"/>
    <w:pPr>
      <w:suppressAutoHyphens/>
      <w:ind w:firstLine="741"/>
    </w:pPr>
    <w:rPr>
      <w:szCs w:val="24"/>
      <w:lang w:eastAsia="ar-SA"/>
    </w:rPr>
  </w:style>
  <w:style w:type="paragraph" w:customStyle="1" w:styleId="af6">
    <w:name w:val="Знак Знак Знак Знак Знак Знак Знак"/>
    <w:basedOn w:val="a"/>
    <w:uiPriority w:val="99"/>
    <w:rsid w:val="0000546F"/>
    <w:pPr>
      <w:widowControl w:val="0"/>
      <w:adjustRightInd w:val="0"/>
      <w:spacing w:after="160" w:line="240" w:lineRule="exact"/>
      <w:jc w:val="right"/>
    </w:pPr>
    <w:rPr>
      <w:sz w:val="20"/>
      <w:lang w:val="en-GB"/>
    </w:rPr>
  </w:style>
  <w:style w:type="paragraph" w:customStyle="1" w:styleId="12">
    <w:name w:val="Абзац списка1"/>
    <w:basedOn w:val="a"/>
    <w:uiPriority w:val="99"/>
    <w:rsid w:val="000054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41">
    <w:name w:val="Знак Знак4"/>
    <w:uiPriority w:val="99"/>
    <w:locked/>
    <w:rsid w:val="0000546F"/>
    <w:rPr>
      <w:rFonts w:ascii="Times New Roman" w:hAnsi="Times New Roman"/>
      <w:b/>
      <w:kern w:val="36"/>
      <w:sz w:val="48"/>
      <w:lang w:eastAsia="ru-RU"/>
    </w:rPr>
  </w:style>
  <w:style w:type="paragraph" w:customStyle="1" w:styleId="13">
    <w:name w:val="Знак Знак Знак1 Знак"/>
    <w:basedOn w:val="a"/>
    <w:uiPriority w:val="99"/>
    <w:rsid w:val="0000546F"/>
    <w:pPr>
      <w:widowControl w:val="0"/>
      <w:adjustRightInd w:val="0"/>
      <w:spacing w:after="160" w:line="240" w:lineRule="exact"/>
      <w:jc w:val="right"/>
    </w:pPr>
    <w:rPr>
      <w:szCs w:val="28"/>
      <w:lang w:val="en-GB"/>
    </w:rPr>
  </w:style>
  <w:style w:type="paragraph" w:styleId="23">
    <w:name w:val="List Bullet 2"/>
    <w:basedOn w:val="a"/>
    <w:autoRedefine/>
    <w:uiPriority w:val="99"/>
    <w:rsid w:val="0000546F"/>
    <w:pPr>
      <w:ind w:firstLine="709"/>
    </w:pPr>
    <w:rPr>
      <w:szCs w:val="28"/>
      <w:lang w:eastAsia="ru-RU"/>
    </w:rPr>
  </w:style>
  <w:style w:type="character" w:customStyle="1" w:styleId="FontStyle24">
    <w:name w:val="Font Style24"/>
    <w:uiPriority w:val="99"/>
    <w:rsid w:val="0000546F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AD77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uiPriority w:val="99"/>
    <w:qFormat/>
    <w:rsid w:val="003C56A5"/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3C56A5"/>
    <w:pPr>
      <w:jc w:val="left"/>
    </w:pPr>
    <w:rPr>
      <w:rFonts w:ascii="Calibri" w:hAnsi="Calibri"/>
      <w:sz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C56A5"/>
    <w:rPr>
      <w:rFonts w:ascii="Calibri" w:hAnsi="Calibri"/>
    </w:rPr>
  </w:style>
  <w:style w:type="character" w:styleId="afa">
    <w:name w:val="footnote reference"/>
    <w:basedOn w:val="a0"/>
    <w:uiPriority w:val="99"/>
    <w:semiHidden/>
    <w:unhideWhenUsed/>
    <w:rsid w:val="003C56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A2"/>
    <w:pPr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41B51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A40EF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0"/>
    <w:uiPriority w:val="99"/>
    <w:qFormat/>
    <w:locked/>
    <w:rsid w:val="00541FFD"/>
    <w:pPr>
      <w:keepNext/>
      <w:suppressAutoHyphens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41FF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546F"/>
    <w:rPr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3A40EF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41FFD"/>
    <w:rPr>
      <w:rFonts w:ascii="Arial" w:hAnsi="Arial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541FFD"/>
    <w:rPr>
      <w:rFonts w:ascii="Calibri" w:hAnsi="Calibri"/>
      <w:b/>
      <w:sz w:val="28"/>
      <w:lang w:eastAsia="en-US"/>
    </w:rPr>
  </w:style>
  <w:style w:type="paragraph" w:customStyle="1" w:styleId="ConsPlusNonformat">
    <w:name w:val="ConsPlusNonformat"/>
    <w:uiPriority w:val="99"/>
    <w:rsid w:val="000F79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BA3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1381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51381"/>
  </w:style>
  <w:style w:type="paragraph" w:styleId="a6">
    <w:name w:val="footer"/>
    <w:basedOn w:val="a"/>
    <w:link w:val="a7"/>
    <w:uiPriority w:val="99"/>
    <w:rsid w:val="00351381"/>
    <w:pPr>
      <w:tabs>
        <w:tab w:val="center" w:pos="4677"/>
        <w:tab w:val="right" w:pos="9355"/>
      </w:tabs>
    </w:pPr>
    <w:rPr>
      <w:sz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51381"/>
  </w:style>
  <w:style w:type="paragraph" w:styleId="a8">
    <w:name w:val="Balloon Text"/>
    <w:basedOn w:val="a"/>
    <w:link w:val="a9"/>
    <w:uiPriority w:val="99"/>
    <w:semiHidden/>
    <w:rsid w:val="00E370BB"/>
    <w:rPr>
      <w:rFonts w:ascii="Tahoma" w:hAnsi="Tahoma"/>
      <w:sz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E370BB"/>
    <w:rPr>
      <w:rFonts w:ascii="Tahoma" w:hAnsi="Tahoma"/>
      <w:sz w:val="16"/>
    </w:rPr>
  </w:style>
  <w:style w:type="paragraph" w:customStyle="1" w:styleId="aa">
    <w:name w:val="Нормальный (таблица)"/>
    <w:basedOn w:val="a"/>
    <w:next w:val="a"/>
    <w:uiPriority w:val="99"/>
    <w:rsid w:val="009930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48717C"/>
    <w:pPr>
      <w:ind w:firstLine="851"/>
    </w:pPr>
    <w:rPr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B6A15"/>
    <w:rPr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CB6A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0546F"/>
    <w:rPr>
      <w:sz w:val="28"/>
      <w:lang w:eastAsia="en-US"/>
    </w:rPr>
  </w:style>
  <w:style w:type="paragraph" w:styleId="31">
    <w:name w:val="Body Text Indent 3"/>
    <w:basedOn w:val="a"/>
    <w:link w:val="32"/>
    <w:uiPriority w:val="99"/>
    <w:rsid w:val="00C41B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55E86"/>
    <w:rPr>
      <w:sz w:val="16"/>
      <w:lang w:eastAsia="en-US"/>
    </w:rPr>
  </w:style>
  <w:style w:type="paragraph" w:styleId="ad">
    <w:name w:val="Body Text"/>
    <w:basedOn w:val="a"/>
    <w:link w:val="ae"/>
    <w:uiPriority w:val="99"/>
    <w:rsid w:val="00C41B51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966667"/>
    <w:rPr>
      <w:sz w:val="28"/>
      <w:lang w:eastAsia="en-US"/>
    </w:rPr>
  </w:style>
  <w:style w:type="paragraph" w:customStyle="1" w:styleId="11">
    <w:name w:val="Обычный1"/>
    <w:uiPriority w:val="99"/>
    <w:rsid w:val="00C41B51"/>
  </w:style>
  <w:style w:type="character" w:styleId="af">
    <w:name w:val="page number"/>
    <w:uiPriority w:val="99"/>
    <w:rsid w:val="00172FDF"/>
    <w:rPr>
      <w:rFonts w:cs="Times New Roman"/>
    </w:rPr>
  </w:style>
  <w:style w:type="character" w:customStyle="1" w:styleId="af0">
    <w:name w:val="Гипертекстовая ссылка"/>
    <w:uiPriority w:val="99"/>
    <w:rsid w:val="00C60A0D"/>
    <w:rPr>
      <w:b/>
      <w:color w:val="008000"/>
    </w:rPr>
  </w:style>
  <w:style w:type="paragraph" w:customStyle="1" w:styleId="af1">
    <w:name w:val="Прижатый влево"/>
    <w:basedOn w:val="a"/>
    <w:next w:val="a"/>
    <w:uiPriority w:val="99"/>
    <w:rsid w:val="00112167"/>
    <w:pPr>
      <w:widowControl w:val="0"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character" w:styleId="af2">
    <w:name w:val="Hyperlink"/>
    <w:uiPriority w:val="99"/>
    <w:rsid w:val="002109B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5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F65AD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7242D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4E6B01"/>
    <w:pPr>
      <w:spacing w:after="200" w:line="276" w:lineRule="auto"/>
      <w:ind w:left="720"/>
      <w:jc w:val="left"/>
    </w:pPr>
    <w:rPr>
      <w:rFonts w:ascii="Calibri" w:hAnsi="Calibri"/>
      <w:sz w:val="22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F470F"/>
    <w:pPr>
      <w:suppressAutoHyphens/>
      <w:spacing w:after="120" w:line="480" w:lineRule="auto"/>
      <w:jc w:val="left"/>
    </w:pPr>
    <w:rPr>
      <w:sz w:val="24"/>
      <w:szCs w:val="24"/>
      <w:lang w:eastAsia="ar-SA"/>
    </w:rPr>
  </w:style>
  <w:style w:type="character" w:styleId="af4">
    <w:name w:val="Strong"/>
    <w:uiPriority w:val="99"/>
    <w:qFormat/>
    <w:locked/>
    <w:rsid w:val="00E67EDB"/>
    <w:rPr>
      <w:rFonts w:cs="Times New Roman"/>
      <w:b/>
    </w:rPr>
  </w:style>
  <w:style w:type="character" w:customStyle="1" w:styleId="af5">
    <w:name w:val="Знак Знак"/>
    <w:uiPriority w:val="99"/>
    <w:rsid w:val="0053050E"/>
    <w:rPr>
      <w:rFonts w:ascii="Arial" w:hAnsi="Arial"/>
      <w:b/>
      <w:i/>
      <w:sz w:val="28"/>
      <w:lang w:val="ru-RU" w:eastAsia="ar-SA" w:bidi="ar-SA"/>
    </w:rPr>
  </w:style>
  <w:style w:type="paragraph" w:customStyle="1" w:styleId="formattexttopleveltext">
    <w:name w:val="formattext topleveltext"/>
    <w:basedOn w:val="a"/>
    <w:uiPriority w:val="99"/>
    <w:rsid w:val="0053050E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NoSpacing1">
    <w:name w:val="No Spacing1"/>
    <w:uiPriority w:val="99"/>
    <w:rsid w:val="00541FFD"/>
    <w:pPr>
      <w:suppressAutoHyphens/>
    </w:pPr>
    <w:rPr>
      <w:sz w:val="22"/>
      <w:szCs w:val="24"/>
      <w:lang w:eastAsia="ar-SA"/>
    </w:rPr>
  </w:style>
  <w:style w:type="character" w:customStyle="1" w:styleId="ConsPlusCell0">
    <w:name w:val="ConsPlusCell Знак"/>
    <w:uiPriority w:val="99"/>
    <w:rsid w:val="007E6388"/>
    <w:rPr>
      <w:rFonts w:ascii="Arial" w:hAnsi="Arial"/>
      <w:lang w:val="ru-RU" w:eastAsia="ar-SA" w:bidi="ar-SA"/>
    </w:rPr>
  </w:style>
  <w:style w:type="character" w:customStyle="1" w:styleId="apple-converted-space">
    <w:name w:val="apple-converted-space"/>
    <w:uiPriority w:val="99"/>
    <w:rsid w:val="007E6388"/>
  </w:style>
  <w:style w:type="paragraph" w:customStyle="1" w:styleId="ConsPlusDocList">
    <w:name w:val="ConsPlusDocList"/>
    <w:next w:val="a"/>
    <w:uiPriority w:val="99"/>
    <w:rsid w:val="007E638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7E6388"/>
    <w:pPr>
      <w:suppressAutoHyphens/>
      <w:ind w:firstLine="741"/>
    </w:pPr>
    <w:rPr>
      <w:szCs w:val="24"/>
      <w:lang w:eastAsia="ar-SA"/>
    </w:rPr>
  </w:style>
  <w:style w:type="paragraph" w:customStyle="1" w:styleId="af6">
    <w:name w:val="Знак Знак Знак Знак Знак Знак Знак"/>
    <w:basedOn w:val="a"/>
    <w:uiPriority w:val="99"/>
    <w:rsid w:val="0000546F"/>
    <w:pPr>
      <w:widowControl w:val="0"/>
      <w:adjustRightInd w:val="0"/>
      <w:spacing w:after="160" w:line="240" w:lineRule="exact"/>
      <w:jc w:val="right"/>
    </w:pPr>
    <w:rPr>
      <w:sz w:val="20"/>
      <w:lang w:val="en-GB"/>
    </w:rPr>
  </w:style>
  <w:style w:type="paragraph" w:customStyle="1" w:styleId="12">
    <w:name w:val="Абзац списка1"/>
    <w:basedOn w:val="a"/>
    <w:uiPriority w:val="99"/>
    <w:rsid w:val="000054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41">
    <w:name w:val="Знак Знак4"/>
    <w:uiPriority w:val="99"/>
    <w:locked/>
    <w:rsid w:val="0000546F"/>
    <w:rPr>
      <w:rFonts w:ascii="Times New Roman" w:hAnsi="Times New Roman"/>
      <w:b/>
      <w:kern w:val="36"/>
      <w:sz w:val="48"/>
      <w:lang w:eastAsia="ru-RU"/>
    </w:rPr>
  </w:style>
  <w:style w:type="paragraph" w:customStyle="1" w:styleId="13">
    <w:name w:val="Знак Знак Знак1 Знак"/>
    <w:basedOn w:val="a"/>
    <w:uiPriority w:val="99"/>
    <w:rsid w:val="0000546F"/>
    <w:pPr>
      <w:widowControl w:val="0"/>
      <w:adjustRightInd w:val="0"/>
      <w:spacing w:after="160" w:line="240" w:lineRule="exact"/>
      <w:jc w:val="right"/>
    </w:pPr>
    <w:rPr>
      <w:szCs w:val="28"/>
      <w:lang w:val="en-GB"/>
    </w:rPr>
  </w:style>
  <w:style w:type="paragraph" w:styleId="23">
    <w:name w:val="List Bullet 2"/>
    <w:basedOn w:val="a"/>
    <w:autoRedefine/>
    <w:uiPriority w:val="99"/>
    <w:rsid w:val="0000546F"/>
    <w:pPr>
      <w:ind w:firstLine="709"/>
    </w:pPr>
    <w:rPr>
      <w:szCs w:val="28"/>
      <w:lang w:eastAsia="ru-RU"/>
    </w:rPr>
  </w:style>
  <w:style w:type="character" w:customStyle="1" w:styleId="FontStyle24">
    <w:name w:val="Font Style24"/>
    <w:uiPriority w:val="99"/>
    <w:rsid w:val="0000546F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AD77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 Spacing"/>
    <w:uiPriority w:val="99"/>
    <w:qFormat/>
    <w:rsid w:val="003C56A5"/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3C56A5"/>
    <w:pPr>
      <w:jc w:val="left"/>
    </w:pPr>
    <w:rPr>
      <w:rFonts w:ascii="Calibri" w:hAnsi="Calibri"/>
      <w:sz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C56A5"/>
    <w:rPr>
      <w:rFonts w:ascii="Calibri" w:hAnsi="Calibri"/>
    </w:rPr>
  </w:style>
  <w:style w:type="character" w:styleId="afa">
    <w:name w:val="footnote reference"/>
    <w:basedOn w:val="a0"/>
    <w:uiPriority w:val="99"/>
    <w:semiHidden/>
    <w:unhideWhenUsed/>
    <w:rsid w:val="003C5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hyperlink" Target="http://base.garant.ru/30164907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microsoft.com/office/2007/relationships/hdphoto" Target="media/hdphoto1.wdp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hyperlink" Target="http://base.garant.ru/30164907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30164907/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hyperlink" Target="http://base.garant.ru/30164907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10" Type="http://schemas.openxmlformats.org/officeDocument/2006/relationships/hyperlink" Target="http://base.garant.ru/194365/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4365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EED7-AA85-4D96-AB77-CD0EAF63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15431</Words>
  <Characters>87959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АУКО</cp:lastModifiedBy>
  <cp:revision>8</cp:revision>
  <cp:lastPrinted>2015-03-10T05:44:00Z</cp:lastPrinted>
  <dcterms:created xsi:type="dcterms:W3CDTF">2015-12-30T07:00:00Z</dcterms:created>
  <dcterms:modified xsi:type="dcterms:W3CDTF">2015-12-30T07:13:00Z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1672873810</vt:i4>
  </property>
</Properties>
</file>