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0CB" w:rsidRPr="00650AC4" w:rsidRDefault="001420CB" w:rsidP="001420CB">
      <w:pPr>
        <w:pStyle w:val="a9"/>
        <w:ind w:left="4536"/>
        <w:jc w:val="center"/>
        <w:rPr>
          <w:rFonts w:ascii="Times New Roman" w:hAnsi="Times New Roman" w:cs="Times New Roman"/>
          <w:sz w:val="26"/>
          <w:szCs w:val="26"/>
        </w:rPr>
      </w:pPr>
      <w:r w:rsidRPr="00650AC4">
        <w:rPr>
          <w:rFonts w:ascii="Times New Roman" w:hAnsi="Times New Roman" w:cs="Times New Roman"/>
          <w:sz w:val="26"/>
          <w:szCs w:val="26"/>
        </w:rPr>
        <w:t>Приложение №</w:t>
      </w:r>
      <w:r>
        <w:rPr>
          <w:rFonts w:ascii="Times New Roman" w:hAnsi="Times New Roman" w:cs="Times New Roman"/>
          <w:sz w:val="26"/>
          <w:szCs w:val="26"/>
        </w:rPr>
        <w:t xml:space="preserve"> 3</w:t>
      </w:r>
    </w:p>
    <w:p w:rsidR="001420CB" w:rsidRDefault="001420CB" w:rsidP="001420CB">
      <w:pPr>
        <w:pStyle w:val="a9"/>
        <w:ind w:left="425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</w:t>
      </w:r>
      <w:r w:rsidRPr="00650AC4">
        <w:rPr>
          <w:rFonts w:ascii="Times New Roman" w:hAnsi="Times New Roman" w:cs="Times New Roman"/>
          <w:sz w:val="26"/>
          <w:szCs w:val="26"/>
        </w:rPr>
        <w:t xml:space="preserve"> Порядку поступления в архивное управление Курской области обращений, заявлений и уведомлений, являющихся основанием для проведения заседания комиссии по соблюдению требований к служебному поведению государственных гражданских служащих Курской области и руководителей подведомственных областных учреждений и урегулированию конфликта интересов в архивном управлении Курской области</w:t>
      </w:r>
    </w:p>
    <w:p w:rsidR="001420CB" w:rsidRDefault="001420CB" w:rsidP="001420CB">
      <w:pPr>
        <w:pStyle w:val="a9"/>
        <w:ind w:left="4253"/>
        <w:jc w:val="both"/>
        <w:rPr>
          <w:rFonts w:ascii="Times New Roman" w:hAnsi="Times New Roman" w:cs="Times New Roman"/>
          <w:sz w:val="26"/>
          <w:szCs w:val="26"/>
        </w:rPr>
      </w:pPr>
    </w:p>
    <w:p w:rsidR="001420CB" w:rsidRPr="001420CB" w:rsidRDefault="001420CB" w:rsidP="001420CB">
      <w:pPr>
        <w:pStyle w:val="a9"/>
        <w:ind w:left="4253"/>
        <w:jc w:val="both"/>
        <w:rPr>
          <w:rFonts w:ascii="Times New Roman" w:hAnsi="Times New Roman" w:cs="Times New Roman"/>
          <w:sz w:val="28"/>
          <w:szCs w:val="28"/>
        </w:rPr>
      </w:pPr>
      <w:r w:rsidRPr="001420CB">
        <w:rPr>
          <w:rFonts w:ascii="Times New Roman" w:hAnsi="Times New Roman" w:cs="Times New Roman"/>
          <w:sz w:val="28"/>
          <w:szCs w:val="28"/>
        </w:rPr>
        <w:t>В отдел кадровой, правовой, мобилизационной работы и секретного делопроизводства архивного управления Курской области</w:t>
      </w:r>
    </w:p>
    <w:p w:rsidR="001420CB" w:rsidRPr="001420CB" w:rsidRDefault="001420CB" w:rsidP="001420CB">
      <w:pPr>
        <w:pStyle w:val="a9"/>
        <w:ind w:left="4253"/>
        <w:jc w:val="both"/>
        <w:rPr>
          <w:rFonts w:ascii="Times New Roman" w:hAnsi="Times New Roman" w:cs="Times New Roman"/>
          <w:sz w:val="28"/>
          <w:szCs w:val="28"/>
        </w:rPr>
      </w:pPr>
      <w:r w:rsidRPr="001420CB">
        <w:rPr>
          <w:rFonts w:ascii="Times New Roman" w:hAnsi="Times New Roman" w:cs="Times New Roman"/>
          <w:sz w:val="28"/>
          <w:szCs w:val="28"/>
        </w:rPr>
        <w:t>от 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1420CB" w:rsidRDefault="001420CB" w:rsidP="001420CB">
      <w:pPr>
        <w:pStyle w:val="a9"/>
        <w:ind w:left="425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(Ф.И.О. гражданского служащего, руководителя </w:t>
      </w:r>
      <w:r w:rsidR="00875D09">
        <w:rPr>
          <w:rFonts w:ascii="Times New Roman" w:hAnsi="Times New Roman" w:cs="Times New Roman"/>
        </w:rPr>
        <w:t xml:space="preserve">областного казенного </w:t>
      </w:r>
      <w:r>
        <w:rPr>
          <w:rFonts w:ascii="Times New Roman" w:hAnsi="Times New Roman" w:cs="Times New Roman"/>
        </w:rPr>
        <w:t>учреждения)</w:t>
      </w:r>
    </w:p>
    <w:p w:rsidR="001420CB" w:rsidRDefault="001420CB" w:rsidP="001420CB">
      <w:pPr>
        <w:pStyle w:val="a9"/>
        <w:ind w:left="425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</w:t>
      </w:r>
    </w:p>
    <w:p w:rsidR="001420CB" w:rsidRPr="005417FD" w:rsidRDefault="001420CB" w:rsidP="001420CB">
      <w:pPr>
        <w:pStyle w:val="a9"/>
        <w:ind w:left="425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(замещаемая должность)</w:t>
      </w:r>
    </w:p>
    <w:p w:rsidR="001420CB" w:rsidRDefault="001420CB" w:rsidP="001420CB">
      <w:pPr>
        <w:spacing w:before="240" w:after="240"/>
        <w:jc w:val="both"/>
        <w:rPr>
          <w:sz w:val="28"/>
          <w:szCs w:val="28"/>
        </w:rPr>
      </w:pPr>
    </w:p>
    <w:p w:rsidR="001420CB" w:rsidRPr="001420CB" w:rsidRDefault="001420CB" w:rsidP="001420CB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E7737C" w:rsidRPr="001420CB">
        <w:rPr>
          <w:rFonts w:ascii="Times New Roman" w:hAnsi="Times New Roman" w:cs="Times New Roman"/>
          <w:b/>
          <w:sz w:val="28"/>
          <w:szCs w:val="28"/>
        </w:rPr>
        <w:t>аявление</w:t>
      </w:r>
    </w:p>
    <w:p w:rsidR="008B5B49" w:rsidRPr="001420CB" w:rsidRDefault="00E7737C" w:rsidP="001420CB">
      <w:pPr>
        <w:pStyle w:val="a9"/>
        <w:jc w:val="center"/>
        <w:rPr>
          <w:b/>
          <w:bCs/>
        </w:rPr>
      </w:pPr>
      <w:r w:rsidRPr="001420CB">
        <w:rPr>
          <w:rFonts w:ascii="Times New Roman" w:hAnsi="Times New Roman" w:cs="Times New Roman"/>
          <w:b/>
          <w:sz w:val="28"/>
          <w:szCs w:val="28"/>
        </w:rPr>
        <w:t xml:space="preserve">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 </w:t>
      </w:r>
      <w:r w:rsidR="008B5B49" w:rsidRPr="001420CB">
        <w:rPr>
          <w:rFonts w:ascii="Times New Roman" w:hAnsi="Times New Roman" w:cs="Times New Roman"/>
          <w:b/>
          <w:bCs/>
          <w:sz w:val="28"/>
          <w:szCs w:val="28"/>
        </w:rPr>
        <w:t>*</w:t>
      </w:r>
    </w:p>
    <w:p w:rsidR="001420CB" w:rsidRDefault="001420CB" w:rsidP="00520697">
      <w:pPr>
        <w:ind w:firstLine="567"/>
        <w:jc w:val="both"/>
        <w:rPr>
          <w:sz w:val="28"/>
          <w:szCs w:val="28"/>
        </w:rPr>
      </w:pPr>
    </w:p>
    <w:p w:rsidR="008B5B49" w:rsidRDefault="008B5B49" w:rsidP="00520697">
      <w:pPr>
        <w:ind w:firstLine="567"/>
        <w:jc w:val="both"/>
        <w:rPr>
          <w:sz w:val="28"/>
          <w:szCs w:val="28"/>
        </w:rPr>
      </w:pPr>
      <w:r w:rsidRPr="00520697">
        <w:rPr>
          <w:sz w:val="28"/>
          <w:szCs w:val="28"/>
        </w:rPr>
        <w:t xml:space="preserve">Сообщаю, что я не имею возможности представить сведения о доходах, расходах, об имуществе и обязательствах имущественного характера </w:t>
      </w:r>
      <w:r w:rsidR="001420CB">
        <w:rPr>
          <w:sz w:val="28"/>
          <w:szCs w:val="28"/>
        </w:rPr>
        <w:t xml:space="preserve">(для руководителей учреждений – сведений </w:t>
      </w:r>
      <w:r w:rsidR="001420CB" w:rsidRPr="00520697">
        <w:rPr>
          <w:sz w:val="28"/>
          <w:szCs w:val="28"/>
        </w:rPr>
        <w:t>о доходах, об имуществе и обязательствах имущественного характера</w:t>
      </w:r>
      <w:r w:rsidR="006806F9">
        <w:rPr>
          <w:sz w:val="28"/>
          <w:szCs w:val="28"/>
        </w:rPr>
        <w:t>)</w:t>
      </w:r>
      <w:r w:rsidR="001420CB" w:rsidRPr="00520697">
        <w:rPr>
          <w:sz w:val="28"/>
          <w:szCs w:val="28"/>
        </w:rPr>
        <w:t xml:space="preserve"> своих</w:t>
      </w:r>
      <w:r w:rsidR="001420CB">
        <w:rPr>
          <w:sz w:val="28"/>
          <w:szCs w:val="28"/>
        </w:rPr>
        <w:t xml:space="preserve"> _______________________</w:t>
      </w:r>
    </w:p>
    <w:p w:rsidR="001420CB" w:rsidRPr="00520697" w:rsidRDefault="001420CB" w:rsidP="00520697">
      <w:pPr>
        <w:ind w:firstLine="567"/>
        <w:jc w:val="both"/>
        <w:rPr>
          <w:sz w:val="28"/>
          <w:szCs w:val="28"/>
        </w:rPr>
      </w:pPr>
    </w:p>
    <w:p w:rsidR="008B5B49" w:rsidRPr="00875D09" w:rsidRDefault="008B5B49" w:rsidP="00520697">
      <w:pPr>
        <w:pBdr>
          <w:top w:val="single" w:sz="4" w:space="1" w:color="auto"/>
        </w:pBdr>
        <w:jc w:val="center"/>
      </w:pPr>
      <w:r w:rsidRPr="00875D09">
        <w:t>(Ф.И.О. супруги, супруга и (или) несовершеннолетних детей, дата рождения)</w:t>
      </w:r>
    </w:p>
    <w:p w:rsidR="008B5B49" w:rsidRPr="00520697" w:rsidRDefault="008B5B49" w:rsidP="00520697">
      <w:pPr>
        <w:rPr>
          <w:sz w:val="28"/>
          <w:szCs w:val="28"/>
        </w:rPr>
      </w:pPr>
      <w:r w:rsidRPr="00520697">
        <w:rPr>
          <w:sz w:val="28"/>
          <w:szCs w:val="28"/>
        </w:rPr>
        <w:t>________________________________________________________________</w:t>
      </w:r>
      <w:r w:rsidR="001420CB">
        <w:rPr>
          <w:sz w:val="28"/>
          <w:szCs w:val="28"/>
        </w:rPr>
        <w:t>____</w:t>
      </w:r>
    </w:p>
    <w:p w:rsidR="008B5B49" w:rsidRPr="00520697" w:rsidRDefault="008B5B49" w:rsidP="00520697">
      <w:pPr>
        <w:rPr>
          <w:sz w:val="28"/>
          <w:szCs w:val="28"/>
        </w:rPr>
      </w:pPr>
    </w:p>
    <w:p w:rsidR="008B5B49" w:rsidRPr="00520697" w:rsidRDefault="008B5B49" w:rsidP="00520697">
      <w:r w:rsidRPr="00520697">
        <w:rPr>
          <w:sz w:val="28"/>
          <w:szCs w:val="28"/>
        </w:rPr>
        <w:t>в связи с тем, что _________________________________________________</w:t>
      </w:r>
      <w:r w:rsidR="001420CB">
        <w:rPr>
          <w:sz w:val="28"/>
          <w:szCs w:val="28"/>
        </w:rPr>
        <w:t>____</w:t>
      </w:r>
      <w:r w:rsidRPr="00520697">
        <w:t xml:space="preserve">                    </w:t>
      </w:r>
    </w:p>
    <w:p w:rsidR="008B5B49" w:rsidRPr="00875D09" w:rsidRDefault="008B5B49" w:rsidP="00520697">
      <w:r w:rsidRPr="00520697">
        <w:rPr>
          <w:sz w:val="20"/>
          <w:szCs w:val="20"/>
        </w:rPr>
        <w:t xml:space="preserve">                                    </w:t>
      </w:r>
      <w:r w:rsidR="001420CB">
        <w:rPr>
          <w:sz w:val="20"/>
          <w:szCs w:val="20"/>
        </w:rPr>
        <w:t xml:space="preserve">         </w:t>
      </w:r>
      <w:r w:rsidRPr="00520697">
        <w:rPr>
          <w:sz w:val="20"/>
          <w:szCs w:val="20"/>
        </w:rPr>
        <w:t xml:space="preserve"> </w:t>
      </w:r>
      <w:proofErr w:type="gramStart"/>
      <w:r w:rsidRPr="00875D09">
        <w:t xml:space="preserve">(указываются все причины и обстоятельства, </w:t>
      </w:r>
      <w:r w:rsidR="001420CB" w:rsidRPr="00875D09">
        <w:t xml:space="preserve"> свидетельствующие о </w:t>
      </w:r>
      <w:proofErr w:type="gramEnd"/>
    </w:p>
    <w:p w:rsidR="008B5B49" w:rsidRPr="00520697" w:rsidRDefault="008B5B49" w:rsidP="00520697">
      <w:pPr>
        <w:rPr>
          <w:sz w:val="28"/>
          <w:szCs w:val="28"/>
        </w:rPr>
      </w:pPr>
    </w:p>
    <w:p w:rsidR="008B5B49" w:rsidRPr="00875D09" w:rsidRDefault="00875D09" w:rsidP="00520697">
      <w:pPr>
        <w:pBdr>
          <w:top w:val="single" w:sz="4" w:space="1" w:color="auto"/>
        </w:pBdr>
        <w:jc w:val="center"/>
      </w:pPr>
      <w:r w:rsidRPr="00875D09">
        <w:t xml:space="preserve">том, что  </w:t>
      </w:r>
      <w:r w:rsidR="008B5B49" w:rsidRPr="00875D09">
        <w:t>непредставление сведений носит объективный характер)</w:t>
      </w:r>
    </w:p>
    <w:p w:rsidR="008B5B49" w:rsidRPr="00520697" w:rsidRDefault="008B5B49" w:rsidP="00520697">
      <w:pPr>
        <w:pBdr>
          <w:top w:val="single" w:sz="4" w:space="1" w:color="auto"/>
        </w:pBdr>
        <w:rPr>
          <w:sz w:val="28"/>
          <w:szCs w:val="28"/>
        </w:rPr>
      </w:pPr>
      <w:r w:rsidRPr="00520697">
        <w:rPr>
          <w:sz w:val="28"/>
          <w:szCs w:val="28"/>
        </w:rPr>
        <w:t>________________________________________________________________</w:t>
      </w:r>
      <w:r w:rsidR="001420CB">
        <w:rPr>
          <w:sz w:val="28"/>
          <w:szCs w:val="28"/>
        </w:rPr>
        <w:t>____</w:t>
      </w:r>
    </w:p>
    <w:p w:rsidR="00875D09" w:rsidRDefault="00875D09" w:rsidP="00875D0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75D09" w:rsidRPr="00875D09" w:rsidRDefault="00875D09" w:rsidP="00875D09">
      <w:pPr>
        <w:pStyle w:val="ConsPlusNonformat"/>
        <w:ind w:firstLine="708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875D09">
        <w:rPr>
          <w:rFonts w:ascii="Times New Roman" w:hAnsi="Times New Roman" w:cs="Times New Roman"/>
          <w:sz w:val="28"/>
          <w:szCs w:val="28"/>
        </w:rPr>
        <w:t xml:space="preserve">Для обеспечения представления указанных сведений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75D09">
        <w:rPr>
          <w:rFonts w:ascii="Times New Roman" w:hAnsi="Times New Roman" w:cs="Times New Roman"/>
          <w:sz w:val="28"/>
          <w:szCs w:val="28"/>
        </w:rPr>
        <w:t xml:space="preserve">ною </w:t>
      </w:r>
      <w:proofErr w:type="gramStart"/>
      <w:r w:rsidRPr="00875D09">
        <w:rPr>
          <w:rFonts w:ascii="Times New Roman" w:hAnsi="Times New Roman" w:cs="Times New Roman"/>
          <w:sz w:val="28"/>
          <w:szCs w:val="28"/>
        </w:rPr>
        <w:t>предприняты следующие меры</w:t>
      </w:r>
      <w:proofErr w:type="gramEnd"/>
      <w:r w:rsidRPr="00875D09">
        <w:rPr>
          <w:rFonts w:ascii="Times New Roman" w:hAnsi="Times New Roman" w:cs="Times New Roman"/>
          <w:sz w:val="28"/>
          <w:szCs w:val="28"/>
        </w:rPr>
        <w:t>:_____________________________________________________</w:t>
      </w:r>
    </w:p>
    <w:p w:rsidR="00875D09" w:rsidRPr="00174FD5" w:rsidRDefault="00875D09" w:rsidP="00875D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74FD5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875D09" w:rsidRPr="00875D09" w:rsidRDefault="00875D09" w:rsidP="00875D0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75D09">
        <w:rPr>
          <w:rFonts w:ascii="Times New Roman" w:hAnsi="Times New Roman" w:cs="Times New Roman"/>
          <w:sz w:val="24"/>
          <w:szCs w:val="24"/>
        </w:rPr>
        <w:t>(перечислить предпринятые меры)</w:t>
      </w:r>
    </w:p>
    <w:p w:rsidR="008B5B49" w:rsidRPr="00520697" w:rsidRDefault="008B5B49" w:rsidP="001420CB">
      <w:pPr>
        <w:spacing w:before="240"/>
        <w:ind w:firstLine="709"/>
        <w:jc w:val="both"/>
        <w:rPr>
          <w:sz w:val="28"/>
          <w:szCs w:val="28"/>
        </w:rPr>
      </w:pPr>
      <w:r w:rsidRPr="00520697">
        <w:rPr>
          <w:sz w:val="28"/>
          <w:szCs w:val="28"/>
        </w:rPr>
        <w:lastRenderedPageBreak/>
        <w:t>К заявлению прилагаю следующие дополнительные материалы (в случае наличия):</w:t>
      </w:r>
      <w:r w:rsidRPr="00520697">
        <w:rPr>
          <w:sz w:val="28"/>
          <w:szCs w:val="28"/>
        </w:rPr>
        <w:br/>
      </w:r>
    </w:p>
    <w:p w:rsidR="008B5B49" w:rsidRPr="00875D09" w:rsidRDefault="008B5B49" w:rsidP="001420CB">
      <w:pPr>
        <w:pBdr>
          <w:top w:val="single" w:sz="4" w:space="1" w:color="auto"/>
        </w:pBdr>
        <w:jc w:val="center"/>
      </w:pPr>
      <w:r w:rsidRPr="00875D09">
        <w:t>(указываются дополнительные материалы)</w:t>
      </w:r>
    </w:p>
    <w:p w:rsidR="001420CB" w:rsidRPr="00875D09" w:rsidRDefault="001420CB" w:rsidP="001420C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75D09" w:rsidRDefault="00875D09" w:rsidP="00875D09">
      <w:pPr>
        <w:pStyle w:val="a9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75D09" w:rsidRPr="00875D09" w:rsidRDefault="00875D09" w:rsidP="00875D0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D09">
        <w:rPr>
          <w:rFonts w:ascii="Times New Roman" w:hAnsi="Times New Roman" w:cs="Times New Roman"/>
          <w:sz w:val="28"/>
          <w:szCs w:val="28"/>
        </w:rPr>
        <w:t>Я намере</w:t>
      </w:r>
      <w:proofErr w:type="gramStart"/>
      <w:r w:rsidRPr="00875D09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875D09">
        <w:rPr>
          <w:rFonts w:ascii="Times New Roman" w:hAnsi="Times New Roman" w:cs="Times New Roman"/>
          <w:sz w:val="28"/>
          <w:szCs w:val="28"/>
        </w:rPr>
        <w:t xml:space="preserve">на) / не намерен(на) </w:t>
      </w:r>
      <w:r w:rsidR="00E71F14">
        <w:rPr>
          <w:rFonts w:ascii="Times New Roman" w:hAnsi="Times New Roman" w:cs="Times New Roman"/>
          <w:sz w:val="28"/>
          <w:szCs w:val="28"/>
        </w:rPr>
        <w:t>лично присутствовать на</w:t>
      </w:r>
      <w:r w:rsidRPr="00875D09">
        <w:rPr>
          <w:rFonts w:ascii="Times New Roman" w:hAnsi="Times New Roman" w:cs="Times New Roman"/>
          <w:sz w:val="28"/>
          <w:szCs w:val="28"/>
        </w:rPr>
        <w:t xml:space="preserve"> заседании комиссии по соблюдению требований к служебному поведению государственных гражданских служащих Курской области и руководителей подведомственных областных учреждений и урегулированию конфликта интересов в архивном управлении Курской области при рассмотрении настоящего заявления.</w:t>
      </w:r>
    </w:p>
    <w:p w:rsidR="00875D09" w:rsidRPr="00875D09" w:rsidRDefault="00875D09" w:rsidP="00875D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75D09" w:rsidRPr="00875D09" w:rsidRDefault="00875D09" w:rsidP="00875D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4A0"/>
      </w:tblPr>
      <w:tblGrid>
        <w:gridCol w:w="3827"/>
        <w:gridCol w:w="283"/>
        <w:gridCol w:w="2528"/>
        <w:gridCol w:w="283"/>
        <w:gridCol w:w="2824"/>
      </w:tblGrid>
      <w:tr w:rsidR="00875D09" w:rsidRPr="00875D09" w:rsidTr="00261996">
        <w:tc>
          <w:tcPr>
            <w:tcW w:w="3828" w:type="dxa"/>
          </w:tcPr>
          <w:p w:rsidR="00875D09" w:rsidRPr="00875D09" w:rsidRDefault="00875D09" w:rsidP="00261996">
            <w:pPr>
              <w:jc w:val="both"/>
              <w:rPr>
                <w:sz w:val="28"/>
                <w:szCs w:val="28"/>
              </w:rPr>
            </w:pPr>
            <w:r w:rsidRPr="00875D09">
              <w:rPr>
                <w:sz w:val="28"/>
                <w:szCs w:val="28"/>
              </w:rPr>
              <w:t>«__» ___________ 20___ года</w:t>
            </w:r>
          </w:p>
        </w:tc>
        <w:tc>
          <w:tcPr>
            <w:tcW w:w="283" w:type="dxa"/>
          </w:tcPr>
          <w:p w:rsidR="00875D09" w:rsidRPr="00875D09" w:rsidRDefault="00875D09" w:rsidP="0026199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28" w:type="dxa"/>
            <w:tcBorders>
              <w:bottom w:val="single" w:sz="4" w:space="0" w:color="auto"/>
            </w:tcBorders>
          </w:tcPr>
          <w:p w:rsidR="00875D09" w:rsidRPr="00875D09" w:rsidRDefault="00875D09" w:rsidP="002619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875D09" w:rsidRPr="00875D09" w:rsidRDefault="00875D09" w:rsidP="0026199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4" w:type="dxa"/>
            <w:tcBorders>
              <w:bottom w:val="single" w:sz="4" w:space="0" w:color="auto"/>
            </w:tcBorders>
          </w:tcPr>
          <w:p w:rsidR="00875D09" w:rsidRPr="00875D09" w:rsidRDefault="00875D09" w:rsidP="00261996">
            <w:pPr>
              <w:jc w:val="center"/>
              <w:rPr>
                <w:sz w:val="28"/>
                <w:szCs w:val="28"/>
              </w:rPr>
            </w:pPr>
          </w:p>
        </w:tc>
      </w:tr>
      <w:tr w:rsidR="00875D09" w:rsidRPr="0058022F" w:rsidTr="00261996">
        <w:trPr>
          <w:trHeight w:val="136"/>
        </w:trPr>
        <w:tc>
          <w:tcPr>
            <w:tcW w:w="3828" w:type="dxa"/>
          </w:tcPr>
          <w:p w:rsidR="00875D09" w:rsidRPr="0058022F" w:rsidRDefault="00875D09" w:rsidP="0026199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75D09" w:rsidRPr="0058022F" w:rsidRDefault="00875D09" w:rsidP="0026199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sz="4" w:space="0" w:color="auto"/>
            </w:tcBorders>
          </w:tcPr>
          <w:p w:rsidR="00875D09" w:rsidRPr="0058022F" w:rsidRDefault="00875D09" w:rsidP="00261996">
            <w:pPr>
              <w:jc w:val="center"/>
              <w:rPr>
                <w:sz w:val="20"/>
                <w:szCs w:val="20"/>
              </w:rPr>
            </w:pPr>
            <w:r w:rsidRPr="0058022F">
              <w:rPr>
                <w:sz w:val="20"/>
                <w:szCs w:val="20"/>
              </w:rPr>
              <w:t>(подпись)</w:t>
            </w:r>
          </w:p>
        </w:tc>
        <w:tc>
          <w:tcPr>
            <w:tcW w:w="283" w:type="dxa"/>
          </w:tcPr>
          <w:p w:rsidR="00875D09" w:rsidRPr="0058022F" w:rsidRDefault="00875D09" w:rsidP="0026199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24" w:type="dxa"/>
            <w:tcBorders>
              <w:top w:val="single" w:sz="4" w:space="0" w:color="auto"/>
            </w:tcBorders>
          </w:tcPr>
          <w:p w:rsidR="00875D09" w:rsidRPr="0058022F" w:rsidRDefault="00875D09" w:rsidP="00261996">
            <w:pPr>
              <w:jc w:val="center"/>
              <w:rPr>
                <w:sz w:val="20"/>
                <w:szCs w:val="20"/>
              </w:rPr>
            </w:pPr>
            <w:r w:rsidRPr="0058022F">
              <w:rPr>
                <w:sz w:val="20"/>
                <w:szCs w:val="20"/>
              </w:rPr>
              <w:t>(расшифровка подписи)</w:t>
            </w:r>
          </w:p>
        </w:tc>
      </w:tr>
    </w:tbl>
    <w:p w:rsidR="00875D09" w:rsidRPr="0058022F" w:rsidRDefault="00875D09" w:rsidP="00875D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B5B49" w:rsidRDefault="008B5B49"/>
    <w:p w:rsidR="006806F9" w:rsidRDefault="006806F9"/>
    <w:p w:rsidR="006806F9" w:rsidRDefault="006806F9"/>
    <w:p w:rsidR="008B5B49" w:rsidRPr="00520697" w:rsidRDefault="001420CB" w:rsidP="00520697">
      <w:pPr>
        <w:pStyle w:val="a5"/>
        <w:autoSpaceDE w:val="0"/>
        <w:autoSpaceDN w:val="0"/>
        <w:adjustRightInd w:val="0"/>
        <w:ind w:left="0" w:firstLine="708"/>
        <w:jc w:val="both"/>
        <w:rPr>
          <w:sz w:val="22"/>
          <w:szCs w:val="22"/>
        </w:rPr>
      </w:pPr>
      <w:r>
        <w:rPr>
          <w:sz w:val="22"/>
          <w:szCs w:val="22"/>
        </w:rPr>
        <w:t>*</w:t>
      </w:r>
      <w:r w:rsidR="008B5B49" w:rsidRPr="00520697">
        <w:rPr>
          <w:sz w:val="22"/>
          <w:szCs w:val="22"/>
        </w:rPr>
        <w:t xml:space="preserve">Заявление </w:t>
      </w:r>
      <w:r w:rsidR="008B5B49" w:rsidRPr="00520697">
        <w:rPr>
          <w:b/>
          <w:bCs/>
          <w:i/>
          <w:iCs/>
          <w:sz w:val="22"/>
          <w:szCs w:val="22"/>
        </w:rPr>
        <w:t xml:space="preserve">должно быть </w:t>
      </w:r>
      <w:r>
        <w:rPr>
          <w:b/>
          <w:bCs/>
          <w:i/>
          <w:iCs/>
          <w:sz w:val="22"/>
          <w:szCs w:val="22"/>
        </w:rPr>
        <w:t>подано</w:t>
      </w:r>
      <w:r w:rsidR="008B5B49" w:rsidRPr="00520697">
        <w:rPr>
          <w:b/>
          <w:bCs/>
          <w:i/>
          <w:iCs/>
          <w:sz w:val="22"/>
          <w:szCs w:val="22"/>
        </w:rPr>
        <w:t xml:space="preserve"> до истечения срока, установленного для представления служащим (</w:t>
      </w:r>
      <w:r w:rsidR="00E7737C">
        <w:rPr>
          <w:b/>
          <w:bCs/>
          <w:i/>
          <w:iCs/>
          <w:sz w:val="22"/>
          <w:szCs w:val="22"/>
        </w:rPr>
        <w:t>руководителем учреждения</w:t>
      </w:r>
      <w:r w:rsidR="008B5B49" w:rsidRPr="00520697">
        <w:rPr>
          <w:b/>
          <w:bCs/>
          <w:i/>
          <w:iCs/>
          <w:sz w:val="22"/>
          <w:szCs w:val="22"/>
        </w:rPr>
        <w:t xml:space="preserve">) </w:t>
      </w:r>
      <w:r>
        <w:rPr>
          <w:b/>
          <w:bCs/>
          <w:i/>
          <w:iCs/>
          <w:sz w:val="22"/>
          <w:szCs w:val="22"/>
        </w:rPr>
        <w:t xml:space="preserve">указанных </w:t>
      </w:r>
      <w:r w:rsidR="008B5B49" w:rsidRPr="00520697">
        <w:rPr>
          <w:b/>
          <w:bCs/>
          <w:i/>
          <w:iCs/>
          <w:sz w:val="22"/>
          <w:szCs w:val="22"/>
        </w:rPr>
        <w:t>сведений</w:t>
      </w:r>
      <w:r w:rsidR="008B5B49" w:rsidRPr="00520697">
        <w:rPr>
          <w:sz w:val="22"/>
          <w:szCs w:val="22"/>
        </w:rPr>
        <w:t>.</w:t>
      </w:r>
    </w:p>
    <w:sectPr w:rsidR="008B5B49" w:rsidRPr="00520697" w:rsidSect="006806F9">
      <w:headerReference w:type="default" r:id="rId6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5AFC" w:rsidRDefault="00815AFC" w:rsidP="006806F9">
      <w:r>
        <w:separator/>
      </w:r>
    </w:p>
  </w:endnote>
  <w:endnote w:type="continuationSeparator" w:id="0">
    <w:p w:rsidR="00815AFC" w:rsidRDefault="00815AFC" w:rsidP="006806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5AFC" w:rsidRDefault="00815AFC" w:rsidP="006806F9">
      <w:r>
        <w:separator/>
      </w:r>
    </w:p>
  </w:footnote>
  <w:footnote w:type="continuationSeparator" w:id="0">
    <w:p w:rsidR="00815AFC" w:rsidRDefault="00815AFC" w:rsidP="006806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40328"/>
      <w:docPartObj>
        <w:docPartGallery w:val="Page Numbers (Top of Page)"/>
        <w:docPartUnique/>
      </w:docPartObj>
    </w:sdtPr>
    <w:sdtContent>
      <w:p w:rsidR="006806F9" w:rsidRDefault="006806F9">
        <w:pPr>
          <w:pStyle w:val="aa"/>
          <w:jc w:val="center"/>
        </w:pPr>
        <w:fldSimple w:instr=" PAGE   \* MERGEFORMAT ">
          <w:r w:rsidR="00E71F14">
            <w:rPr>
              <w:noProof/>
            </w:rPr>
            <w:t>2</w:t>
          </w:r>
        </w:fldSimple>
      </w:p>
    </w:sdtContent>
  </w:sdt>
  <w:p w:rsidR="006806F9" w:rsidRDefault="006806F9">
    <w:pPr>
      <w:pStyle w:val="a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BF6DFA"/>
    <w:rsid w:val="001420CB"/>
    <w:rsid w:val="00305898"/>
    <w:rsid w:val="00354DA7"/>
    <w:rsid w:val="003B6FB1"/>
    <w:rsid w:val="00480417"/>
    <w:rsid w:val="00520697"/>
    <w:rsid w:val="006806F9"/>
    <w:rsid w:val="00693AF0"/>
    <w:rsid w:val="006A2144"/>
    <w:rsid w:val="006E2205"/>
    <w:rsid w:val="00710EAF"/>
    <w:rsid w:val="0081488E"/>
    <w:rsid w:val="00815AFC"/>
    <w:rsid w:val="00875D09"/>
    <w:rsid w:val="008B08DB"/>
    <w:rsid w:val="008B5B49"/>
    <w:rsid w:val="00931197"/>
    <w:rsid w:val="00A845B2"/>
    <w:rsid w:val="00B3431A"/>
    <w:rsid w:val="00BF6DFA"/>
    <w:rsid w:val="00D14E69"/>
    <w:rsid w:val="00E71F14"/>
    <w:rsid w:val="00E7737C"/>
    <w:rsid w:val="00EF2E89"/>
    <w:rsid w:val="00F63B6C"/>
    <w:rsid w:val="00FD51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697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20697"/>
    <w:pPr>
      <w:spacing w:after="120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520697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FontStyle12">
    <w:name w:val="Font Style12"/>
    <w:uiPriority w:val="99"/>
    <w:rsid w:val="00520697"/>
    <w:rPr>
      <w:rFonts w:ascii="Times New Roman" w:hAnsi="Times New Roman"/>
      <w:sz w:val="24"/>
    </w:rPr>
  </w:style>
  <w:style w:type="paragraph" w:styleId="a5">
    <w:name w:val="List Paragraph"/>
    <w:basedOn w:val="a"/>
    <w:uiPriority w:val="99"/>
    <w:qFormat/>
    <w:rsid w:val="00520697"/>
    <w:pPr>
      <w:ind w:left="720"/>
    </w:pPr>
  </w:style>
  <w:style w:type="paragraph" w:customStyle="1" w:styleId="ConsPlusNonformat">
    <w:name w:val="ConsPlusNonformat"/>
    <w:rsid w:val="009311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6">
    <w:name w:val="Table Grid"/>
    <w:basedOn w:val="a1"/>
    <w:uiPriority w:val="99"/>
    <w:rsid w:val="00931197"/>
    <w:pPr>
      <w:spacing w:after="0" w:line="240" w:lineRule="auto"/>
    </w:pPr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0589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305898"/>
    <w:rPr>
      <w:rFonts w:ascii="Segoe UI" w:hAnsi="Segoe UI" w:cs="Segoe UI"/>
      <w:sz w:val="18"/>
      <w:szCs w:val="18"/>
    </w:rPr>
  </w:style>
  <w:style w:type="paragraph" w:styleId="a9">
    <w:name w:val="No Spacing"/>
    <w:uiPriority w:val="1"/>
    <w:qFormat/>
    <w:rsid w:val="001420CB"/>
    <w:pPr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paragraph" w:styleId="aa">
    <w:name w:val="header"/>
    <w:basedOn w:val="a"/>
    <w:link w:val="ab"/>
    <w:uiPriority w:val="99"/>
    <w:unhideWhenUsed/>
    <w:rsid w:val="006806F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806F9"/>
    <w:rPr>
      <w:rFonts w:ascii="Times New Roman" w:hAnsi="Times New Roman"/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rsid w:val="006806F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6806F9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управление кадровой, наградной работы и профилактики коррупционных правонарушений комитета государственной, муниципальной службы и кадров Администрации Курской области</vt:lpstr>
    </vt:vector>
  </TitlesOfParts>
  <Company/>
  <LinksUpToDate>false</LinksUpToDate>
  <CharactersWithSpaces>2549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управление кадровой, наградной работы и профилактики коррупционных правонарушений комитета государственной, муниципальной службы и кадров Администрации Курской области</dc:title>
  <dc:creator>k302-2-4168</dc:creator>
  <cp:lastModifiedBy>Прокопович</cp:lastModifiedBy>
  <cp:revision>4</cp:revision>
  <cp:lastPrinted>2017-02-27T09:26:00Z</cp:lastPrinted>
  <dcterms:created xsi:type="dcterms:W3CDTF">2018-02-02T16:01:00Z</dcterms:created>
  <dcterms:modified xsi:type="dcterms:W3CDTF">2018-02-05T15:39:00Z</dcterms:modified>
</cp:coreProperties>
</file>