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66" w:rsidRDefault="00613166" w:rsidP="004B0824">
      <w:pPr>
        <w:rPr>
          <w:b/>
          <w:sz w:val="28"/>
          <w:szCs w:val="28"/>
        </w:rPr>
      </w:pPr>
    </w:p>
    <w:p w:rsidR="007D7149" w:rsidRDefault="007D7149" w:rsidP="004B0824">
      <w:pPr>
        <w:rPr>
          <w:b/>
          <w:sz w:val="28"/>
          <w:szCs w:val="28"/>
        </w:rPr>
      </w:pPr>
    </w:p>
    <w:p w:rsidR="00AE7342" w:rsidRPr="00AE7342" w:rsidRDefault="00AE7342" w:rsidP="00AE7342">
      <w:pPr>
        <w:jc w:val="center"/>
        <w:rPr>
          <w:b/>
          <w:sz w:val="28"/>
          <w:szCs w:val="28"/>
        </w:rPr>
      </w:pPr>
      <w:r w:rsidRPr="00AE7342">
        <w:rPr>
          <w:b/>
          <w:sz w:val="28"/>
          <w:szCs w:val="28"/>
        </w:rPr>
        <w:t>ПАМЯТКА</w:t>
      </w:r>
    </w:p>
    <w:p w:rsidR="00AE7342" w:rsidRDefault="00AE7342" w:rsidP="00AE7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заполнению </w:t>
      </w:r>
      <w:r w:rsidR="00820DE9">
        <w:rPr>
          <w:sz w:val="28"/>
          <w:szCs w:val="28"/>
        </w:rPr>
        <w:t xml:space="preserve">годовой </w:t>
      </w:r>
      <w:r>
        <w:rPr>
          <w:sz w:val="28"/>
          <w:szCs w:val="28"/>
        </w:rPr>
        <w:t xml:space="preserve">статистической формы № 1 «Показатели основных направлений и результатов деятельности  </w:t>
      </w:r>
      <w:r w:rsidR="00820DE9">
        <w:rPr>
          <w:sz w:val="28"/>
          <w:szCs w:val="28"/>
        </w:rPr>
        <w:t xml:space="preserve">архива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/за ___ год»</w:t>
      </w:r>
      <w:r w:rsidR="00820DE9" w:rsidRPr="00820DE9">
        <w:rPr>
          <w:sz w:val="26"/>
          <w:szCs w:val="26"/>
        </w:rPr>
        <w:t xml:space="preserve"> </w:t>
      </w:r>
      <w:r w:rsidR="00820DE9">
        <w:rPr>
          <w:sz w:val="26"/>
          <w:szCs w:val="26"/>
        </w:rPr>
        <w:t xml:space="preserve"> </w:t>
      </w:r>
    </w:p>
    <w:p w:rsidR="00AE7342" w:rsidRDefault="00AE7342" w:rsidP="00AE7342">
      <w:pPr>
        <w:jc w:val="center"/>
        <w:rPr>
          <w:sz w:val="28"/>
          <w:szCs w:val="28"/>
        </w:rPr>
      </w:pPr>
    </w:p>
    <w:p w:rsidR="00AE7342" w:rsidRDefault="00AE7342" w:rsidP="003741EA">
      <w:pPr>
        <w:jc w:val="both"/>
        <w:rPr>
          <w:sz w:val="28"/>
          <w:szCs w:val="28"/>
        </w:rPr>
      </w:pPr>
    </w:p>
    <w:p w:rsidR="00AE7342" w:rsidRPr="00AE7342" w:rsidRDefault="00AE7342" w:rsidP="00AE7342">
      <w:pPr>
        <w:jc w:val="center"/>
        <w:rPr>
          <w:b/>
          <w:sz w:val="28"/>
          <w:szCs w:val="28"/>
        </w:rPr>
      </w:pPr>
      <w:r w:rsidRPr="00AE7342">
        <w:rPr>
          <w:b/>
          <w:sz w:val="28"/>
          <w:szCs w:val="28"/>
        </w:rPr>
        <w:t>1. Общие положения</w:t>
      </w:r>
    </w:p>
    <w:p w:rsidR="00AE7342" w:rsidRDefault="00AE7342" w:rsidP="003741EA">
      <w:pPr>
        <w:jc w:val="both"/>
        <w:rPr>
          <w:sz w:val="28"/>
          <w:szCs w:val="28"/>
        </w:rPr>
      </w:pPr>
    </w:p>
    <w:p w:rsidR="007D7149" w:rsidRDefault="007D7149" w:rsidP="003741EA">
      <w:pPr>
        <w:jc w:val="both"/>
        <w:rPr>
          <w:sz w:val="28"/>
          <w:szCs w:val="28"/>
        </w:rPr>
      </w:pPr>
    </w:p>
    <w:p w:rsidR="003741EA" w:rsidRDefault="00AE7342" w:rsidP="00AE7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41EA">
        <w:rPr>
          <w:sz w:val="28"/>
          <w:szCs w:val="28"/>
        </w:rPr>
        <w:t>В архивное управление Курской области представляются</w:t>
      </w:r>
      <w:r>
        <w:rPr>
          <w:sz w:val="28"/>
          <w:szCs w:val="28"/>
        </w:rPr>
        <w:t>:</w:t>
      </w:r>
    </w:p>
    <w:p w:rsidR="003741EA" w:rsidRDefault="003741EA" w:rsidP="00374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D9F">
        <w:rPr>
          <w:sz w:val="28"/>
          <w:szCs w:val="28"/>
        </w:rPr>
        <w:t xml:space="preserve">годовая </w:t>
      </w:r>
      <w:r>
        <w:rPr>
          <w:sz w:val="28"/>
          <w:szCs w:val="28"/>
        </w:rPr>
        <w:t xml:space="preserve">статистическая форма № 1 </w:t>
      </w:r>
      <w:r w:rsidR="007D4D9F">
        <w:rPr>
          <w:sz w:val="28"/>
          <w:szCs w:val="28"/>
        </w:rPr>
        <w:t xml:space="preserve">(приложение № 1 к приказу </w:t>
      </w:r>
      <w:proofErr w:type="spellStart"/>
      <w:r w:rsidR="007D4D9F">
        <w:rPr>
          <w:sz w:val="28"/>
          <w:szCs w:val="28"/>
        </w:rPr>
        <w:t>Росархива</w:t>
      </w:r>
      <w:proofErr w:type="spellEnd"/>
      <w:r w:rsidR="007D4D9F">
        <w:rPr>
          <w:sz w:val="28"/>
          <w:szCs w:val="28"/>
        </w:rPr>
        <w:t xml:space="preserve"> от 12.10.2006 № 59 (в ред. приказов от 26.03.2013 № 22 и от 10.08.2015 № 58);</w:t>
      </w:r>
    </w:p>
    <w:p w:rsidR="003741EA" w:rsidRDefault="007D4D9F" w:rsidP="00374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1EA">
        <w:rPr>
          <w:sz w:val="28"/>
          <w:szCs w:val="28"/>
        </w:rPr>
        <w:t xml:space="preserve">текстовый план – «Основные направления развития архивного дела в </w:t>
      </w:r>
      <w:r>
        <w:rPr>
          <w:sz w:val="28"/>
          <w:szCs w:val="28"/>
        </w:rPr>
        <w:t xml:space="preserve"> </w:t>
      </w:r>
      <w:r w:rsidR="003741EA">
        <w:rPr>
          <w:sz w:val="28"/>
          <w:szCs w:val="28"/>
        </w:rPr>
        <w:t xml:space="preserve"> ____________ район</w:t>
      </w:r>
      <w:r w:rsidR="008C5083">
        <w:rPr>
          <w:sz w:val="28"/>
          <w:szCs w:val="28"/>
        </w:rPr>
        <w:t>е</w:t>
      </w:r>
      <w:r w:rsidR="003741EA">
        <w:rPr>
          <w:sz w:val="28"/>
          <w:szCs w:val="28"/>
        </w:rPr>
        <w:t xml:space="preserve"> на ____ год»;</w:t>
      </w:r>
    </w:p>
    <w:p w:rsidR="003741EA" w:rsidRDefault="007D4D9F" w:rsidP="00374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741EA">
        <w:rPr>
          <w:sz w:val="28"/>
          <w:szCs w:val="28"/>
        </w:rPr>
        <w:t xml:space="preserve">текстовый отчет </w:t>
      </w:r>
      <w:r>
        <w:rPr>
          <w:sz w:val="28"/>
          <w:szCs w:val="28"/>
        </w:rPr>
        <w:t>–</w:t>
      </w:r>
      <w:r w:rsidR="008C5083">
        <w:rPr>
          <w:sz w:val="28"/>
          <w:szCs w:val="28"/>
        </w:rPr>
        <w:t xml:space="preserve"> </w:t>
      </w:r>
      <w:r w:rsidR="003741EA">
        <w:rPr>
          <w:sz w:val="28"/>
          <w:szCs w:val="28"/>
        </w:rPr>
        <w:t xml:space="preserve">«Отчет о выполнении  основных направлений развития архивного дела в </w:t>
      </w:r>
      <w:r w:rsidR="008C5083">
        <w:rPr>
          <w:sz w:val="28"/>
          <w:szCs w:val="28"/>
        </w:rPr>
        <w:t xml:space="preserve"> </w:t>
      </w:r>
      <w:r w:rsidR="003741EA">
        <w:rPr>
          <w:sz w:val="28"/>
          <w:szCs w:val="28"/>
        </w:rPr>
        <w:t xml:space="preserve"> _________ район</w:t>
      </w:r>
      <w:r w:rsidR="008C5083">
        <w:rPr>
          <w:sz w:val="28"/>
          <w:szCs w:val="28"/>
        </w:rPr>
        <w:t>е</w:t>
      </w:r>
      <w:r w:rsidR="003741EA">
        <w:rPr>
          <w:sz w:val="28"/>
          <w:szCs w:val="28"/>
        </w:rPr>
        <w:t xml:space="preserve"> за _____ год».</w:t>
      </w:r>
    </w:p>
    <w:p w:rsidR="00820DE9" w:rsidRPr="00AC4742" w:rsidRDefault="003741EA" w:rsidP="00A032AD">
      <w:pPr>
        <w:ind w:firstLine="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C4742">
        <w:rPr>
          <w:sz w:val="28"/>
          <w:szCs w:val="28"/>
        </w:rPr>
        <w:t xml:space="preserve">2. </w:t>
      </w:r>
      <w:r w:rsidR="00820DE9" w:rsidRPr="00AC4742">
        <w:rPr>
          <w:bCs/>
          <w:sz w:val="28"/>
          <w:szCs w:val="28"/>
        </w:rPr>
        <w:t xml:space="preserve">Годовая статистическая форма № 1 составляется в 2-х экземплярах, один из которых направляется в </w:t>
      </w:r>
      <w:r w:rsidR="00AC4742">
        <w:rPr>
          <w:bCs/>
          <w:sz w:val="28"/>
          <w:szCs w:val="28"/>
        </w:rPr>
        <w:t xml:space="preserve"> архивное управление Курской области</w:t>
      </w:r>
      <w:r w:rsidR="00A032AD">
        <w:rPr>
          <w:bCs/>
          <w:sz w:val="28"/>
          <w:szCs w:val="28"/>
        </w:rPr>
        <w:t>, второй остается в архивном отделе</w:t>
      </w:r>
      <w:r w:rsidR="00820DE9" w:rsidRPr="00AC4742">
        <w:rPr>
          <w:bCs/>
          <w:sz w:val="28"/>
          <w:szCs w:val="28"/>
        </w:rPr>
        <w:t xml:space="preserve">. </w:t>
      </w:r>
      <w:r w:rsidR="00A032AD">
        <w:rPr>
          <w:bCs/>
          <w:sz w:val="28"/>
          <w:szCs w:val="28"/>
        </w:rPr>
        <w:t xml:space="preserve"> </w:t>
      </w:r>
    </w:p>
    <w:p w:rsidR="00820DE9" w:rsidRPr="00AC4742" w:rsidRDefault="00A032AD" w:rsidP="00A032A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20DE9" w:rsidRPr="00AC4742">
        <w:rPr>
          <w:bCs/>
          <w:sz w:val="28"/>
          <w:szCs w:val="28"/>
        </w:rPr>
        <w:t>Все сведения по форме № </w:t>
      </w:r>
      <w:r>
        <w:rPr>
          <w:bCs/>
          <w:sz w:val="28"/>
          <w:szCs w:val="28"/>
        </w:rPr>
        <w:t xml:space="preserve">1 </w:t>
      </w:r>
      <w:r w:rsidR="00820DE9" w:rsidRPr="00AC4742">
        <w:rPr>
          <w:bCs/>
          <w:sz w:val="28"/>
          <w:szCs w:val="28"/>
        </w:rPr>
        <w:t xml:space="preserve">даются в </w:t>
      </w:r>
      <w:proofErr w:type="gramStart"/>
      <w:r w:rsidR="00820DE9" w:rsidRPr="00AC4742">
        <w:rPr>
          <w:bCs/>
          <w:sz w:val="28"/>
          <w:szCs w:val="28"/>
        </w:rPr>
        <w:t>тысячах единиц</w:t>
      </w:r>
      <w:proofErr w:type="gramEnd"/>
      <w:r w:rsidR="00820DE9" w:rsidRPr="00AC4742">
        <w:rPr>
          <w:bCs/>
          <w:sz w:val="28"/>
          <w:szCs w:val="28"/>
        </w:rPr>
        <w:t xml:space="preserve"> измерения с точностью до тысячного знака. </w:t>
      </w:r>
    </w:p>
    <w:p w:rsidR="00820DE9" w:rsidRPr="00AC4742" w:rsidRDefault="00B73461" w:rsidP="00B734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820DE9" w:rsidRPr="00AC4742">
        <w:rPr>
          <w:bCs/>
          <w:sz w:val="28"/>
          <w:szCs w:val="28"/>
        </w:rPr>
        <w:t>Планирование осуществляется по показателям:  строка 201, графы 1, 3-7; строка 301, графа 1; строка 401, графы 4-5</w:t>
      </w:r>
      <w:r w:rsidR="00820DE9" w:rsidRPr="00AC4742">
        <w:rPr>
          <w:b/>
          <w:bCs/>
          <w:i/>
          <w:sz w:val="28"/>
          <w:szCs w:val="28"/>
        </w:rPr>
        <w:t>,</w:t>
      </w:r>
      <w:r w:rsidR="00820DE9" w:rsidRPr="00AC4742">
        <w:rPr>
          <w:bCs/>
          <w:sz w:val="28"/>
          <w:szCs w:val="28"/>
        </w:rPr>
        <w:t xml:space="preserve"> </w:t>
      </w:r>
      <w:proofErr w:type="gramStart"/>
      <w:r w:rsidR="00820DE9" w:rsidRPr="00AC4742">
        <w:rPr>
          <w:bCs/>
          <w:sz w:val="28"/>
          <w:szCs w:val="28"/>
        </w:rPr>
        <w:t>выделенных</w:t>
      </w:r>
      <w:proofErr w:type="gramEnd"/>
      <w:r w:rsidR="00820DE9" w:rsidRPr="00AC4742">
        <w:rPr>
          <w:bCs/>
          <w:sz w:val="28"/>
          <w:szCs w:val="28"/>
        </w:rPr>
        <w:t xml:space="preserve"> темным фоном.</w:t>
      </w:r>
    </w:p>
    <w:p w:rsidR="00820DE9" w:rsidRPr="00AC4742" w:rsidRDefault="00B73461" w:rsidP="00B734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820DE9" w:rsidRPr="00AC4742">
        <w:rPr>
          <w:bCs/>
          <w:sz w:val="28"/>
          <w:szCs w:val="28"/>
        </w:rPr>
        <w:t>Графа «Примечание» заполняется только при составлении отчета.</w:t>
      </w:r>
    </w:p>
    <w:p w:rsidR="008C5083" w:rsidRDefault="008C5083" w:rsidP="008C5083">
      <w:pPr>
        <w:ind w:left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6. </w:t>
      </w:r>
      <w:r w:rsidR="00820DE9" w:rsidRPr="00AC4742">
        <w:rPr>
          <w:bCs/>
          <w:spacing w:val="-2"/>
          <w:sz w:val="28"/>
          <w:szCs w:val="28"/>
        </w:rPr>
        <w:t xml:space="preserve">Объяснительная записка к </w:t>
      </w:r>
      <w:r>
        <w:rPr>
          <w:bCs/>
          <w:spacing w:val="-2"/>
          <w:sz w:val="28"/>
          <w:szCs w:val="28"/>
        </w:rPr>
        <w:t>плану/</w:t>
      </w:r>
      <w:r w:rsidR="00820DE9" w:rsidRPr="00AC4742">
        <w:rPr>
          <w:bCs/>
          <w:spacing w:val="-2"/>
          <w:sz w:val="28"/>
          <w:szCs w:val="28"/>
        </w:rPr>
        <w:t xml:space="preserve">отчету не составляется. </w:t>
      </w:r>
    </w:p>
    <w:p w:rsidR="00820DE9" w:rsidRPr="00AC4742" w:rsidRDefault="008C5083" w:rsidP="008C5083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7. </w:t>
      </w:r>
      <w:r w:rsidR="00820DE9" w:rsidRPr="00AC4742">
        <w:rPr>
          <w:bCs/>
          <w:spacing w:val="-2"/>
          <w:sz w:val="28"/>
          <w:szCs w:val="28"/>
        </w:rPr>
        <w:t xml:space="preserve">Необходимые пояснения </w:t>
      </w:r>
      <w:r>
        <w:rPr>
          <w:bCs/>
          <w:spacing w:val="-2"/>
          <w:sz w:val="28"/>
          <w:szCs w:val="28"/>
        </w:rPr>
        <w:t xml:space="preserve">по годовой статистической форме </w:t>
      </w:r>
      <w:r w:rsidR="00820DE9" w:rsidRPr="00AC4742">
        <w:rPr>
          <w:bCs/>
          <w:spacing w:val="-2"/>
          <w:sz w:val="28"/>
          <w:szCs w:val="28"/>
        </w:rPr>
        <w:t>даются</w:t>
      </w:r>
      <w:r>
        <w:rPr>
          <w:bCs/>
          <w:spacing w:val="-2"/>
          <w:sz w:val="28"/>
          <w:szCs w:val="28"/>
        </w:rPr>
        <w:t xml:space="preserve"> в текстовой части плана</w:t>
      </w:r>
      <w:r w:rsidR="00820DE9" w:rsidRPr="00AC4742">
        <w:rPr>
          <w:bCs/>
          <w:spacing w:val="-2"/>
          <w:sz w:val="28"/>
          <w:szCs w:val="28"/>
        </w:rPr>
        <w:t>/отчета.</w:t>
      </w:r>
    </w:p>
    <w:p w:rsidR="00820DE9" w:rsidRDefault="00820DE9" w:rsidP="00820DE9">
      <w:pPr>
        <w:jc w:val="both"/>
        <w:rPr>
          <w:bCs/>
          <w:spacing w:val="-2"/>
        </w:rPr>
      </w:pPr>
    </w:p>
    <w:p w:rsidR="00820DE9" w:rsidRDefault="00820DE9" w:rsidP="00820DE9">
      <w:pPr>
        <w:jc w:val="both"/>
        <w:rPr>
          <w:bCs/>
          <w:spacing w:val="-2"/>
        </w:rPr>
      </w:pPr>
    </w:p>
    <w:p w:rsidR="007D7149" w:rsidRDefault="007D7149" w:rsidP="00820DE9">
      <w:pPr>
        <w:jc w:val="both"/>
        <w:rPr>
          <w:bCs/>
          <w:spacing w:val="-2"/>
        </w:rPr>
      </w:pPr>
    </w:p>
    <w:p w:rsidR="00820DE9" w:rsidRPr="00B73461" w:rsidRDefault="00B73461" w:rsidP="00B73461">
      <w:pPr>
        <w:jc w:val="center"/>
        <w:rPr>
          <w:b/>
          <w:bCs/>
          <w:spacing w:val="-2"/>
          <w:sz w:val="28"/>
          <w:szCs w:val="28"/>
        </w:rPr>
      </w:pPr>
      <w:r w:rsidRPr="00B73461">
        <w:rPr>
          <w:b/>
          <w:bCs/>
          <w:spacing w:val="-2"/>
          <w:sz w:val="28"/>
          <w:szCs w:val="28"/>
        </w:rPr>
        <w:t xml:space="preserve">2. Требования </w:t>
      </w:r>
      <w:r w:rsidR="00613166">
        <w:rPr>
          <w:b/>
          <w:bCs/>
          <w:spacing w:val="-2"/>
          <w:sz w:val="28"/>
          <w:szCs w:val="28"/>
        </w:rPr>
        <w:t>к</w:t>
      </w:r>
      <w:r w:rsidR="00E40736">
        <w:rPr>
          <w:b/>
          <w:bCs/>
          <w:spacing w:val="-2"/>
          <w:sz w:val="28"/>
          <w:szCs w:val="28"/>
        </w:rPr>
        <w:t xml:space="preserve"> </w:t>
      </w:r>
      <w:r w:rsidRPr="00B73461">
        <w:rPr>
          <w:b/>
          <w:bCs/>
          <w:spacing w:val="-2"/>
          <w:sz w:val="28"/>
          <w:szCs w:val="28"/>
        </w:rPr>
        <w:t>заполнени</w:t>
      </w:r>
      <w:r w:rsidR="00613166">
        <w:rPr>
          <w:b/>
          <w:bCs/>
          <w:spacing w:val="-2"/>
          <w:sz w:val="28"/>
          <w:szCs w:val="28"/>
        </w:rPr>
        <w:t>ю</w:t>
      </w:r>
      <w:r w:rsidRPr="00B73461">
        <w:rPr>
          <w:b/>
          <w:bCs/>
          <w:spacing w:val="-2"/>
          <w:sz w:val="28"/>
          <w:szCs w:val="28"/>
        </w:rPr>
        <w:t xml:space="preserve"> </w:t>
      </w:r>
      <w:r w:rsidR="00E40736">
        <w:rPr>
          <w:b/>
          <w:bCs/>
          <w:spacing w:val="-2"/>
          <w:sz w:val="28"/>
          <w:szCs w:val="28"/>
        </w:rPr>
        <w:t xml:space="preserve">годовой </w:t>
      </w:r>
      <w:r w:rsidRPr="00B73461">
        <w:rPr>
          <w:b/>
          <w:bCs/>
          <w:spacing w:val="-2"/>
          <w:sz w:val="28"/>
          <w:szCs w:val="28"/>
        </w:rPr>
        <w:t>статистической формы</w:t>
      </w:r>
    </w:p>
    <w:p w:rsidR="00820DE9" w:rsidRDefault="00820DE9" w:rsidP="00820DE9">
      <w:pPr>
        <w:jc w:val="both"/>
        <w:rPr>
          <w:bCs/>
          <w:spacing w:val="-2"/>
        </w:rPr>
      </w:pPr>
    </w:p>
    <w:p w:rsidR="00185375" w:rsidRDefault="00166C21" w:rsidP="00185375">
      <w:pPr>
        <w:jc w:val="center"/>
        <w:rPr>
          <w:i/>
          <w:sz w:val="28"/>
          <w:szCs w:val="28"/>
        </w:rPr>
      </w:pPr>
      <w:r w:rsidRPr="00E05337">
        <w:rPr>
          <w:i/>
          <w:sz w:val="28"/>
          <w:szCs w:val="28"/>
        </w:rPr>
        <w:t xml:space="preserve">2.1. Раздел 1 «Обеспечение сохранности документов </w:t>
      </w:r>
      <w:proofErr w:type="gramStart"/>
      <w:r w:rsidRPr="00E05337">
        <w:rPr>
          <w:i/>
          <w:sz w:val="28"/>
          <w:szCs w:val="28"/>
        </w:rPr>
        <w:t>Архивного</w:t>
      </w:r>
      <w:proofErr w:type="gramEnd"/>
      <w:r w:rsidRPr="00E05337">
        <w:rPr>
          <w:i/>
          <w:sz w:val="28"/>
          <w:szCs w:val="28"/>
        </w:rPr>
        <w:t xml:space="preserve"> </w:t>
      </w:r>
    </w:p>
    <w:p w:rsidR="00AE7342" w:rsidRPr="00E05337" w:rsidRDefault="00166C21" w:rsidP="00185375">
      <w:pPr>
        <w:jc w:val="center"/>
        <w:rPr>
          <w:i/>
          <w:sz w:val="28"/>
          <w:szCs w:val="28"/>
        </w:rPr>
      </w:pPr>
      <w:r w:rsidRPr="00E05337">
        <w:rPr>
          <w:i/>
          <w:sz w:val="28"/>
          <w:szCs w:val="28"/>
        </w:rPr>
        <w:t>фонда Российской Федерации»</w:t>
      </w:r>
    </w:p>
    <w:p w:rsidR="00631A5A" w:rsidRDefault="00631A5A" w:rsidP="00166C21">
      <w:pPr>
        <w:jc w:val="both"/>
        <w:rPr>
          <w:sz w:val="28"/>
          <w:szCs w:val="28"/>
        </w:rPr>
      </w:pPr>
    </w:p>
    <w:p w:rsidR="00E40736" w:rsidRDefault="00E40736" w:rsidP="00166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В данном разделе плановые значения показателей не заполняются.</w:t>
      </w:r>
    </w:p>
    <w:p w:rsidR="00E05337" w:rsidRDefault="00166C21" w:rsidP="00166C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736">
        <w:rPr>
          <w:sz w:val="28"/>
          <w:szCs w:val="28"/>
        </w:rPr>
        <w:t xml:space="preserve">2.1.2. Отчетные </w:t>
      </w:r>
      <w:r w:rsidR="00743E09">
        <w:rPr>
          <w:sz w:val="28"/>
          <w:szCs w:val="28"/>
        </w:rPr>
        <w:t>показатели</w:t>
      </w:r>
      <w:r w:rsidR="00E40736">
        <w:rPr>
          <w:sz w:val="28"/>
          <w:szCs w:val="28"/>
        </w:rPr>
        <w:t xml:space="preserve"> за год указываются в строке 102, </w:t>
      </w:r>
      <w:r w:rsidR="00743E09">
        <w:rPr>
          <w:sz w:val="28"/>
          <w:szCs w:val="28"/>
        </w:rPr>
        <w:t xml:space="preserve">гр. 1. </w:t>
      </w:r>
    </w:p>
    <w:p w:rsidR="00166C21" w:rsidRDefault="007D7149" w:rsidP="00166C21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данную строку внося</w:t>
      </w:r>
      <w:r w:rsidR="00743E09">
        <w:rPr>
          <w:sz w:val="28"/>
          <w:szCs w:val="28"/>
        </w:rPr>
        <w:t>тся сумма</w:t>
      </w:r>
      <w:r w:rsidR="00E05337">
        <w:rPr>
          <w:sz w:val="28"/>
          <w:szCs w:val="28"/>
        </w:rPr>
        <w:t xml:space="preserve">рные </w:t>
      </w:r>
      <w:r w:rsidR="00743E09">
        <w:rPr>
          <w:sz w:val="28"/>
          <w:szCs w:val="28"/>
        </w:rPr>
        <w:t>показател</w:t>
      </w:r>
      <w:r w:rsidR="00E05337">
        <w:rPr>
          <w:sz w:val="28"/>
          <w:szCs w:val="28"/>
        </w:rPr>
        <w:t>и</w:t>
      </w:r>
      <w:r w:rsidR="00743E09">
        <w:rPr>
          <w:sz w:val="28"/>
          <w:szCs w:val="28"/>
        </w:rPr>
        <w:t xml:space="preserve"> по объему работ по подшивке и ремонту документов</w:t>
      </w:r>
      <w:r w:rsidR="00E05337">
        <w:rPr>
          <w:sz w:val="28"/>
          <w:szCs w:val="28"/>
        </w:rPr>
        <w:t>.</w:t>
      </w:r>
      <w:r w:rsidR="00743E09">
        <w:rPr>
          <w:sz w:val="28"/>
          <w:szCs w:val="28"/>
        </w:rPr>
        <w:t xml:space="preserve"> </w:t>
      </w:r>
      <w:r w:rsidR="00E40736">
        <w:rPr>
          <w:sz w:val="28"/>
          <w:szCs w:val="28"/>
        </w:rPr>
        <w:t xml:space="preserve">  </w:t>
      </w:r>
    </w:p>
    <w:p w:rsidR="00613166" w:rsidRDefault="00613166" w:rsidP="007D7149">
      <w:pPr>
        <w:jc w:val="both"/>
        <w:rPr>
          <w:sz w:val="28"/>
          <w:szCs w:val="28"/>
        </w:rPr>
      </w:pPr>
    </w:p>
    <w:p w:rsidR="00AE7342" w:rsidRDefault="00AE7342" w:rsidP="00613166">
      <w:pPr>
        <w:jc w:val="both"/>
        <w:rPr>
          <w:sz w:val="28"/>
          <w:szCs w:val="28"/>
        </w:rPr>
      </w:pPr>
    </w:p>
    <w:p w:rsidR="007D7149" w:rsidRDefault="007D7149" w:rsidP="00613166">
      <w:pPr>
        <w:jc w:val="both"/>
        <w:rPr>
          <w:sz w:val="28"/>
          <w:szCs w:val="28"/>
        </w:rPr>
      </w:pPr>
    </w:p>
    <w:p w:rsidR="00E05337" w:rsidRDefault="00E05337" w:rsidP="00185375">
      <w:pPr>
        <w:ind w:firstLine="708"/>
        <w:jc w:val="center"/>
        <w:rPr>
          <w:i/>
          <w:sz w:val="28"/>
          <w:szCs w:val="28"/>
        </w:rPr>
      </w:pPr>
      <w:r w:rsidRPr="00E05337">
        <w:rPr>
          <w:i/>
          <w:sz w:val="28"/>
          <w:szCs w:val="28"/>
        </w:rPr>
        <w:lastRenderedPageBreak/>
        <w:t xml:space="preserve">2.2. </w:t>
      </w:r>
      <w:r>
        <w:rPr>
          <w:i/>
          <w:sz w:val="28"/>
          <w:szCs w:val="28"/>
        </w:rPr>
        <w:t>Раздел 2 «Формирование Архивного фонда Российской Федерации»</w:t>
      </w:r>
    </w:p>
    <w:p w:rsidR="00631A5A" w:rsidRDefault="00631A5A" w:rsidP="00AE7342">
      <w:pPr>
        <w:ind w:firstLine="708"/>
        <w:jc w:val="both"/>
        <w:rPr>
          <w:sz w:val="28"/>
          <w:szCs w:val="28"/>
        </w:rPr>
      </w:pPr>
    </w:p>
    <w:p w:rsidR="00DD387F" w:rsidRDefault="00631A5A" w:rsidP="00AE7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Плановые значения показателей вносятся</w:t>
      </w:r>
      <w:r w:rsidR="006E4138">
        <w:rPr>
          <w:sz w:val="28"/>
          <w:szCs w:val="28"/>
        </w:rPr>
        <w:t xml:space="preserve"> </w:t>
      </w:r>
      <w:proofErr w:type="gramStart"/>
      <w:r w:rsidR="006E4138">
        <w:rPr>
          <w:sz w:val="28"/>
          <w:szCs w:val="28"/>
        </w:rPr>
        <w:t>по</w:t>
      </w:r>
      <w:proofErr w:type="gramEnd"/>
      <w:r w:rsidR="00DD387F">
        <w:rPr>
          <w:sz w:val="28"/>
          <w:szCs w:val="28"/>
        </w:rPr>
        <w:t>:</w:t>
      </w:r>
    </w:p>
    <w:p w:rsidR="00DD387F" w:rsidRDefault="00631A5A" w:rsidP="00AE7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6E4138">
        <w:rPr>
          <w:sz w:val="28"/>
          <w:szCs w:val="28"/>
        </w:rPr>
        <w:t>е</w:t>
      </w:r>
      <w:r>
        <w:rPr>
          <w:sz w:val="28"/>
          <w:szCs w:val="28"/>
        </w:rPr>
        <w:t xml:space="preserve"> 201, гр. 1  - указывается количество планирующихся к приему в архивный отдел </w:t>
      </w:r>
      <w:r w:rsidR="00E518D9">
        <w:rPr>
          <w:sz w:val="28"/>
          <w:szCs w:val="28"/>
        </w:rPr>
        <w:t xml:space="preserve"> единиц хранения </w:t>
      </w:r>
      <w:r w:rsidR="00DD387F">
        <w:rPr>
          <w:sz w:val="28"/>
          <w:szCs w:val="28"/>
        </w:rPr>
        <w:t>управленческой документации от организаций-источников комплектования;</w:t>
      </w:r>
    </w:p>
    <w:p w:rsidR="008B1A6A" w:rsidRDefault="00DD387F" w:rsidP="00AE7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6E4138">
        <w:rPr>
          <w:sz w:val="28"/>
          <w:szCs w:val="28"/>
        </w:rPr>
        <w:t>е</w:t>
      </w:r>
      <w:r>
        <w:rPr>
          <w:sz w:val="28"/>
          <w:szCs w:val="28"/>
        </w:rPr>
        <w:t xml:space="preserve"> 201, гр. 5, гр. 7 – указывается количество планирующихся к приему в архивный отдел ф</w:t>
      </w:r>
      <w:r w:rsidR="008B1A6A">
        <w:rPr>
          <w:sz w:val="28"/>
          <w:szCs w:val="28"/>
        </w:rPr>
        <w:t>отодокументов и видеодокументов</w:t>
      </w:r>
      <w:r w:rsidR="00501976">
        <w:rPr>
          <w:sz w:val="28"/>
          <w:szCs w:val="28"/>
        </w:rPr>
        <w:t>.</w:t>
      </w:r>
    </w:p>
    <w:p w:rsidR="007040D0" w:rsidRDefault="007040D0" w:rsidP="00AE7342">
      <w:pPr>
        <w:ind w:firstLine="708"/>
        <w:jc w:val="both"/>
        <w:rPr>
          <w:sz w:val="28"/>
          <w:szCs w:val="28"/>
        </w:rPr>
      </w:pPr>
    </w:p>
    <w:p w:rsidR="00613166" w:rsidRDefault="00613166" w:rsidP="00AE7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77B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C77B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Отчетные значения показателей вносятся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613166" w:rsidRDefault="00613166" w:rsidP="00AE7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строке  201, гр. 1, 5, 7, 8 </w:t>
      </w:r>
      <w:r w:rsidR="00E518D9">
        <w:rPr>
          <w:sz w:val="28"/>
          <w:szCs w:val="28"/>
        </w:rPr>
        <w:t>– указывается количество принятых в отчетном году на хранение в архивный отдел единиц хранения управленческой документации, фотодокументов, видеодокументов и документов по личному составу;</w:t>
      </w:r>
    </w:p>
    <w:p w:rsidR="00501976" w:rsidRDefault="00501976" w:rsidP="0050197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строке  202, гр. 2 –  указывается количество  принятых на хранение  </w:t>
      </w:r>
      <w:r w:rsidRPr="004948FD">
        <w:rPr>
          <w:b/>
          <w:i/>
          <w:sz w:val="28"/>
          <w:szCs w:val="28"/>
        </w:rPr>
        <w:t xml:space="preserve">единиц хранения </w:t>
      </w:r>
      <w:r>
        <w:rPr>
          <w:sz w:val="28"/>
          <w:szCs w:val="28"/>
        </w:rPr>
        <w:t>от граждан (</w:t>
      </w:r>
      <w:r w:rsidRPr="008B1A6A">
        <w:rPr>
          <w:b/>
          <w:i/>
          <w:sz w:val="28"/>
          <w:szCs w:val="28"/>
        </w:rPr>
        <w:t>не путайте с количеством граждан</w:t>
      </w:r>
      <w:r>
        <w:rPr>
          <w:i/>
          <w:sz w:val="28"/>
          <w:szCs w:val="28"/>
        </w:rPr>
        <w:t>!);</w:t>
      </w:r>
    </w:p>
    <w:p w:rsidR="00501976" w:rsidRDefault="00501976" w:rsidP="00501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строке 203, гр. 1  -  указывается количество единиц хранения управленческой документации, внесенных в описи и утвержденных ЭПК архивного управления Курской области</w:t>
      </w:r>
      <w:r w:rsidR="00026440">
        <w:rPr>
          <w:sz w:val="28"/>
          <w:szCs w:val="28"/>
        </w:rPr>
        <w:t xml:space="preserve"> в отчетном году</w:t>
      </w:r>
      <w:r>
        <w:rPr>
          <w:sz w:val="28"/>
          <w:szCs w:val="28"/>
        </w:rPr>
        <w:t>;</w:t>
      </w:r>
    </w:p>
    <w:p w:rsidR="00501976" w:rsidRDefault="00501976" w:rsidP="00501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строке 203, гр. 2 – указывается количество </w:t>
      </w:r>
      <w:r w:rsidRPr="007040D0">
        <w:rPr>
          <w:b/>
          <w:i/>
          <w:sz w:val="28"/>
          <w:szCs w:val="28"/>
        </w:rPr>
        <w:t>единиц хранения</w:t>
      </w:r>
      <w:r>
        <w:rPr>
          <w:sz w:val="28"/>
          <w:szCs w:val="28"/>
        </w:rPr>
        <w:t xml:space="preserve">  личного происхождения, внесенных в описи и утвержденных ЭПК архивного управления Курской области</w:t>
      </w:r>
      <w:r w:rsidR="00026440">
        <w:rPr>
          <w:sz w:val="28"/>
          <w:szCs w:val="28"/>
        </w:rPr>
        <w:t xml:space="preserve"> в отчетном году</w:t>
      </w:r>
      <w:r>
        <w:rPr>
          <w:sz w:val="28"/>
          <w:szCs w:val="28"/>
        </w:rPr>
        <w:t>;</w:t>
      </w:r>
    </w:p>
    <w:p w:rsidR="00501976" w:rsidRDefault="00501976" w:rsidP="00501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строке 203, гр. 5, 7 – указывается количество единиц хранения фотодокументов и видеодокументов, внесенных в описи и утвержденных ЭПК архивного управления Курской области</w:t>
      </w:r>
      <w:r w:rsidR="00026440">
        <w:rPr>
          <w:sz w:val="28"/>
          <w:szCs w:val="28"/>
        </w:rPr>
        <w:t xml:space="preserve"> в отчетном году</w:t>
      </w:r>
      <w:r>
        <w:rPr>
          <w:sz w:val="28"/>
          <w:szCs w:val="28"/>
        </w:rPr>
        <w:t>.</w:t>
      </w:r>
    </w:p>
    <w:p w:rsidR="004C77B5" w:rsidRDefault="00501976" w:rsidP="00AE7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77B5" w:rsidRDefault="004C77B5" w:rsidP="00AE7342">
      <w:pPr>
        <w:ind w:firstLine="708"/>
        <w:jc w:val="both"/>
        <w:rPr>
          <w:sz w:val="28"/>
          <w:szCs w:val="28"/>
        </w:rPr>
      </w:pPr>
    </w:p>
    <w:p w:rsidR="004C77B5" w:rsidRPr="004C77B5" w:rsidRDefault="004C77B5" w:rsidP="00185375">
      <w:pPr>
        <w:ind w:firstLine="708"/>
        <w:jc w:val="center"/>
        <w:rPr>
          <w:i/>
          <w:sz w:val="28"/>
          <w:szCs w:val="28"/>
        </w:rPr>
      </w:pPr>
      <w:r w:rsidRPr="004C77B5">
        <w:rPr>
          <w:i/>
          <w:sz w:val="28"/>
          <w:szCs w:val="28"/>
        </w:rPr>
        <w:t xml:space="preserve">2.3. Раздел 3 «Создание учетных БД и </w:t>
      </w:r>
      <w:proofErr w:type="gramStart"/>
      <w:r w:rsidRPr="004C77B5">
        <w:rPr>
          <w:i/>
          <w:sz w:val="28"/>
          <w:szCs w:val="28"/>
        </w:rPr>
        <w:t>автоматизированного</w:t>
      </w:r>
      <w:proofErr w:type="gramEnd"/>
      <w:r w:rsidRPr="004C77B5">
        <w:rPr>
          <w:i/>
          <w:sz w:val="28"/>
          <w:szCs w:val="28"/>
        </w:rPr>
        <w:t xml:space="preserve"> НСА»</w:t>
      </w:r>
    </w:p>
    <w:p w:rsidR="00E05337" w:rsidRPr="006E4138" w:rsidRDefault="00DD387F" w:rsidP="00AE7342">
      <w:pPr>
        <w:ind w:firstLine="708"/>
        <w:jc w:val="both"/>
        <w:rPr>
          <w:sz w:val="28"/>
          <w:szCs w:val="28"/>
        </w:rPr>
      </w:pPr>
      <w:r w:rsidRPr="008B1A6A">
        <w:rPr>
          <w:i/>
          <w:sz w:val="28"/>
          <w:szCs w:val="28"/>
        </w:rPr>
        <w:t xml:space="preserve"> </w:t>
      </w:r>
    </w:p>
    <w:p w:rsidR="00AE7342" w:rsidRDefault="004C77B5" w:rsidP="004C77B5">
      <w:pPr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2.3.1. Плановые </w:t>
      </w:r>
      <w:r w:rsidR="00892C64">
        <w:rPr>
          <w:iCs/>
          <w:sz w:val="28"/>
          <w:szCs w:val="28"/>
        </w:rPr>
        <w:t xml:space="preserve">значения </w:t>
      </w:r>
      <w:r>
        <w:rPr>
          <w:iCs/>
          <w:sz w:val="28"/>
          <w:szCs w:val="28"/>
        </w:rPr>
        <w:t>показател</w:t>
      </w:r>
      <w:r w:rsidR="00892C64">
        <w:rPr>
          <w:iCs/>
          <w:sz w:val="28"/>
          <w:szCs w:val="28"/>
        </w:rPr>
        <w:t xml:space="preserve">ей </w:t>
      </w:r>
      <w:r>
        <w:rPr>
          <w:iCs/>
          <w:sz w:val="28"/>
          <w:szCs w:val="28"/>
        </w:rPr>
        <w:t xml:space="preserve"> вносятся по строке 301, гр. 1 – указывается количество планирующихся к введению в </w:t>
      </w:r>
      <w:r w:rsidR="00205165">
        <w:rPr>
          <w:iCs/>
          <w:sz w:val="28"/>
          <w:szCs w:val="28"/>
        </w:rPr>
        <w:t>ПК</w:t>
      </w:r>
      <w:r>
        <w:rPr>
          <w:iCs/>
          <w:sz w:val="28"/>
          <w:szCs w:val="28"/>
        </w:rPr>
        <w:t xml:space="preserve"> «Архивный фонд» фондов</w:t>
      </w:r>
      <w:r w:rsidR="00892C64">
        <w:rPr>
          <w:iCs/>
          <w:sz w:val="28"/>
          <w:szCs w:val="28"/>
        </w:rPr>
        <w:t>.</w:t>
      </w:r>
    </w:p>
    <w:p w:rsidR="00892C64" w:rsidRDefault="00892C64" w:rsidP="004C77B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2.3.2. Отчетные значения показателей  вносятся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>:</w:t>
      </w:r>
    </w:p>
    <w:p w:rsidR="00892C64" w:rsidRDefault="00892C64" w:rsidP="004C77B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A301B6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троке 301</w:t>
      </w:r>
      <w:r w:rsidR="00A301B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гр. 1 – указывается количество введенных в отчетном году </w:t>
      </w:r>
      <w:r w:rsidR="00A301B6">
        <w:rPr>
          <w:iCs/>
          <w:sz w:val="28"/>
          <w:szCs w:val="28"/>
        </w:rPr>
        <w:t>фондов;</w:t>
      </w:r>
    </w:p>
    <w:p w:rsidR="00A301B6" w:rsidRDefault="00A301B6" w:rsidP="00A5748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301, « примечание» - указывается дробью в числителе – общее количество фондов, включенных в </w:t>
      </w:r>
      <w:r w:rsidR="00205165">
        <w:rPr>
          <w:iCs/>
          <w:sz w:val="28"/>
          <w:szCs w:val="28"/>
        </w:rPr>
        <w:t>ПК</w:t>
      </w:r>
      <w:r>
        <w:rPr>
          <w:iCs/>
          <w:sz w:val="28"/>
          <w:szCs w:val="28"/>
        </w:rPr>
        <w:t xml:space="preserve"> «Архивный фонд» по состоянию на 31 декабря </w:t>
      </w:r>
      <w:r w:rsidR="003E4DB8">
        <w:rPr>
          <w:iCs/>
          <w:sz w:val="28"/>
          <w:szCs w:val="28"/>
        </w:rPr>
        <w:t xml:space="preserve">отчетного года, в знаменателе - </w:t>
      </w:r>
      <w:r w:rsidR="00603AD8">
        <w:rPr>
          <w:iCs/>
          <w:sz w:val="28"/>
          <w:szCs w:val="28"/>
        </w:rPr>
        <w:t xml:space="preserve">общее </w:t>
      </w:r>
      <w:r>
        <w:rPr>
          <w:iCs/>
          <w:sz w:val="28"/>
          <w:szCs w:val="28"/>
        </w:rPr>
        <w:t xml:space="preserve">количество фондов, числящихся по паспортным данным </w:t>
      </w:r>
      <w:r w:rsidR="00A57482">
        <w:rPr>
          <w:iCs/>
          <w:sz w:val="28"/>
          <w:szCs w:val="28"/>
        </w:rPr>
        <w:t>на бумажном носителе (данный показатель должен совпадать со всеми отчетами, представляемыми в архивное управление Курской области)</w:t>
      </w:r>
      <w:r w:rsidR="00603AD8">
        <w:rPr>
          <w:iCs/>
          <w:sz w:val="28"/>
          <w:szCs w:val="28"/>
        </w:rPr>
        <w:t>;</w:t>
      </w:r>
    </w:p>
    <w:p w:rsidR="003E4DB8" w:rsidRDefault="00603AD8" w:rsidP="003E4DB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</w:rPr>
        <w:t xml:space="preserve">строке 302, гр. 1 – указывается </w:t>
      </w:r>
      <w:r w:rsidR="00205165" w:rsidRPr="00206461">
        <w:rPr>
          <w:b/>
          <w:iCs/>
          <w:sz w:val="28"/>
          <w:szCs w:val="28"/>
        </w:rPr>
        <w:t xml:space="preserve">дробью </w:t>
      </w:r>
      <w:r w:rsidR="00205165">
        <w:rPr>
          <w:iCs/>
          <w:sz w:val="28"/>
          <w:szCs w:val="28"/>
        </w:rPr>
        <w:t xml:space="preserve"> показатели </w:t>
      </w:r>
      <w:r w:rsidR="00205165" w:rsidRPr="00205165">
        <w:rPr>
          <w:iCs/>
          <w:sz w:val="28"/>
          <w:szCs w:val="28"/>
        </w:rPr>
        <w:t xml:space="preserve">о количестве единиц хранения, заголовки которых внесены в течение года: </w:t>
      </w:r>
      <w:r w:rsidR="00205165" w:rsidRPr="007470A0">
        <w:rPr>
          <w:i/>
          <w:iCs/>
          <w:sz w:val="28"/>
          <w:szCs w:val="28"/>
        </w:rPr>
        <w:t>в числителе</w:t>
      </w:r>
      <w:r w:rsidR="00205165" w:rsidRPr="00205165">
        <w:rPr>
          <w:iCs/>
          <w:sz w:val="28"/>
          <w:szCs w:val="28"/>
        </w:rPr>
        <w:t xml:space="preserve"> - </w:t>
      </w:r>
      <w:r w:rsidR="003E4DB8">
        <w:rPr>
          <w:iCs/>
          <w:sz w:val="28"/>
          <w:szCs w:val="28"/>
        </w:rPr>
        <w:t xml:space="preserve">в ПК "Архивный фонд" на уровне </w:t>
      </w:r>
      <w:r w:rsidR="000C282C">
        <w:rPr>
          <w:iCs/>
          <w:sz w:val="28"/>
          <w:szCs w:val="28"/>
        </w:rPr>
        <w:t xml:space="preserve">раздела </w:t>
      </w:r>
      <w:r w:rsidR="003E4DB8">
        <w:rPr>
          <w:iCs/>
          <w:sz w:val="28"/>
          <w:szCs w:val="28"/>
        </w:rPr>
        <w:t>«Единица хранения»</w:t>
      </w:r>
      <w:r w:rsidR="00205165" w:rsidRPr="00205165">
        <w:rPr>
          <w:iCs/>
          <w:sz w:val="28"/>
          <w:szCs w:val="28"/>
        </w:rPr>
        <w:t xml:space="preserve">, </w:t>
      </w:r>
      <w:r w:rsidR="00205165" w:rsidRPr="007470A0">
        <w:rPr>
          <w:i/>
          <w:iCs/>
          <w:sz w:val="28"/>
          <w:szCs w:val="28"/>
        </w:rPr>
        <w:t>в знаменателе</w:t>
      </w:r>
      <w:r w:rsidR="00205165" w:rsidRPr="00205165">
        <w:rPr>
          <w:iCs/>
          <w:sz w:val="28"/>
          <w:szCs w:val="28"/>
        </w:rPr>
        <w:t xml:space="preserve"> </w:t>
      </w:r>
      <w:r w:rsidR="00205165" w:rsidRPr="00205165">
        <w:rPr>
          <w:iCs/>
          <w:sz w:val="28"/>
          <w:szCs w:val="28"/>
        </w:rPr>
        <w:lastRenderedPageBreak/>
        <w:t>- в электронные описи (под электронной описью понимается база данных, формируемая путем индексирования заголовков дел отсканированных описей или ручного ввода заголовков дел непосредственно в базу данных)</w:t>
      </w:r>
      <w:r w:rsidR="003E4DB8">
        <w:rPr>
          <w:iCs/>
          <w:sz w:val="28"/>
          <w:szCs w:val="28"/>
        </w:rPr>
        <w:t>;</w:t>
      </w:r>
      <w:proofErr w:type="gramEnd"/>
    </w:p>
    <w:p w:rsidR="00D110CA" w:rsidRDefault="003E4DB8" w:rsidP="00D110C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302 «примечание» - </w:t>
      </w:r>
      <w:r w:rsidR="00D110CA" w:rsidRPr="00D110CA">
        <w:rPr>
          <w:iCs/>
          <w:sz w:val="28"/>
          <w:szCs w:val="28"/>
        </w:rPr>
        <w:t xml:space="preserve">указывается </w:t>
      </w:r>
      <w:r w:rsidR="00D110CA" w:rsidRPr="007470A0">
        <w:rPr>
          <w:b/>
          <w:iCs/>
          <w:sz w:val="28"/>
          <w:szCs w:val="28"/>
        </w:rPr>
        <w:t xml:space="preserve">общее </w:t>
      </w:r>
      <w:r w:rsidR="00D110CA" w:rsidRPr="007470A0">
        <w:rPr>
          <w:iCs/>
          <w:sz w:val="28"/>
          <w:szCs w:val="28"/>
        </w:rPr>
        <w:t>количество</w:t>
      </w:r>
      <w:r w:rsidR="00D110CA" w:rsidRPr="00D110CA">
        <w:rPr>
          <w:iCs/>
          <w:sz w:val="28"/>
          <w:szCs w:val="28"/>
        </w:rPr>
        <w:t xml:space="preserve"> единиц хранения, заголовки которых внесены по состоянию на 31 декабря о</w:t>
      </w:r>
      <w:bookmarkStart w:id="0" w:name="_GoBack"/>
      <w:bookmarkEnd w:id="0"/>
      <w:r w:rsidR="00D110CA" w:rsidRPr="00D110CA">
        <w:rPr>
          <w:iCs/>
          <w:sz w:val="28"/>
          <w:szCs w:val="28"/>
        </w:rPr>
        <w:t>тче</w:t>
      </w:r>
      <w:r w:rsidR="00D110CA">
        <w:rPr>
          <w:iCs/>
          <w:sz w:val="28"/>
          <w:szCs w:val="28"/>
        </w:rPr>
        <w:t xml:space="preserve">тного года: </w:t>
      </w:r>
      <w:r w:rsidR="00D110CA" w:rsidRPr="007470A0">
        <w:rPr>
          <w:i/>
          <w:iCs/>
          <w:sz w:val="28"/>
          <w:szCs w:val="28"/>
        </w:rPr>
        <w:t>в числителе</w:t>
      </w:r>
      <w:r w:rsidR="00D110CA">
        <w:rPr>
          <w:iCs/>
          <w:sz w:val="28"/>
          <w:szCs w:val="28"/>
        </w:rPr>
        <w:t xml:space="preserve"> - в ПК «</w:t>
      </w:r>
      <w:r w:rsidR="00D110CA" w:rsidRPr="00D110CA">
        <w:rPr>
          <w:iCs/>
          <w:sz w:val="28"/>
          <w:szCs w:val="28"/>
        </w:rPr>
        <w:t>Архивный фонд</w:t>
      </w:r>
      <w:r w:rsidR="00D110CA">
        <w:rPr>
          <w:iCs/>
          <w:sz w:val="28"/>
          <w:szCs w:val="28"/>
        </w:rPr>
        <w:t xml:space="preserve">» на уровне </w:t>
      </w:r>
      <w:r w:rsidR="000C282C">
        <w:rPr>
          <w:iCs/>
          <w:sz w:val="28"/>
          <w:szCs w:val="28"/>
        </w:rPr>
        <w:t xml:space="preserve"> раздела </w:t>
      </w:r>
      <w:r w:rsidR="00D110CA">
        <w:rPr>
          <w:iCs/>
          <w:sz w:val="28"/>
          <w:szCs w:val="28"/>
        </w:rPr>
        <w:t>«Единица хранения»</w:t>
      </w:r>
      <w:r w:rsidR="00D110CA" w:rsidRPr="00D110CA">
        <w:rPr>
          <w:iCs/>
          <w:sz w:val="28"/>
          <w:szCs w:val="28"/>
        </w:rPr>
        <w:t xml:space="preserve">, </w:t>
      </w:r>
      <w:r w:rsidR="00D110CA" w:rsidRPr="007470A0">
        <w:rPr>
          <w:i/>
          <w:iCs/>
          <w:sz w:val="28"/>
          <w:szCs w:val="28"/>
        </w:rPr>
        <w:t>в знаменателе</w:t>
      </w:r>
      <w:r w:rsidR="00D110CA" w:rsidRPr="00D110CA">
        <w:rPr>
          <w:iCs/>
          <w:sz w:val="28"/>
          <w:szCs w:val="28"/>
        </w:rPr>
        <w:t xml:space="preserve"> - в электронные описи</w:t>
      </w:r>
      <w:r w:rsidR="00185375">
        <w:rPr>
          <w:iCs/>
          <w:sz w:val="28"/>
          <w:szCs w:val="28"/>
        </w:rPr>
        <w:t>.</w:t>
      </w:r>
    </w:p>
    <w:p w:rsidR="00185375" w:rsidRDefault="00185375" w:rsidP="00D110CA">
      <w:pPr>
        <w:jc w:val="both"/>
        <w:rPr>
          <w:iCs/>
          <w:sz w:val="28"/>
          <w:szCs w:val="28"/>
        </w:rPr>
      </w:pPr>
    </w:p>
    <w:p w:rsidR="00185375" w:rsidRDefault="00185375" w:rsidP="00185375">
      <w:pPr>
        <w:jc w:val="center"/>
        <w:rPr>
          <w:i/>
          <w:iCs/>
          <w:sz w:val="28"/>
          <w:szCs w:val="28"/>
        </w:rPr>
      </w:pPr>
      <w:r w:rsidRPr="00185375">
        <w:rPr>
          <w:i/>
          <w:iCs/>
          <w:sz w:val="28"/>
          <w:szCs w:val="28"/>
        </w:rPr>
        <w:t xml:space="preserve">2.4. Раздел 4 «Предоставление информационных услуг и </w:t>
      </w:r>
    </w:p>
    <w:p w:rsidR="00185375" w:rsidRPr="00185375" w:rsidRDefault="00185375" w:rsidP="00185375">
      <w:pPr>
        <w:jc w:val="center"/>
        <w:rPr>
          <w:i/>
          <w:iCs/>
          <w:sz w:val="28"/>
          <w:szCs w:val="28"/>
        </w:rPr>
      </w:pPr>
      <w:r w:rsidRPr="00185375">
        <w:rPr>
          <w:i/>
          <w:iCs/>
          <w:sz w:val="28"/>
          <w:szCs w:val="28"/>
        </w:rPr>
        <w:t>использование документов</w:t>
      </w:r>
    </w:p>
    <w:p w:rsidR="00F24C21" w:rsidRDefault="00F24C21" w:rsidP="00D110C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110CA" w:rsidRDefault="00185375" w:rsidP="00D110C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2.4.1. Плановые значения показателей вносятся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>:</w:t>
      </w:r>
    </w:p>
    <w:p w:rsidR="00185375" w:rsidRDefault="00185375" w:rsidP="00D110C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401, гр. 4 – указывается запланированное количество  </w:t>
      </w:r>
      <w:r w:rsidR="00624AB1">
        <w:rPr>
          <w:iCs/>
          <w:sz w:val="28"/>
          <w:szCs w:val="28"/>
        </w:rPr>
        <w:t>посещений (визитов) на год на основании показателей счетчика посещений, установленного на странице архивного отдела</w:t>
      </w:r>
      <w:r w:rsidR="00F211BF">
        <w:rPr>
          <w:iCs/>
          <w:sz w:val="28"/>
          <w:szCs w:val="28"/>
        </w:rPr>
        <w:t>,</w:t>
      </w:r>
      <w:r w:rsidR="00624AB1">
        <w:rPr>
          <w:iCs/>
          <w:sz w:val="28"/>
          <w:szCs w:val="28"/>
        </w:rPr>
        <w:t xml:space="preserve">  на сайте органа местного самоуправления</w:t>
      </w:r>
      <w:r w:rsidR="0066502E">
        <w:rPr>
          <w:iCs/>
          <w:sz w:val="28"/>
          <w:szCs w:val="28"/>
        </w:rPr>
        <w:t>;</w:t>
      </w:r>
    </w:p>
    <w:p w:rsidR="0066502E" w:rsidRDefault="0066502E" w:rsidP="00D110C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</w:t>
      </w:r>
      <w:r w:rsidRPr="0066502E">
        <w:rPr>
          <w:iCs/>
          <w:sz w:val="28"/>
          <w:szCs w:val="28"/>
        </w:rPr>
        <w:t>401, гр.  5</w:t>
      </w:r>
      <w:r w:rsidR="003A1CFF"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</w:rPr>
        <w:t xml:space="preserve">указывается запланированное суммарное количество </w:t>
      </w:r>
      <w:r w:rsidR="003A1CFF">
        <w:rPr>
          <w:iCs/>
          <w:sz w:val="28"/>
          <w:szCs w:val="28"/>
        </w:rPr>
        <w:t xml:space="preserve"> показателей по посещению читального зала архивного отдела, </w:t>
      </w:r>
      <w:r w:rsidR="001A6FD2">
        <w:rPr>
          <w:iCs/>
          <w:sz w:val="28"/>
          <w:szCs w:val="28"/>
        </w:rPr>
        <w:t xml:space="preserve"> </w:t>
      </w:r>
      <w:r w:rsidR="003A1CFF">
        <w:rPr>
          <w:iCs/>
          <w:sz w:val="28"/>
          <w:szCs w:val="28"/>
        </w:rPr>
        <w:t xml:space="preserve"> исполнен</w:t>
      </w:r>
      <w:r w:rsidR="001A6FD2">
        <w:rPr>
          <w:iCs/>
          <w:sz w:val="28"/>
          <w:szCs w:val="28"/>
        </w:rPr>
        <w:t>ию</w:t>
      </w:r>
      <w:r w:rsidR="003A1CFF">
        <w:rPr>
          <w:iCs/>
          <w:sz w:val="28"/>
          <w:szCs w:val="28"/>
        </w:rPr>
        <w:t xml:space="preserve"> запросов социально-правового характера</w:t>
      </w:r>
      <w:r w:rsidR="001A6FD2">
        <w:rPr>
          <w:iCs/>
          <w:sz w:val="28"/>
          <w:szCs w:val="28"/>
        </w:rPr>
        <w:t>, исполнению тематических запросов, посетителей выставок, при подготовке и проведении которых архивный отдел выступит в качестве головной организации, экскурсантов, участников встреч с общественностью</w:t>
      </w:r>
      <w:r w:rsidR="008E6575">
        <w:rPr>
          <w:iCs/>
          <w:sz w:val="28"/>
          <w:szCs w:val="28"/>
        </w:rPr>
        <w:t>.</w:t>
      </w:r>
      <w:r w:rsidR="003A1CFF">
        <w:rPr>
          <w:iCs/>
          <w:sz w:val="28"/>
          <w:szCs w:val="28"/>
        </w:rPr>
        <w:t xml:space="preserve"> </w:t>
      </w:r>
      <w:r w:rsidR="008E6575">
        <w:rPr>
          <w:iCs/>
          <w:sz w:val="28"/>
          <w:szCs w:val="28"/>
        </w:rPr>
        <w:t xml:space="preserve"> </w:t>
      </w:r>
    </w:p>
    <w:p w:rsidR="00F24C21" w:rsidRDefault="00F24C21" w:rsidP="00F24C2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92C64" w:rsidRDefault="00114620" w:rsidP="004C77B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2.4.2. Отчетные значения показателей вносятся </w:t>
      </w:r>
      <w:proofErr w:type="gramStart"/>
      <w:r>
        <w:rPr>
          <w:iCs/>
          <w:sz w:val="28"/>
          <w:szCs w:val="28"/>
        </w:rPr>
        <w:t>по</w:t>
      </w:r>
      <w:proofErr w:type="gramEnd"/>
      <w:r>
        <w:rPr>
          <w:iCs/>
          <w:sz w:val="28"/>
          <w:szCs w:val="28"/>
        </w:rPr>
        <w:t>:</w:t>
      </w:r>
    </w:p>
    <w:p w:rsidR="00892C64" w:rsidRDefault="007F05A6" w:rsidP="00F75F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937D1F">
        <w:rPr>
          <w:iCs/>
          <w:sz w:val="28"/>
          <w:szCs w:val="28"/>
        </w:rPr>
        <w:t>с</w:t>
      </w:r>
      <w:r w:rsidR="007E17CE">
        <w:rPr>
          <w:iCs/>
          <w:sz w:val="28"/>
          <w:szCs w:val="28"/>
        </w:rPr>
        <w:t xml:space="preserve">троке </w:t>
      </w:r>
      <w:r w:rsidR="008B6659">
        <w:rPr>
          <w:iCs/>
          <w:sz w:val="28"/>
          <w:szCs w:val="28"/>
        </w:rPr>
        <w:t xml:space="preserve">401, гр. 1 – указывается </w:t>
      </w:r>
      <w:r w:rsidR="00F75F27">
        <w:rPr>
          <w:iCs/>
          <w:sz w:val="28"/>
          <w:szCs w:val="28"/>
        </w:rPr>
        <w:t xml:space="preserve">суммарное </w:t>
      </w:r>
      <w:r w:rsidR="008B6659">
        <w:rPr>
          <w:iCs/>
          <w:sz w:val="28"/>
          <w:szCs w:val="28"/>
        </w:rPr>
        <w:t xml:space="preserve">количество </w:t>
      </w:r>
      <w:r w:rsidR="00F75F27">
        <w:rPr>
          <w:iCs/>
          <w:sz w:val="28"/>
          <w:szCs w:val="28"/>
        </w:rPr>
        <w:t>информационных мероприятий (выставки, статьи в СМИ, экскурсии по архиву), которые архивный отдел проводил самостоятельно и в которых принимал участие</w:t>
      </w:r>
      <w:r w:rsidR="00C64D64">
        <w:rPr>
          <w:iCs/>
          <w:sz w:val="28"/>
          <w:szCs w:val="28"/>
        </w:rPr>
        <w:t>;</w:t>
      </w:r>
    </w:p>
    <w:p w:rsidR="00C64D64" w:rsidRDefault="00C64D64" w:rsidP="00F75F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строке 401,</w:t>
      </w:r>
      <w:r w:rsidR="00210F74">
        <w:rPr>
          <w:iCs/>
          <w:sz w:val="28"/>
          <w:szCs w:val="28"/>
        </w:rPr>
        <w:t xml:space="preserve"> гр.</w:t>
      </w:r>
      <w:r w:rsidR="00B77435">
        <w:rPr>
          <w:iCs/>
          <w:sz w:val="28"/>
          <w:szCs w:val="28"/>
        </w:rPr>
        <w:t>1 «</w:t>
      </w:r>
      <w:r>
        <w:rPr>
          <w:iCs/>
          <w:sz w:val="28"/>
          <w:szCs w:val="28"/>
        </w:rPr>
        <w:t>примечание</w:t>
      </w:r>
      <w:r w:rsidR="00B77435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– указывается количество информационных мероприятий (</w:t>
      </w:r>
      <w:r w:rsidRPr="00C64D64">
        <w:rPr>
          <w:iCs/>
          <w:sz w:val="28"/>
          <w:szCs w:val="28"/>
        </w:rPr>
        <w:t>выставки, статьи в СМИ, экскурсии по архиву), которые архивный отдел пров</w:t>
      </w:r>
      <w:r w:rsidR="00210F74">
        <w:rPr>
          <w:iCs/>
          <w:sz w:val="28"/>
          <w:szCs w:val="28"/>
        </w:rPr>
        <w:t>ел</w:t>
      </w:r>
      <w:r w:rsidRPr="00C64D64">
        <w:rPr>
          <w:iCs/>
          <w:sz w:val="28"/>
          <w:szCs w:val="28"/>
        </w:rPr>
        <w:t xml:space="preserve"> самостоятельно</w:t>
      </w:r>
      <w:r w:rsidR="00210F74">
        <w:rPr>
          <w:iCs/>
          <w:sz w:val="28"/>
          <w:szCs w:val="28"/>
        </w:rPr>
        <w:t>;</w:t>
      </w:r>
    </w:p>
    <w:p w:rsidR="00210F74" w:rsidRDefault="00210F74" w:rsidP="00F75F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строке 401, гр. 2  – указывается общее количество исполненных запросов физических и юридических лиц, в т</w:t>
      </w:r>
      <w:r w:rsidR="00FA6729">
        <w:rPr>
          <w:iCs/>
          <w:sz w:val="28"/>
          <w:szCs w:val="28"/>
        </w:rPr>
        <w:t xml:space="preserve">ом </w:t>
      </w:r>
      <w:r>
        <w:rPr>
          <w:iCs/>
          <w:sz w:val="28"/>
          <w:szCs w:val="28"/>
        </w:rPr>
        <w:t>ч</w:t>
      </w:r>
      <w:r w:rsidR="00FA6729">
        <w:rPr>
          <w:iCs/>
          <w:sz w:val="28"/>
          <w:szCs w:val="28"/>
        </w:rPr>
        <w:t>исле</w:t>
      </w:r>
      <w:r>
        <w:rPr>
          <w:iCs/>
          <w:sz w:val="28"/>
          <w:szCs w:val="28"/>
        </w:rPr>
        <w:t xml:space="preserve"> поступивших из-за рубежа, связанных с социальной защитой граждан;</w:t>
      </w:r>
    </w:p>
    <w:p w:rsidR="00210F74" w:rsidRDefault="00210F74" w:rsidP="00F75F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строке 401, гр.</w:t>
      </w:r>
      <w:r w:rsidR="00B77435">
        <w:rPr>
          <w:iCs/>
          <w:sz w:val="28"/>
          <w:szCs w:val="28"/>
        </w:rPr>
        <w:t xml:space="preserve"> 2</w:t>
      </w:r>
      <w:r>
        <w:rPr>
          <w:iCs/>
          <w:sz w:val="28"/>
          <w:szCs w:val="28"/>
        </w:rPr>
        <w:t xml:space="preserve"> </w:t>
      </w:r>
      <w:r w:rsidR="00B77435">
        <w:rPr>
          <w:iCs/>
          <w:sz w:val="28"/>
          <w:szCs w:val="28"/>
        </w:rPr>
        <w:t xml:space="preserve"> «примечание»</w:t>
      </w:r>
      <w:r>
        <w:rPr>
          <w:iCs/>
          <w:sz w:val="28"/>
          <w:szCs w:val="28"/>
        </w:rPr>
        <w:t xml:space="preserve">  </w:t>
      </w:r>
      <w:r w:rsidR="00B77435">
        <w:rPr>
          <w:iCs/>
          <w:sz w:val="28"/>
          <w:szCs w:val="28"/>
        </w:rPr>
        <w:t>- указывается дробью в числителе – количество запросов, исполненных с положительным результатом, в знаменателе – количество запросов, исполненных в установленные сроки;</w:t>
      </w:r>
    </w:p>
    <w:p w:rsidR="00F211BF" w:rsidRDefault="00B77435" w:rsidP="00F75F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401, гр. 3 – указывается количество фактических посещений пользователями читальных залов </w:t>
      </w:r>
      <w:r w:rsidR="006305F4">
        <w:rPr>
          <w:iCs/>
          <w:sz w:val="28"/>
          <w:szCs w:val="28"/>
        </w:rPr>
        <w:t>в течение года</w:t>
      </w:r>
      <w:r w:rsidR="00FA6729">
        <w:rPr>
          <w:iCs/>
          <w:sz w:val="28"/>
          <w:szCs w:val="28"/>
        </w:rPr>
        <w:t>;</w:t>
      </w:r>
    </w:p>
    <w:p w:rsidR="00F211BF" w:rsidRDefault="006305F4" w:rsidP="00F211B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строка 401, гр. 3 «примечание» - </w:t>
      </w:r>
      <w:r w:rsidR="003513D1">
        <w:rPr>
          <w:iCs/>
          <w:sz w:val="28"/>
          <w:szCs w:val="28"/>
        </w:rPr>
        <w:t>указывается общее количество пользователей, работа</w:t>
      </w:r>
      <w:r w:rsidR="00F211BF">
        <w:rPr>
          <w:iCs/>
          <w:sz w:val="28"/>
          <w:szCs w:val="28"/>
        </w:rPr>
        <w:t>вших в читальных залах;</w:t>
      </w:r>
    </w:p>
    <w:p w:rsidR="00B77435" w:rsidRDefault="00F211BF" w:rsidP="00F75F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B7743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строке 401, гр. 4 – указывается суммарное количество посещений (визитов) за год на основании показателей счетчика посещений, </w:t>
      </w:r>
      <w:r>
        <w:rPr>
          <w:iCs/>
          <w:sz w:val="28"/>
          <w:szCs w:val="28"/>
        </w:rPr>
        <w:lastRenderedPageBreak/>
        <w:t>установленного на странице архивного отдела, сайте органа местного самоуправления</w:t>
      </w:r>
      <w:r w:rsidR="004A0C3E">
        <w:rPr>
          <w:iCs/>
          <w:sz w:val="28"/>
          <w:szCs w:val="28"/>
        </w:rPr>
        <w:t>;</w:t>
      </w:r>
    </w:p>
    <w:p w:rsidR="000A1DB8" w:rsidRDefault="004A0C3E" w:rsidP="000A1DB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401, гр. 5 -  указывается </w:t>
      </w:r>
      <w:r w:rsidR="000A1DB8">
        <w:rPr>
          <w:iCs/>
          <w:sz w:val="28"/>
          <w:szCs w:val="28"/>
        </w:rPr>
        <w:t>суммарное</w:t>
      </w:r>
      <w:r>
        <w:rPr>
          <w:iCs/>
          <w:sz w:val="28"/>
          <w:szCs w:val="28"/>
        </w:rPr>
        <w:t xml:space="preserve"> количество</w:t>
      </w:r>
      <w:r w:rsidR="000A1DB8">
        <w:rPr>
          <w:iCs/>
          <w:sz w:val="28"/>
          <w:szCs w:val="28"/>
        </w:rPr>
        <w:t xml:space="preserve"> за год </w:t>
      </w:r>
      <w:r>
        <w:rPr>
          <w:iCs/>
          <w:sz w:val="28"/>
          <w:szCs w:val="28"/>
        </w:rPr>
        <w:t xml:space="preserve"> посещений читального </w:t>
      </w:r>
      <w:r w:rsidR="000A1DB8">
        <w:rPr>
          <w:iCs/>
          <w:sz w:val="28"/>
          <w:szCs w:val="28"/>
        </w:rPr>
        <w:t>зала архивного отдела, исполненных запросов социально-правового характера, исполненных тематических запросов, посетителей выставок, при подготовке и проведении которых архивный отдел выступил в качестве головной организации, экскурсантов, участников встреч с общественностью;</w:t>
      </w:r>
    </w:p>
    <w:p w:rsidR="000A1DB8" w:rsidRDefault="000A1DB8" w:rsidP="000A1DB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401, гр. </w:t>
      </w:r>
      <w:r w:rsidR="008E6575">
        <w:rPr>
          <w:iCs/>
          <w:sz w:val="28"/>
          <w:szCs w:val="28"/>
        </w:rPr>
        <w:t>5 «примечание»</w:t>
      </w:r>
      <w:r>
        <w:rPr>
          <w:iCs/>
          <w:sz w:val="28"/>
          <w:szCs w:val="28"/>
        </w:rPr>
        <w:t xml:space="preserve"> -  </w:t>
      </w:r>
      <w:r w:rsidR="008E6575">
        <w:rPr>
          <w:iCs/>
          <w:sz w:val="28"/>
          <w:szCs w:val="28"/>
        </w:rPr>
        <w:t>указывается количество исполненных тематических запросов;</w:t>
      </w:r>
    </w:p>
    <w:p w:rsidR="00603A5B" w:rsidRDefault="008E6575" w:rsidP="000A1DB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строке 401, гр. 6 – указывается суммарное количество единиц хранения, в том числе фонда пользования, выданных пользователям</w:t>
      </w:r>
      <w:r w:rsidR="00603A5B">
        <w:rPr>
          <w:iCs/>
          <w:sz w:val="28"/>
          <w:szCs w:val="28"/>
        </w:rPr>
        <w:t xml:space="preserve"> в читальные залы; во временное пользование по запросам сторонних организаций; сотрудникам архивного отдела в целях проведения плановых и внеплановых работ;</w:t>
      </w:r>
    </w:p>
    <w:p w:rsidR="008E6575" w:rsidRDefault="00603A5B" w:rsidP="000A1DB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строке 401, гр. 6 «примечание» - </w:t>
      </w:r>
      <w:r w:rsidR="00D610D1">
        <w:rPr>
          <w:iCs/>
          <w:sz w:val="28"/>
          <w:szCs w:val="28"/>
        </w:rPr>
        <w:t xml:space="preserve"> заполняется, если единицы хранения фонда пользования были использованы в работе</w:t>
      </w:r>
      <w:r w:rsidR="003B54A7">
        <w:rPr>
          <w:iCs/>
          <w:sz w:val="28"/>
          <w:szCs w:val="28"/>
        </w:rPr>
        <w:t xml:space="preserve">. </w:t>
      </w:r>
      <w:r w:rsidR="00D610D1">
        <w:rPr>
          <w:iCs/>
          <w:sz w:val="28"/>
          <w:szCs w:val="28"/>
        </w:rPr>
        <w:t xml:space="preserve">Если не использовались, то    «примечание»  </w:t>
      </w:r>
      <w:r w:rsidR="00C53613">
        <w:rPr>
          <w:iCs/>
          <w:sz w:val="28"/>
          <w:szCs w:val="28"/>
        </w:rPr>
        <w:t>не заполняется</w:t>
      </w:r>
      <w:r w:rsidR="00D610D1">
        <w:rPr>
          <w:iCs/>
          <w:sz w:val="28"/>
          <w:szCs w:val="28"/>
        </w:rPr>
        <w:t xml:space="preserve">. </w:t>
      </w:r>
    </w:p>
    <w:p w:rsidR="004A0C3E" w:rsidRDefault="004A0C3E" w:rsidP="00F75F27">
      <w:pPr>
        <w:jc w:val="both"/>
        <w:rPr>
          <w:iCs/>
          <w:sz w:val="28"/>
          <w:szCs w:val="28"/>
        </w:rPr>
      </w:pPr>
    </w:p>
    <w:p w:rsidR="00C53613" w:rsidRPr="00C53613" w:rsidRDefault="00C53613" w:rsidP="00F75F27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C53613">
        <w:rPr>
          <w:i/>
          <w:iCs/>
          <w:sz w:val="28"/>
          <w:szCs w:val="28"/>
        </w:rPr>
        <w:t>2.5.</w:t>
      </w:r>
      <w:r>
        <w:rPr>
          <w:iCs/>
          <w:sz w:val="28"/>
          <w:szCs w:val="28"/>
        </w:rPr>
        <w:t xml:space="preserve"> </w:t>
      </w:r>
      <w:r w:rsidRPr="00C53613">
        <w:rPr>
          <w:i/>
          <w:iCs/>
          <w:sz w:val="28"/>
          <w:szCs w:val="28"/>
        </w:rPr>
        <w:t>Раздел 5 «Материально-техническая база»</w:t>
      </w:r>
      <w:r>
        <w:rPr>
          <w:i/>
          <w:iCs/>
          <w:sz w:val="28"/>
          <w:szCs w:val="28"/>
        </w:rPr>
        <w:t xml:space="preserve"> </w:t>
      </w:r>
      <w:r w:rsidR="00A95CC8">
        <w:rPr>
          <w:i/>
          <w:iCs/>
          <w:sz w:val="28"/>
          <w:szCs w:val="28"/>
        </w:rPr>
        <w:t xml:space="preserve"> </w:t>
      </w:r>
    </w:p>
    <w:p w:rsidR="00A95CC8" w:rsidRDefault="00A95CC8" w:rsidP="00AE7342">
      <w:pPr>
        <w:ind w:firstLine="708"/>
        <w:jc w:val="both"/>
        <w:rPr>
          <w:iCs/>
          <w:sz w:val="28"/>
          <w:szCs w:val="28"/>
        </w:rPr>
      </w:pPr>
    </w:p>
    <w:p w:rsidR="00AE7342" w:rsidRPr="00995DF9" w:rsidRDefault="00A95CC8" w:rsidP="00AE7342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Данный раздел муниципальными архивами не заполняется.</w:t>
      </w:r>
      <w:r w:rsidR="007E17CE">
        <w:rPr>
          <w:iCs/>
          <w:sz w:val="28"/>
          <w:szCs w:val="28"/>
        </w:rPr>
        <w:t xml:space="preserve"> </w:t>
      </w:r>
    </w:p>
    <w:p w:rsidR="00AE7342" w:rsidRPr="003741EA" w:rsidRDefault="00AE7342" w:rsidP="003741EA">
      <w:pPr>
        <w:jc w:val="both"/>
        <w:rPr>
          <w:sz w:val="28"/>
          <w:szCs w:val="28"/>
        </w:rPr>
      </w:pPr>
    </w:p>
    <w:sectPr w:rsidR="00AE7342" w:rsidRPr="003741EA" w:rsidSect="003B54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FB" w:rsidRDefault="009440FB" w:rsidP="003B54A7">
      <w:r>
        <w:separator/>
      </w:r>
    </w:p>
  </w:endnote>
  <w:endnote w:type="continuationSeparator" w:id="0">
    <w:p w:rsidR="009440FB" w:rsidRDefault="009440FB" w:rsidP="003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FB" w:rsidRDefault="009440FB" w:rsidP="003B54A7">
      <w:r>
        <w:separator/>
      </w:r>
    </w:p>
  </w:footnote>
  <w:footnote w:type="continuationSeparator" w:id="0">
    <w:p w:rsidR="009440FB" w:rsidRDefault="009440FB" w:rsidP="003B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067820"/>
      <w:docPartObj>
        <w:docPartGallery w:val="Page Numbers (Top of Page)"/>
        <w:docPartUnique/>
      </w:docPartObj>
    </w:sdtPr>
    <w:sdtEndPr/>
    <w:sdtContent>
      <w:p w:rsidR="003B54A7" w:rsidRDefault="003B54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A0">
          <w:rPr>
            <w:noProof/>
          </w:rPr>
          <w:t>4</w:t>
        </w:r>
        <w:r>
          <w:fldChar w:fldCharType="end"/>
        </w:r>
      </w:p>
    </w:sdtContent>
  </w:sdt>
  <w:p w:rsidR="003B54A7" w:rsidRDefault="003B5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EC"/>
    <w:rsid w:val="00026440"/>
    <w:rsid w:val="000A1DB8"/>
    <w:rsid w:val="000C282C"/>
    <w:rsid w:val="00114620"/>
    <w:rsid w:val="00166C21"/>
    <w:rsid w:val="00175B7A"/>
    <w:rsid w:val="00176FEC"/>
    <w:rsid w:val="00185375"/>
    <w:rsid w:val="001A6FD2"/>
    <w:rsid w:val="00205165"/>
    <w:rsid w:val="00206461"/>
    <w:rsid w:val="00210F74"/>
    <w:rsid w:val="002C53EE"/>
    <w:rsid w:val="00333A3D"/>
    <w:rsid w:val="003513D1"/>
    <w:rsid w:val="003741EA"/>
    <w:rsid w:val="003A1CFF"/>
    <w:rsid w:val="003B54A7"/>
    <w:rsid w:val="003E4DB8"/>
    <w:rsid w:val="004948FD"/>
    <w:rsid w:val="004A0C3E"/>
    <w:rsid w:val="004B0824"/>
    <w:rsid w:val="004C77B5"/>
    <w:rsid w:val="00501976"/>
    <w:rsid w:val="005459D9"/>
    <w:rsid w:val="005C6F13"/>
    <w:rsid w:val="00603A5B"/>
    <w:rsid w:val="00603AD8"/>
    <w:rsid w:val="00613166"/>
    <w:rsid w:val="00624AB1"/>
    <w:rsid w:val="006305F4"/>
    <w:rsid w:val="00631A5A"/>
    <w:rsid w:val="0066502E"/>
    <w:rsid w:val="006E4138"/>
    <w:rsid w:val="007040D0"/>
    <w:rsid w:val="00705FD4"/>
    <w:rsid w:val="00743E09"/>
    <w:rsid w:val="007470A0"/>
    <w:rsid w:val="007850A5"/>
    <w:rsid w:val="007D4D9F"/>
    <w:rsid w:val="007D7149"/>
    <w:rsid w:val="007E17CE"/>
    <w:rsid w:val="007F05A6"/>
    <w:rsid w:val="00820DE9"/>
    <w:rsid w:val="008269D6"/>
    <w:rsid w:val="00892C64"/>
    <w:rsid w:val="008B1A6A"/>
    <w:rsid w:val="008B6659"/>
    <w:rsid w:val="008C5083"/>
    <w:rsid w:val="008E6575"/>
    <w:rsid w:val="00937D1F"/>
    <w:rsid w:val="009440FB"/>
    <w:rsid w:val="00A032AD"/>
    <w:rsid w:val="00A301B6"/>
    <w:rsid w:val="00A57482"/>
    <w:rsid w:val="00A95CC8"/>
    <w:rsid w:val="00AC4742"/>
    <w:rsid w:val="00AE7342"/>
    <w:rsid w:val="00B73461"/>
    <w:rsid w:val="00B77435"/>
    <w:rsid w:val="00C53613"/>
    <w:rsid w:val="00C64D64"/>
    <w:rsid w:val="00C9236A"/>
    <w:rsid w:val="00CA7B6E"/>
    <w:rsid w:val="00D110CA"/>
    <w:rsid w:val="00D478EB"/>
    <w:rsid w:val="00D610D1"/>
    <w:rsid w:val="00D82F50"/>
    <w:rsid w:val="00DD387F"/>
    <w:rsid w:val="00E05337"/>
    <w:rsid w:val="00E40736"/>
    <w:rsid w:val="00E518D9"/>
    <w:rsid w:val="00F211BF"/>
    <w:rsid w:val="00F24C21"/>
    <w:rsid w:val="00F75F27"/>
    <w:rsid w:val="00F8086F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D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5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5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7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0D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5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5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7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ШишловаМВ</dc:creator>
  <cp:lastModifiedBy>ШишловаМВ</cp:lastModifiedBy>
  <cp:revision>3</cp:revision>
  <cp:lastPrinted>2017-10-20T06:09:00Z</cp:lastPrinted>
  <dcterms:created xsi:type="dcterms:W3CDTF">2019-02-11T09:07:00Z</dcterms:created>
  <dcterms:modified xsi:type="dcterms:W3CDTF">2019-02-11T09:08:00Z</dcterms:modified>
</cp:coreProperties>
</file>