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A2C" w:rsidRDefault="00B1606F" w:rsidP="00B160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06F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B1606F" w:rsidRDefault="00B1606F" w:rsidP="00B160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государственному гражданскому служащему Курской области, замещающему должность государственной гражданской службы Курской области в архивном управлении Курской области</w:t>
      </w:r>
    </w:p>
    <w:p w:rsidR="00B1606F" w:rsidRDefault="00B1606F" w:rsidP="00B160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06F" w:rsidRPr="00037668" w:rsidRDefault="00B1606F" w:rsidP="00B160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</w:t>
      </w:r>
      <w:r w:rsidR="00037668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37668">
        <w:rPr>
          <w:rFonts w:ascii="Times New Roman" w:hAnsi="Times New Roman" w:cs="Times New Roman"/>
          <w:sz w:val="28"/>
          <w:szCs w:val="28"/>
        </w:rPr>
        <w:t xml:space="preserve">ами </w:t>
      </w:r>
      <w:r>
        <w:rPr>
          <w:rFonts w:ascii="Times New Roman" w:hAnsi="Times New Roman" w:cs="Times New Roman"/>
          <w:sz w:val="28"/>
          <w:szCs w:val="28"/>
        </w:rPr>
        <w:t>от 27.07.2004 № 79-ФЗ «О государственной гражданской службе Российской Федерации»</w:t>
      </w:r>
      <w:r w:rsidR="00037668">
        <w:rPr>
          <w:rFonts w:ascii="Times New Roman" w:hAnsi="Times New Roman" w:cs="Times New Roman"/>
          <w:sz w:val="28"/>
          <w:szCs w:val="28"/>
        </w:rPr>
        <w:t xml:space="preserve"> (ст.20)</w:t>
      </w:r>
      <w:r>
        <w:rPr>
          <w:rFonts w:ascii="Times New Roman" w:hAnsi="Times New Roman" w:cs="Times New Roman"/>
          <w:sz w:val="28"/>
          <w:szCs w:val="28"/>
        </w:rPr>
        <w:t>,  от 25.12.2008 № 273-ФЗ «О противодействии коррупции»</w:t>
      </w:r>
      <w:r w:rsidR="00037668">
        <w:rPr>
          <w:rFonts w:ascii="Times New Roman" w:hAnsi="Times New Roman" w:cs="Times New Roman"/>
          <w:sz w:val="28"/>
          <w:szCs w:val="28"/>
        </w:rPr>
        <w:t xml:space="preserve"> (ст.8)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государственные гражданские служащие </w:t>
      </w:r>
      <w:r w:rsidRPr="00B1606F">
        <w:rPr>
          <w:rFonts w:ascii="Times New Roman" w:hAnsi="Times New Roman" w:cs="Times New Roman"/>
          <w:b/>
          <w:sz w:val="28"/>
          <w:szCs w:val="28"/>
          <w:u w:val="single"/>
        </w:rPr>
        <w:t>ОБЯЗАНЫ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ЕЖЕГОДНО</w:t>
      </w:r>
      <w:r w:rsidRPr="000376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668" w:rsidRPr="00037668">
        <w:rPr>
          <w:rFonts w:ascii="Times New Roman" w:hAnsi="Times New Roman" w:cs="Times New Roman"/>
          <w:sz w:val="28"/>
          <w:szCs w:val="28"/>
        </w:rPr>
        <w:t>представлять в отдел кадровой</w:t>
      </w:r>
      <w:r w:rsidR="00037668">
        <w:rPr>
          <w:rFonts w:ascii="Times New Roman" w:hAnsi="Times New Roman" w:cs="Times New Roman"/>
          <w:sz w:val="28"/>
          <w:szCs w:val="28"/>
        </w:rPr>
        <w:t xml:space="preserve">, правовой, мобилизационной работы и секретного делопроизводства архивного управления Курской </w:t>
      </w:r>
      <w:proofErr w:type="gramStart"/>
      <w:r w:rsidR="00037668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="00037668">
        <w:rPr>
          <w:rFonts w:ascii="Times New Roman" w:hAnsi="Times New Roman" w:cs="Times New Roman"/>
          <w:sz w:val="28"/>
          <w:szCs w:val="28"/>
        </w:rPr>
        <w:t xml:space="preserve"> следующие сведения</w:t>
      </w:r>
      <w:r w:rsidRPr="00037668">
        <w:rPr>
          <w:rFonts w:ascii="Times New Roman" w:hAnsi="Times New Roman" w:cs="Times New Roman"/>
          <w:sz w:val="28"/>
          <w:szCs w:val="28"/>
        </w:rPr>
        <w:t>:</w:t>
      </w:r>
    </w:p>
    <w:p w:rsidR="00B1606F" w:rsidRDefault="00B1606F" w:rsidP="00B160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42D9" w:rsidRDefault="008342D9" w:rsidP="008342D9">
      <w:pPr>
        <w:pStyle w:val="a3"/>
        <w:numPr>
          <w:ilvl w:val="0"/>
          <w:numId w:val="3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срок </w:t>
      </w:r>
      <w:r w:rsidRPr="00037668">
        <w:rPr>
          <w:rFonts w:ascii="Times New Roman" w:hAnsi="Times New Roman" w:cs="Times New Roman"/>
          <w:b/>
          <w:sz w:val="28"/>
          <w:szCs w:val="28"/>
          <w:u w:val="single"/>
        </w:rPr>
        <w:t>не позднее 1 апреля года</w:t>
      </w:r>
      <w:r>
        <w:rPr>
          <w:rFonts w:ascii="Times New Roman" w:hAnsi="Times New Roman" w:cs="Times New Roman"/>
          <w:sz w:val="28"/>
          <w:szCs w:val="28"/>
        </w:rPr>
        <w:t xml:space="preserve">, следующего за отчетным, сведения об адресах сайтов и (или) страниц сайтов в информационно-телекоммуникационной сети «Интернет», на которых государственным гражданским служащим размещалась общедоступная информация, а также данные, позволяющие его идентифицировать. </w:t>
      </w:r>
    </w:p>
    <w:p w:rsidR="00B1606F" w:rsidRDefault="008342D9" w:rsidP="008342D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представления указанных сведений у</w:t>
      </w:r>
      <w:r w:rsidR="001A5CFE">
        <w:rPr>
          <w:rFonts w:ascii="Times New Roman" w:hAnsi="Times New Roman" w:cs="Times New Roman"/>
          <w:sz w:val="28"/>
          <w:szCs w:val="28"/>
        </w:rPr>
        <w:t>твержде</w:t>
      </w:r>
      <w:r>
        <w:rPr>
          <w:rFonts w:ascii="Times New Roman" w:hAnsi="Times New Roman" w:cs="Times New Roman"/>
          <w:sz w:val="28"/>
          <w:szCs w:val="28"/>
        </w:rPr>
        <w:t>на распоряжением Правительства Российской Федерации от 28.12.2016 № 2867-р.</w:t>
      </w:r>
    </w:p>
    <w:p w:rsidR="008342D9" w:rsidRDefault="008342D9" w:rsidP="008342D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42D9" w:rsidRDefault="008342D9" w:rsidP="00037668">
      <w:pPr>
        <w:pStyle w:val="a3"/>
        <w:numPr>
          <w:ilvl w:val="0"/>
          <w:numId w:val="3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срок </w:t>
      </w:r>
      <w:r w:rsidRPr="00037668">
        <w:rPr>
          <w:rFonts w:ascii="Times New Roman" w:hAnsi="Times New Roman" w:cs="Times New Roman"/>
          <w:b/>
          <w:sz w:val="28"/>
          <w:szCs w:val="28"/>
          <w:u w:val="single"/>
        </w:rPr>
        <w:t>не позднее 30 апреля года</w:t>
      </w:r>
      <w:r>
        <w:rPr>
          <w:rFonts w:ascii="Times New Roman" w:hAnsi="Times New Roman" w:cs="Times New Roman"/>
          <w:sz w:val="28"/>
          <w:szCs w:val="28"/>
        </w:rPr>
        <w:t xml:space="preserve">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037668">
        <w:rPr>
          <w:rFonts w:ascii="Times New Roman" w:hAnsi="Times New Roman" w:cs="Times New Roman"/>
          <w:sz w:val="28"/>
          <w:szCs w:val="28"/>
        </w:rPr>
        <w:t>, сведения о своих доходах,</w:t>
      </w:r>
      <w:r w:rsidR="001A5CFE">
        <w:rPr>
          <w:rFonts w:ascii="Times New Roman" w:hAnsi="Times New Roman" w:cs="Times New Roman"/>
          <w:sz w:val="28"/>
          <w:szCs w:val="28"/>
        </w:rPr>
        <w:t xml:space="preserve"> расходах,</w:t>
      </w:r>
      <w:r w:rsidR="00037668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характера, а также сведения о доходах,</w:t>
      </w:r>
      <w:r w:rsidR="001A5CFE">
        <w:rPr>
          <w:rFonts w:ascii="Times New Roman" w:hAnsi="Times New Roman" w:cs="Times New Roman"/>
          <w:sz w:val="28"/>
          <w:szCs w:val="28"/>
        </w:rPr>
        <w:t xml:space="preserve"> расходах,</w:t>
      </w:r>
      <w:r w:rsidR="00037668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своих супруги (супруга) и несовершеннолетних детей</w:t>
      </w:r>
      <w:r w:rsidR="001A5CFE">
        <w:rPr>
          <w:rFonts w:ascii="Times New Roman" w:hAnsi="Times New Roman" w:cs="Times New Roman"/>
          <w:sz w:val="28"/>
          <w:szCs w:val="28"/>
        </w:rPr>
        <w:t xml:space="preserve"> (далее – сведения)</w:t>
      </w:r>
      <w:r w:rsidR="00037668">
        <w:rPr>
          <w:rFonts w:ascii="Times New Roman" w:hAnsi="Times New Roman" w:cs="Times New Roman"/>
          <w:sz w:val="28"/>
          <w:szCs w:val="28"/>
        </w:rPr>
        <w:t>.</w:t>
      </w:r>
    </w:p>
    <w:p w:rsidR="002D36B8" w:rsidRPr="002D36B8" w:rsidRDefault="002D36B8" w:rsidP="002D36B8">
      <w:pPr>
        <w:autoSpaceDE w:val="0"/>
        <w:autoSpaceDN w:val="0"/>
        <w:adjustRightInd w:val="0"/>
        <w:spacing w:after="0" w:line="240" w:lineRule="auto"/>
        <w:rPr>
          <w:lang w:val="ru-RU"/>
        </w:rPr>
      </w:pPr>
      <w:r w:rsidRPr="002D36B8">
        <w:rPr>
          <w:szCs w:val="28"/>
          <w:lang w:val="ru-RU"/>
        </w:rPr>
        <w:t>Форма</w:t>
      </w:r>
      <w:r>
        <w:rPr>
          <w:szCs w:val="28"/>
          <w:lang w:val="ru-RU"/>
        </w:rPr>
        <w:t xml:space="preserve"> сведений</w:t>
      </w:r>
      <w:r w:rsidRPr="002D36B8">
        <w:rPr>
          <w:szCs w:val="28"/>
          <w:lang w:val="ru-RU"/>
        </w:rPr>
        <w:t xml:space="preserve"> утверждена </w:t>
      </w:r>
      <w:r w:rsidRPr="002D36B8">
        <w:rPr>
          <w:lang w:val="ru-RU"/>
        </w:rPr>
        <w:t>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</w:t>
      </w:r>
      <w:r w:rsidRPr="002D36B8">
        <w:rPr>
          <w:rFonts w:eastAsiaTheme="minorHAnsi"/>
          <w:color w:val="392C69"/>
          <w:szCs w:val="28"/>
          <w:lang w:val="ru-RU"/>
        </w:rPr>
        <w:t xml:space="preserve"> (</w:t>
      </w:r>
      <w:r w:rsidR="000C6139">
        <w:rPr>
          <w:rFonts w:eastAsiaTheme="minorHAnsi"/>
          <w:color w:val="392C69"/>
          <w:szCs w:val="28"/>
          <w:lang w:val="ru-RU"/>
        </w:rPr>
        <w:t>с последующими изменениями)</w:t>
      </w:r>
      <w:r w:rsidRPr="002D36B8">
        <w:rPr>
          <w:rFonts w:eastAsiaTheme="minorHAnsi"/>
          <w:color w:val="392C69"/>
          <w:szCs w:val="28"/>
          <w:lang w:val="ru-RU"/>
        </w:rPr>
        <w:t xml:space="preserve">. </w:t>
      </w:r>
    </w:p>
    <w:p w:rsidR="001A5CFE" w:rsidRDefault="001A5CFE" w:rsidP="001A5CFE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 </w:t>
      </w:r>
      <w:r w:rsidR="002D36B8" w:rsidRPr="002D36B8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2D36B8">
        <w:rPr>
          <w:rFonts w:ascii="Times New Roman" w:hAnsi="Times New Roman" w:cs="Times New Roman"/>
          <w:b/>
          <w:sz w:val="28"/>
          <w:szCs w:val="28"/>
        </w:rPr>
        <w:t>пунктом 3.3.11</w:t>
      </w:r>
      <w:r>
        <w:rPr>
          <w:rFonts w:ascii="Times New Roman" w:hAnsi="Times New Roman" w:cs="Times New Roman"/>
          <w:sz w:val="28"/>
          <w:szCs w:val="28"/>
        </w:rPr>
        <w:t xml:space="preserve"> Перечня меропри</w:t>
      </w:r>
      <w:r w:rsidR="002D36B8">
        <w:rPr>
          <w:rFonts w:ascii="Times New Roman" w:hAnsi="Times New Roman" w:cs="Times New Roman"/>
          <w:sz w:val="28"/>
          <w:szCs w:val="28"/>
        </w:rPr>
        <w:t>ятий областной антикоррупционной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«План противодействия коррупции в Курской области на 2017-2020 годы, утвержденной постановлением Администрации Курской области от 28.12.2016 № 1021-па (</w:t>
      </w:r>
      <w:r w:rsidR="000C6139">
        <w:rPr>
          <w:rFonts w:ascii="Times New Roman" w:hAnsi="Times New Roman" w:cs="Times New Roman"/>
          <w:sz w:val="28"/>
          <w:szCs w:val="28"/>
        </w:rPr>
        <w:t>с последующими изменениями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)  </w:t>
      </w:r>
      <w:r w:rsidRPr="001A5CFE">
        <w:rPr>
          <w:rFonts w:ascii="Times New Roman" w:hAnsi="Times New Roman" w:cs="Times New Roman"/>
          <w:b/>
          <w:sz w:val="28"/>
          <w:szCs w:val="28"/>
          <w:u w:val="single"/>
        </w:rPr>
        <w:t>в 2019 году</w:t>
      </w:r>
      <w:r>
        <w:rPr>
          <w:rFonts w:ascii="Times New Roman" w:hAnsi="Times New Roman" w:cs="Times New Roman"/>
          <w:sz w:val="28"/>
          <w:szCs w:val="28"/>
        </w:rPr>
        <w:t xml:space="preserve"> сведения (за отчетный 2018 год) представляются с использованием специального программного обеспечения «Справки БК» (далее – СПО «Справки БК»).</w:t>
      </w:r>
    </w:p>
    <w:p w:rsidR="00B1606F" w:rsidRPr="000C6139" w:rsidRDefault="002D36B8" w:rsidP="00EA6BCB">
      <w:pPr>
        <w:pStyle w:val="ab"/>
        <w:autoSpaceDE w:val="0"/>
        <w:autoSpaceDN w:val="0"/>
        <w:adjustRightInd w:val="0"/>
        <w:ind w:left="0" w:firstLine="851"/>
        <w:rPr>
          <w:szCs w:val="28"/>
          <w:lang w:val="ru-RU"/>
        </w:rPr>
      </w:pPr>
      <w:r w:rsidRPr="002D36B8">
        <w:rPr>
          <w:szCs w:val="28"/>
          <w:lang w:val="ru-RU"/>
        </w:rPr>
        <w:t xml:space="preserve">СПО «Справки БК» размещено на официальном сайте Президента Российской Федерации по ссылке: </w:t>
      </w:r>
      <w:hyperlink r:id="rId6" w:history="1">
        <w:r w:rsidRPr="00DB4F4F">
          <w:rPr>
            <w:rStyle w:val="a8"/>
            <w:szCs w:val="28"/>
          </w:rPr>
          <w:t>http</w:t>
        </w:r>
        <w:r w:rsidRPr="002D36B8">
          <w:rPr>
            <w:rStyle w:val="a8"/>
            <w:szCs w:val="28"/>
            <w:lang w:val="ru-RU"/>
          </w:rPr>
          <w:t>://</w:t>
        </w:r>
        <w:r w:rsidRPr="00DB4F4F">
          <w:rPr>
            <w:rStyle w:val="a8"/>
            <w:szCs w:val="28"/>
          </w:rPr>
          <w:t>www</w:t>
        </w:r>
        <w:r w:rsidRPr="002D36B8">
          <w:rPr>
            <w:rStyle w:val="a8"/>
            <w:szCs w:val="28"/>
            <w:lang w:val="ru-RU"/>
          </w:rPr>
          <w:t>.</w:t>
        </w:r>
        <w:r w:rsidRPr="00DB4F4F">
          <w:rPr>
            <w:rStyle w:val="a8"/>
            <w:szCs w:val="28"/>
          </w:rPr>
          <w:t>kremlin</w:t>
        </w:r>
        <w:r w:rsidRPr="002D36B8">
          <w:rPr>
            <w:rStyle w:val="a8"/>
            <w:szCs w:val="28"/>
            <w:lang w:val="ru-RU"/>
          </w:rPr>
          <w:t>.</w:t>
        </w:r>
        <w:r w:rsidRPr="00DB4F4F">
          <w:rPr>
            <w:rStyle w:val="a8"/>
            <w:szCs w:val="28"/>
          </w:rPr>
          <w:t>ru</w:t>
        </w:r>
        <w:r w:rsidRPr="002D36B8">
          <w:rPr>
            <w:rStyle w:val="a8"/>
            <w:szCs w:val="28"/>
            <w:lang w:val="ru-RU"/>
          </w:rPr>
          <w:t>/</w:t>
        </w:r>
        <w:r w:rsidRPr="00DB4F4F">
          <w:rPr>
            <w:rStyle w:val="a8"/>
            <w:szCs w:val="28"/>
          </w:rPr>
          <w:t>structure</w:t>
        </w:r>
        <w:r w:rsidRPr="002D36B8">
          <w:rPr>
            <w:rStyle w:val="a8"/>
            <w:szCs w:val="28"/>
            <w:lang w:val="ru-RU"/>
          </w:rPr>
          <w:t>/</w:t>
        </w:r>
        <w:r w:rsidRPr="00DB4F4F">
          <w:rPr>
            <w:rStyle w:val="a8"/>
            <w:szCs w:val="28"/>
          </w:rPr>
          <w:t>additional</w:t>
        </w:r>
        <w:r w:rsidRPr="002D36B8">
          <w:rPr>
            <w:rStyle w:val="a8"/>
            <w:szCs w:val="28"/>
            <w:lang w:val="ru-RU"/>
          </w:rPr>
          <w:t>/12</w:t>
        </w:r>
      </w:hyperlink>
      <w:r w:rsidRPr="002D36B8">
        <w:rPr>
          <w:szCs w:val="28"/>
          <w:lang w:val="ru-RU"/>
        </w:rPr>
        <w:t xml:space="preserve"> и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по ссылке: </w:t>
      </w:r>
      <w:hyperlink r:id="rId7" w:history="1">
        <w:r w:rsidRPr="00DB4F4F">
          <w:rPr>
            <w:rStyle w:val="a8"/>
            <w:szCs w:val="28"/>
          </w:rPr>
          <w:t>https</w:t>
        </w:r>
        <w:r w:rsidRPr="002D36B8">
          <w:rPr>
            <w:rStyle w:val="a8"/>
            <w:szCs w:val="28"/>
            <w:lang w:val="ru-RU"/>
          </w:rPr>
          <w:t>://</w:t>
        </w:r>
        <w:r w:rsidRPr="00DB4F4F">
          <w:rPr>
            <w:rStyle w:val="a8"/>
            <w:szCs w:val="28"/>
          </w:rPr>
          <w:t>gossluzhba</w:t>
        </w:r>
        <w:r w:rsidRPr="002D36B8">
          <w:rPr>
            <w:rStyle w:val="a8"/>
            <w:szCs w:val="28"/>
            <w:lang w:val="ru-RU"/>
          </w:rPr>
          <w:t>.</w:t>
        </w:r>
        <w:r w:rsidRPr="00DB4F4F">
          <w:rPr>
            <w:rStyle w:val="a8"/>
            <w:szCs w:val="28"/>
          </w:rPr>
          <w:t>gov</w:t>
        </w:r>
        <w:r w:rsidRPr="002D36B8">
          <w:rPr>
            <w:rStyle w:val="a8"/>
            <w:szCs w:val="28"/>
            <w:lang w:val="ru-RU"/>
          </w:rPr>
          <w:t>.</w:t>
        </w:r>
        <w:r w:rsidRPr="00DB4F4F">
          <w:rPr>
            <w:rStyle w:val="a8"/>
            <w:szCs w:val="28"/>
          </w:rPr>
          <w:t>ru</w:t>
        </w:r>
        <w:r w:rsidRPr="002D36B8">
          <w:rPr>
            <w:rStyle w:val="a8"/>
            <w:szCs w:val="28"/>
            <w:lang w:val="ru-RU"/>
          </w:rPr>
          <w:t>/</w:t>
        </w:r>
        <w:r w:rsidRPr="00DB4F4F">
          <w:rPr>
            <w:rStyle w:val="a8"/>
            <w:szCs w:val="28"/>
          </w:rPr>
          <w:t>page</w:t>
        </w:r>
        <w:r w:rsidRPr="002D36B8">
          <w:rPr>
            <w:rStyle w:val="a8"/>
            <w:szCs w:val="28"/>
            <w:lang w:val="ru-RU"/>
          </w:rPr>
          <w:t>/</w:t>
        </w:r>
        <w:r w:rsidRPr="00DB4F4F">
          <w:rPr>
            <w:rStyle w:val="a8"/>
            <w:szCs w:val="28"/>
          </w:rPr>
          <w:t>index</w:t>
        </w:r>
        <w:r w:rsidRPr="002D36B8">
          <w:rPr>
            <w:rStyle w:val="a8"/>
            <w:szCs w:val="28"/>
            <w:lang w:val="ru-RU"/>
          </w:rPr>
          <w:t>/</w:t>
        </w:r>
        <w:r w:rsidRPr="00DB4F4F">
          <w:rPr>
            <w:rStyle w:val="a8"/>
            <w:szCs w:val="28"/>
          </w:rPr>
          <w:t>spravki</w:t>
        </w:r>
        <w:r w:rsidRPr="002D36B8">
          <w:rPr>
            <w:rStyle w:val="a8"/>
            <w:szCs w:val="28"/>
            <w:lang w:val="ru-RU"/>
          </w:rPr>
          <w:t>_</w:t>
        </w:r>
        <w:proofErr w:type="spellStart"/>
        <w:r w:rsidRPr="00DB4F4F">
          <w:rPr>
            <w:rStyle w:val="a8"/>
            <w:szCs w:val="28"/>
          </w:rPr>
          <w:t>bk</w:t>
        </w:r>
        <w:proofErr w:type="spellEnd"/>
      </w:hyperlink>
      <w:r w:rsidRPr="002D36B8">
        <w:rPr>
          <w:szCs w:val="28"/>
          <w:lang w:val="ru-RU"/>
        </w:rPr>
        <w:t>.</w:t>
      </w:r>
    </w:p>
    <w:sectPr w:rsidR="00B1606F" w:rsidRPr="000C6139" w:rsidSect="00921A2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5B91"/>
    <w:multiLevelType w:val="hybridMultilevel"/>
    <w:tmpl w:val="093CC53A"/>
    <w:lvl w:ilvl="0" w:tplc="F4724CF4">
      <w:start w:val="1"/>
      <w:numFmt w:val="decimal"/>
      <w:lvlText w:val="%1."/>
      <w:lvlJc w:val="left"/>
      <w:pPr>
        <w:ind w:left="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10852DA">
      <w:start w:val="1"/>
      <w:numFmt w:val="lowerLetter"/>
      <w:lvlText w:val="%2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2AC5EBE">
      <w:start w:val="1"/>
      <w:numFmt w:val="lowerRoman"/>
      <w:lvlText w:val="%3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902A4B8">
      <w:start w:val="1"/>
      <w:numFmt w:val="decimal"/>
      <w:lvlText w:val="%4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EC6AF9E">
      <w:start w:val="1"/>
      <w:numFmt w:val="lowerLetter"/>
      <w:lvlText w:val="%5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3A60530">
      <w:start w:val="1"/>
      <w:numFmt w:val="lowerRoman"/>
      <w:lvlText w:val="%6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1DEAF74">
      <w:start w:val="1"/>
      <w:numFmt w:val="decimal"/>
      <w:lvlText w:val="%7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722A52E">
      <w:start w:val="1"/>
      <w:numFmt w:val="lowerLetter"/>
      <w:lvlText w:val="%8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F1EC9E6">
      <w:start w:val="1"/>
      <w:numFmt w:val="lowerRoman"/>
      <w:lvlText w:val="%9"/>
      <w:lvlJc w:val="left"/>
      <w:pPr>
        <w:ind w:left="6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CC41E7"/>
    <w:multiLevelType w:val="multilevel"/>
    <w:tmpl w:val="1BCCA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DC1620"/>
    <w:multiLevelType w:val="multilevel"/>
    <w:tmpl w:val="E14CC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405A85"/>
    <w:multiLevelType w:val="hybridMultilevel"/>
    <w:tmpl w:val="F7E00444"/>
    <w:lvl w:ilvl="0" w:tplc="E4C05A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9AC"/>
    <w:rsid w:val="00037668"/>
    <w:rsid w:val="000624C1"/>
    <w:rsid w:val="00095B2B"/>
    <w:rsid w:val="000C6139"/>
    <w:rsid w:val="000F0DE2"/>
    <w:rsid w:val="001A5CFE"/>
    <w:rsid w:val="001C3DF7"/>
    <w:rsid w:val="002D36B8"/>
    <w:rsid w:val="003233D4"/>
    <w:rsid w:val="004303BC"/>
    <w:rsid w:val="00672135"/>
    <w:rsid w:val="006C5B30"/>
    <w:rsid w:val="007646DE"/>
    <w:rsid w:val="00810C2A"/>
    <w:rsid w:val="008342D9"/>
    <w:rsid w:val="00842FB9"/>
    <w:rsid w:val="00876E1E"/>
    <w:rsid w:val="008B2D0E"/>
    <w:rsid w:val="008C24C9"/>
    <w:rsid w:val="008E71F7"/>
    <w:rsid w:val="009133D4"/>
    <w:rsid w:val="00921A2C"/>
    <w:rsid w:val="00936C13"/>
    <w:rsid w:val="009948AE"/>
    <w:rsid w:val="009F469A"/>
    <w:rsid w:val="00B1606F"/>
    <w:rsid w:val="00BC6D0F"/>
    <w:rsid w:val="00C06AA6"/>
    <w:rsid w:val="00CF3C9A"/>
    <w:rsid w:val="00D53C0D"/>
    <w:rsid w:val="00D87572"/>
    <w:rsid w:val="00DC79AC"/>
    <w:rsid w:val="00DD30D8"/>
    <w:rsid w:val="00DE2B1F"/>
    <w:rsid w:val="00EA1EF2"/>
    <w:rsid w:val="00EA6BCB"/>
    <w:rsid w:val="00F1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668"/>
    <w:pPr>
      <w:spacing w:after="5" w:line="252" w:lineRule="auto"/>
      <w:ind w:left="14" w:firstLine="696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basedOn w:val="a"/>
    <w:link w:val="10"/>
    <w:uiPriority w:val="9"/>
    <w:qFormat/>
    <w:rsid w:val="00EA1EF2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6A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572"/>
    <w:pPr>
      <w:spacing w:after="0" w:line="240" w:lineRule="auto"/>
    </w:pPr>
  </w:style>
  <w:style w:type="table" w:styleId="a4">
    <w:name w:val="Table Grid"/>
    <w:basedOn w:val="a1"/>
    <w:uiPriority w:val="59"/>
    <w:rsid w:val="0099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A1E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EA1EF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A1EF2"/>
    <w:rPr>
      <w:b/>
      <w:bCs/>
    </w:rPr>
  </w:style>
  <w:style w:type="character" w:styleId="a7">
    <w:name w:val="Emphasis"/>
    <w:basedOn w:val="a0"/>
    <w:uiPriority w:val="20"/>
    <w:qFormat/>
    <w:rsid w:val="00EA1EF2"/>
    <w:rPr>
      <w:i/>
      <w:iCs/>
    </w:rPr>
  </w:style>
  <w:style w:type="character" w:styleId="a8">
    <w:name w:val="Hyperlink"/>
    <w:basedOn w:val="a0"/>
    <w:uiPriority w:val="99"/>
    <w:semiHidden/>
    <w:unhideWhenUsed/>
    <w:rsid w:val="00EA1EF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A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1EF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C06A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rticle-headerbadge">
    <w:name w:val="article-header__badge"/>
    <w:basedOn w:val="a0"/>
    <w:rsid w:val="00C06AA6"/>
  </w:style>
  <w:style w:type="character" w:customStyle="1" w:styleId="article-headerstats">
    <w:name w:val="article-header__stats"/>
    <w:basedOn w:val="a0"/>
    <w:rsid w:val="00C06AA6"/>
  </w:style>
  <w:style w:type="paragraph" w:customStyle="1" w:styleId="paragraph">
    <w:name w:val="paragraph"/>
    <w:basedOn w:val="a"/>
    <w:rsid w:val="00C06A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asidetitle">
    <w:name w:val="aside__title"/>
    <w:basedOn w:val="a"/>
    <w:rsid w:val="00C06A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sharerlabel">
    <w:name w:val="sharer__label"/>
    <w:basedOn w:val="a0"/>
    <w:rsid w:val="00C06AA6"/>
  </w:style>
  <w:style w:type="character" w:customStyle="1" w:styleId="sharercounter">
    <w:name w:val="sharer__counter"/>
    <w:basedOn w:val="a0"/>
    <w:rsid w:val="00C06AA6"/>
  </w:style>
  <w:style w:type="character" w:customStyle="1" w:styleId="article-footerviews">
    <w:name w:val="article-footer__views"/>
    <w:basedOn w:val="a0"/>
    <w:rsid w:val="00C06AA6"/>
  </w:style>
  <w:style w:type="paragraph" w:customStyle="1" w:styleId="recommender-heading">
    <w:name w:val="recommender-heading"/>
    <w:basedOn w:val="a"/>
    <w:rsid w:val="00C06A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onsplusnormal">
    <w:name w:val="consplusnormal"/>
    <w:basedOn w:val="a"/>
    <w:rsid w:val="00876E1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D3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668"/>
    <w:pPr>
      <w:spacing w:after="5" w:line="252" w:lineRule="auto"/>
      <w:ind w:left="14" w:firstLine="696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basedOn w:val="a"/>
    <w:link w:val="10"/>
    <w:uiPriority w:val="9"/>
    <w:qFormat/>
    <w:rsid w:val="00EA1EF2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6A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572"/>
    <w:pPr>
      <w:spacing w:after="0" w:line="240" w:lineRule="auto"/>
    </w:pPr>
  </w:style>
  <w:style w:type="table" w:styleId="a4">
    <w:name w:val="Table Grid"/>
    <w:basedOn w:val="a1"/>
    <w:uiPriority w:val="59"/>
    <w:rsid w:val="0099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A1E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EA1EF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A1EF2"/>
    <w:rPr>
      <w:b/>
      <w:bCs/>
    </w:rPr>
  </w:style>
  <w:style w:type="character" w:styleId="a7">
    <w:name w:val="Emphasis"/>
    <w:basedOn w:val="a0"/>
    <w:uiPriority w:val="20"/>
    <w:qFormat/>
    <w:rsid w:val="00EA1EF2"/>
    <w:rPr>
      <w:i/>
      <w:iCs/>
    </w:rPr>
  </w:style>
  <w:style w:type="character" w:styleId="a8">
    <w:name w:val="Hyperlink"/>
    <w:basedOn w:val="a0"/>
    <w:uiPriority w:val="99"/>
    <w:semiHidden/>
    <w:unhideWhenUsed/>
    <w:rsid w:val="00EA1EF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A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1EF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C06A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rticle-headerbadge">
    <w:name w:val="article-header__badge"/>
    <w:basedOn w:val="a0"/>
    <w:rsid w:val="00C06AA6"/>
  </w:style>
  <w:style w:type="character" w:customStyle="1" w:styleId="article-headerstats">
    <w:name w:val="article-header__stats"/>
    <w:basedOn w:val="a0"/>
    <w:rsid w:val="00C06AA6"/>
  </w:style>
  <w:style w:type="paragraph" w:customStyle="1" w:styleId="paragraph">
    <w:name w:val="paragraph"/>
    <w:basedOn w:val="a"/>
    <w:rsid w:val="00C06A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asidetitle">
    <w:name w:val="aside__title"/>
    <w:basedOn w:val="a"/>
    <w:rsid w:val="00C06A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sharerlabel">
    <w:name w:val="sharer__label"/>
    <w:basedOn w:val="a0"/>
    <w:rsid w:val="00C06AA6"/>
  </w:style>
  <w:style w:type="character" w:customStyle="1" w:styleId="sharercounter">
    <w:name w:val="sharer__counter"/>
    <w:basedOn w:val="a0"/>
    <w:rsid w:val="00C06AA6"/>
  </w:style>
  <w:style w:type="character" w:customStyle="1" w:styleId="article-footerviews">
    <w:name w:val="article-footer__views"/>
    <w:basedOn w:val="a0"/>
    <w:rsid w:val="00C06AA6"/>
  </w:style>
  <w:style w:type="paragraph" w:customStyle="1" w:styleId="recommender-heading">
    <w:name w:val="recommender-heading"/>
    <w:basedOn w:val="a"/>
    <w:rsid w:val="00C06A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onsplusnormal">
    <w:name w:val="consplusnormal"/>
    <w:basedOn w:val="a"/>
    <w:rsid w:val="00876E1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D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4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4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341299">
          <w:marLeft w:val="0"/>
          <w:marRight w:val="0"/>
          <w:marTop w:val="0"/>
          <w:marBottom w:val="420"/>
          <w:divBdr>
            <w:top w:val="single" w:sz="6" w:space="0" w:color="7B84B3"/>
            <w:left w:val="single" w:sz="6" w:space="8" w:color="7B84B3"/>
            <w:bottom w:val="single" w:sz="6" w:space="8" w:color="7B84B3"/>
            <w:right w:val="single" w:sz="6" w:space="8" w:color="7B84B3"/>
          </w:divBdr>
          <w:divsChild>
            <w:div w:id="646520340">
              <w:marLeft w:val="-150"/>
              <w:marRight w:val="-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1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6196">
          <w:marLeft w:val="0"/>
          <w:marRight w:val="0"/>
          <w:marTop w:val="0"/>
          <w:marBottom w:val="420"/>
          <w:divBdr>
            <w:top w:val="single" w:sz="6" w:space="0" w:color="7B84B3"/>
            <w:left w:val="single" w:sz="6" w:space="8" w:color="7B84B3"/>
            <w:bottom w:val="single" w:sz="6" w:space="8" w:color="7B84B3"/>
            <w:right w:val="single" w:sz="6" w:space="8" w:color="7B84B3"/>
          </w:divBdr>
          <w:divsChild>
            <w:div w:id="1323042720">
              <w:marLeft w:val="-150"/>
              <w:marRight w:val="-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6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2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5910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0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00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2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42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98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567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071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6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8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16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2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ossluzhba.gov.ru/page/index/spravki_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emlin.ru/structure/additional/1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Анышева Елена Альбертовна</cp:lastModifiedBy>
  <cp:revision>5</cp:revision>
  <cp:lastPrinted>2019-01-24T11:46:00Z</cp:lastPrinted>
  <dcterms:created xsi:type="dcterms:W3CDTF">2019-01-24T11:45:00Z</dcterms:created>
  <dcterms:modified xsi:type="dcterms:W3CDTF">2019-01-24T12:15:00Z</dcterms:modified>
</cp:coreProperties>
</file>