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59C" w:rsidRPr="007B059C" w:rsidRDefault="007B059C">
      <w:pPr>
        <w:pStyle w:val="ConsPlusNormal"/>
        <w:jc w:val="both"/>
        <w:outlineLvl w:val="0"/>
        <w:rPr>
          <w:rFonts w:ascii="Times New Roman" w:hAnsi="Times New Roman" w:cs="Times New Roman"/>
          <w:sz w:val="28"/>
          <w:szCs w:val="28"/>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818"/>
        <w:gridCol w:w="4819"/>
      </w:tblGrid>
      <w:tr w:rsidR="007B059C" w:rsidRPr="007B059C">
        <w:tc>
          <w:tcPr>
            <w:tcW w:w="4677" w:type="dxa"/>
            <w:tcBorders>
              <w:top w:val="nil"/>
              <w:left w:val="nil"/>
              <w:bottom w:val="nil"/>
              <w:right w:val="nil"/>
            </w:tcBorders>
          </w:tcPr>
          <w:p w:rsidR="007B059C" w:rsidRPr="007B059C" w:rsidRDefault="007B059C">
            <w:pPr>
              <w:pStyle w:val="ConsPlusNormal"/>
              <w:rPr>
                <w:rFonts w:ascii="Times New Roman" w:hAnsi="Times New Roman" w:cs="Times New Roman"/>
                <w:sz w:val="28"/>
                <w:szCs w:val="28"/>
              </w:rPr>
            </w:pPr>
            <w:r w:rsidRPr="007B059C">
              <w:rPr>
                <w:rFonts w:ascii="Times New Roman" w:hAnsi="Times New Roman" w:cs="Times New Roman"/>
                <w:sz w:val="28"/>
                <w:szCs w:val="28"/>
              </w:rPr>
              <w:t>14 ноября 2002 года</w:t>
            </w:r>
          </w:p>
        </w:tc>
        <w:tc>
          <w:tcPr>
            <w:tcW w:w="4677" w:type="dxa"/>
            <w:tcBorders>
              <w:top w:val="nil"/>
              <w:left w:val="nil"/>
              <w:bottom w:val="nil"/>
              <w:right w:val="nil"/>
            </w:tcBorders>
          </w:tcPr>
          <w:p w:rsidR="007B059C" w:rsidRPr="007B059C" w:rsidRDefault="007B059C">
            <w:pPr>
              <w:pStyle w:val="ConsPlusNormal"/>
              <w:jc w:val="right"/>
              <w:rPr>
                <w:rFonts w:ascii="Times New Roman" w:hAnsi="Times New Roman" w:cs="Times New Roman"/>
                <w:sz w:val="28"/>
                <w:szCs w:val="28"/>
              </w:rPr>
            </w:pPr>
            <w:r w:rsidRPr="007B059C">
              <w:rPr>
                <w:rFonts w:ascii="Times New Roman" w:hAnsi="Times New Roman" w:cs="Times New Roman"/>
                <w:sz w:val="28"/>
                <w:szCs w:val="28"/>
              </w:rPr>
              <w:t>N 161-ФЗ</w:t>
            </w:r>
          </w:p>
        </w:tc>
      </w:tr>
    </w:tbl>
    <w:p w:rsidR="007B059C" w:rsidRPr="007B059C" w:rsidRDefault="007B059C">
      <w:pPr>
        <w:pStyle w:val="ConsPlusNormal"/>
        <w:pBdr>
          <w:top w:val="single" w:sz="6" w:space="0" w:color="auto"/>
        </w:pBdr>
        <w:spacing w:before="100" w:after="100"/>
        <w:jc w:val="both"/>
        <w:rPr>
          <w:rFonts w:ascii="Times New Roman" w:hAnsi="Times New Roman" w:cs="Times New Roman"/>
          <w:sz w:val="28"/>
          <w:szCs w:val="28"/>
        </w:rPr>
      </w:pPr>
    </w:p>
    <w:p w:rsidR="007B059C" w:rsidRPr="007B059C" w:rsidRDefault="007B059C">
      <w:pPr>
        <w:pStyle w:val="ConsPlusNormal"/>
        <w:jc w:val="center"/>
        <w:rPr>
          <w:rFonts w:ascii="Times New Roman" w:hAnsi="Times New Roman" w:cs="Times New Roman"/>
          <w:sz w:val="28"/>
          <w:szCs w:val="28"/>
        </w:rPr>
      </w:pPr>
    </w:p>
    <w:p w:rsidR="007B059C" w:rsidRPr="007B059C" w:rsidRDefault="007B059C">
      <w:pPr>
        <w:pStyle w:val="ConsPlusTitle"/>
        <w:jc w:val="center"/>
        <w:rPr>
          <w:rFonts w:ascii="Times New Roman" w:hAnsi="Times New Roman" w:cs="Times New Roman"/>
          <w:sz w:val="28"/>
          <w:szCs w:val="28"/>
        </w:rPr>
      </w:pPr>
      <w:r w:rsidRPr="007B059C">
        <w:rPr>
          <w:rFonts w:ascii="Times New Roman" w:hAnsi="Times New Roman" w:cs="Times New Roman"/>
          <w:sz w:val="28"/>
          <w:szCs w:val="28"/>
        </w:rPr>
        <w:t>РОССИЙСКАЯ ФЕДЕРАЦИЯ</w:t>
      </w:r>
    </w:p>
    <w:p w:rsidR="007B059C" w:rsidRPr="007B059C" w:rsidRDefault="007B059C">
      <w:pPr>
        <w:pStyle w:val="ConsPlusTitle"/>
        <w:jc w:val="center"/>
        <w:rPr>
          <w:rFonts w:ascii="Times New Roman" w:hAnsi="Times New Roman" w:cs="Times New Roman"/>
          <w:sz w:val="28"/>
          <w:szCs w:val="28"/>
        </w:rPr>
      </w:pPr>
    </w:p>
    <w:p w:rsidR="007B059C" w:rsidRPr="007B059C" w:rsidRDefault="007B059C">
      <w:pPr>
        <w:pStyle w:val="ConsPlusTitle"/>
        <w:jc w:val="center"/>
        <w:rPr>
          <w:rFonts w:ascii="Times New Roman" w:hAnsi="Times New Roman" w:cs="Times New Roman"/>
          <w:sz w:val="28"/>
          <w:szCs w:val="28"/>
        </w:rPr>
      </w:pPr>
      <w:r w:rsidRPr="007B059C">
        <w:rPr>
          <w:rFonts w:ascii="Times New Roman" w:hAnsi="Times New Roman" w:cs="Times New Roman"/>
          <w:sz w:val="28"/>
          <w:szCs w:val="28"/>
        </w:rPr>
        <w:t>ФЕДЕРАЛЬНЫЙ ЗАКОН</w:t>
      </w:r>
    </w:p>
    <w:p w:rsidR="007B059C" w:rsidRPr="007B059C" w:rsidRDefault="007B059C">
      <w:pPr>
        <w:pStyle w:val="ConsPlusTitle"/>
        <w:jc w:val="center"/>
        <w:rPr>
          <w:rFonts w:ascii="Times New Roman" w:hAnsi="Times New Roman" w:cs="Times New Roman"/>
          <w:sz w:val="28"/>
          <w:szCs w:val="28"/>
        </w:rPr>
      </w:pPr>
    </w:p>
    <w:p w:rsidR="007B059C" w:rsidRPr="007B059C" w:rsidRDefault="007B059C">
      <w:pPr>
        <w:pStyle w:val="ConsPlusTitle"/>
        <w:jc w:val="center"/>
        <w:rPr>
          <w:rFonts w:ascii="Times New Roman" w:hAnsi="Times New Roman" w:cs="Times New Roman"/>
          <w:sz w:val="28"/>
          <w:szCs w:val="28"/>
        </w:rPr>
      </w:pPr>
      <w:r w:rsidRPr="007B059C">
        <w:rPr>
          <w:rFonts w:ascii="Times New Roman" w:hAnsi="Times New Roman" w:cs="Times New Roman"/>
          <w:sz w:val="28"/>
          <w:szCs w:val="28"/>
        </w:rPr>
        <w:t>О ГОСУДАРСТВЕННЫХ И МУНИЦИПАЛЬНЫХ УНИТАРНЫХ ПРЕДПРИЯТИЯХ</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Normal"/>
        <w:jc w:val="right"/>
        <w:rPr>
          <w:rFonts w:ascii="Times New Roman" w:hAnsi="Times New Roman" w:cs="Times New Roman"/>
          <w:sz w:val="28"/>
          <w:szCs w:val="28"/>
        </w:rPr>
      </w:pPr>
      <w:proofErr w:type="gramStart"/>
      <w:r w:rsidRPr="007B059C">
        <w:rPr>
          <w:rFonts w:ascii="Times New Roman" w:hAnsi="Times New Roman" w:cs="Times New Roman"/>
          <w:sz w:val="28"/>
          <w:szCs w:val="28"/>
        </w:rPr>
        <w:t>Принят</w:t>
      </w:r>
      <w:proofErr w:type="gramEnd"/>
    </w:p>
    <w:p w:rsidR="007B059C" w:rsidRPr="007B059C" w:rsidRDefault="007B059C">
      <w:pPr>
        <w:pStyle w:val="ConsPlusNormal"/>
        <w:jc w:val="right"/>
        <w:rPr>
          <w:rFonts w:ascii="Times New Roman" w:hAnsi="Times New Roman" w:cs="Times New Roman"/>
          <w:sz w:val="28"/>
          <w:szCs w:val="28"/>
        </w:rPr>
      </w:pPr>
      <w:r w:rsidRPr="007B059C">
        <w:rPr>
          <w:rFonts w:ascii="Times New Roman" w:hAnsi="Times New Roman" w:cs="Times New Roman"/>
          <w:sz w:val="28"/>
          <w:szCs w:val="28"/>
        </w:rPr>
        <w:t>Государственной Думой</w:t>
      </w:r>
    </w:p>
    <w:p w:rsidR="007B059C" w:rsidRPr="007B059C" w:rsidRDefault="007B059C">
      <w:pPr>
        <w:pStyle w:val="ConsPlusNormal"/>
        <w:jc w:val="right"/>
        <w:rPr>
          <w:rFonts w:ascii="Times New Roman" w:hAnsi="Times New Roman" w:cs="Times New Roman"/>
          <w:sz w:val="28"/>
          <w:szCs w:val="28"/>
        </w:rPr>
      </w:pPr>
      <w:r w:rsidRPr="007B059C">
        <w:rPr>
          <w:rFonts w:ascii="Times New Roman" w:hAnsi="Times New Roman" w:cs="Times New Roman"/>
          <w:sz w:val="28"/>
          <w:szCs w:val="28"/>
        </w:rPr>
        <w:t>11 октября 2002 года</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Normal"/>
        <w:jc w:val="right"/>
        <w:rPr>
          <w:rFonts w:ascii="Times New Roman" w:hAnsi="Times New Roman" w:cs="Times New Roman"/>
          <w:sz w:val="28"/>
          <w:szCs w:val="28"/>
        </w:rPr>
      </w:pPr>
      <w:r w:rsidRPr="007B059C">
        <w:rPr>
          <w:rFonts w:ascii="Times New Roman" w:hAnsi="Times New Roman" w:cs="Times New Roman"/>
          <w:sz w:val="28"/>
          <w:szCs w:val="28"/>
        </w:rPr>
        <w:t>Одобрен</w:t>
      </w:r>
    </w:p>
    <w:p w:rsidR="007B059C" w:rsidRPr="007B059C" w:rsidRDefault="007B059C">
      <w:pPr>
        <w:pStyle w:val="ConsPlusNormal"/>
        <w:jc w:val="right"/>
        <w:rPr>
          <w:rFonts w:ascii="Times New Roman" w:hAnsi="Times New Roman" w:cs="Times New Roman"/>
          <w:sz w:val="28"/>
          <w:szCs w:val="28"/>
        </w:rPr>
      </w:pPr>
      <w:r w:rsidRPr="007B059C">
        <w:rPr>
          <w:rFonts w:ascii="Times New Roman" w:hAnsi="Times New Roman" w:cs="Times New Roman"/>
          <w:sz w:val="28"/>
          <w:szCs w:val="28"/>
        </w:rPr>
        <w:t>Советом Федерации</w:t>
      </w:r>
    </w:p>
    <w:p w:rsidR="007B059C" w:rsidRPr="007B059C" w:rsidRDefault="007B059C">
      <w:pPr>
        <w:pStyle w:val="ConsPlusNormal"/>
        <w:jc w:val="right"/>
        <w:rPr>
          <w:rFonts w:ascii="Times New Roman" w:hAnsi="Times New Roman" w:cs="Times New Roman"/>
          <w:sz w:val="28"/>
          <w:szCs w:val="28"/>
        </w:rPr>
      </w:pPr>
      <w:r w:rsidRPr="007B059C">
        <w:rPr>
          <w:rFonts w:ascii="Times New Roman" w:hAnsi="Times New Roman" w:cs="Times New Roman"/>
          <w:sz w:val="28"/>
          <w:szCs w:val="28"/>
        </w:rPr>
        <w:t>30 октября 2002 года</w:t>
      </w:r>
    </w:p>
    <w:p w:rsidR="007B059C" w:rsidRDefault="007B059C" w:rsidP="007B059C">
      <w:pPr>
        <w:pStyle w:val="ConsPlusNormal"/>
        <w:jc w:val="center"/>
        <w:rPr>
          <w:rFonts w:ascii="Times New Roman" w:hAnsi="Times New Roman" w:cs="Times New Roman"/>
          <w:sz w:val="28"/>
          <w:szCs w:val="28"/>
        </w:rPr>
      </w:pPr>
    </w:p>
    <w:p w:rsidR="007B059C" w:rsidRPr="007B059C" w:rsidRDefault="007B059C" w:rsidP="007B059C">
      <w:pPr>
        <w:pStyle w:val="ConsPlusNormal"/>
        <w:jc w:val="center"/>
        <w:rPr>
          <w:rFonts w:ascii="Times New Roman" w:hAnsi="Times New Roman" w:cs="Times New Roman"/>
          <w:sz w:val="28"/>
          <w:szCs w:val="28"/>
        </w:rPr>
      </w:pPr>
      <w:r w:rsidRPr="007B059C">
        <w:rPr>
          <w:rFonts w:ascii="Times New Roman" w:hAnsi="Times New Roman" w:cs="Times New Roman"/>
          <w:sz w:val="28"/>
          <w:szCs w:val="28"/>
        </w:rPr>
        <w:t>(с изменениями и дополнениями по состоянию на 27.12.2019)</w:t>
      </w:r>
    </w:p>
    <w:p w:rsidR="007B059C" w:rsidRPr="007B059C" w:rsidRDefault="007B059C">
      <w:pPr>
        <w:spacing w:after="1"/>
        <w:rPr>
          <w:rFonts w:ascii="Times New Roman" w:hAnsi="Times New Roman" w:cs="Times New Roman"/>
          <w:sz w:val="28"/>
          <w:szCs w:val="28"/>
        </w:rPr>
      </w:pPr>
    </w:p>
    <w:p w:rsidR="007B059C" w:rsidRPr="007B059C" w:rsidRDefault="007B059C">
      <w:pPr>
        <w:pStyle w:val="ConsPlusNormal"/>
        <w:ind w:firstLine="540"/>
        <w:jc w:val="both"/>
        <w:rPr>
          <w:rFonts w:ascii="Times New Roman" w:hAnsi="Times New Roman" w:cs="Times New Roman"/>
          <w:sz w:val="28"/>
          <w:szCs w:val="28"/>
        </w:rPr>
      </w:pPr>
    </w:p>
    <w:p w:rsidR="007B059C" w:rsidRPr="007B059C" w:rsidRDefault="007B059C">
      <w:pPr>
        <w:pStyle w:val="ConsPlusTitle"/>
        <w:jc w:val="center"/>
        <w:outlineLvl w:val="0"/>
        <w:rPr>
          <w:rFonts w:ascii="Times New Roman" w:hAnsi="Times New Roman" w:cs="Times New Roman"/>
          <w:sz w:val="28"/>
          <w:szCs w:val="28"/>
        </w:rPr>
      </w:pPr>
      <w:r w:rsidRPr="007B059C">
        <w:rPr>
          <w:rFonts w:ascii="Times New Roman" w:hAnsi="Times New Roman" w:cs="Times New Roman"/>
          <w:sz w:val="28"/>
          <w:szCs w:val="28"/>
        </w:rPr>
        <w:t>Глава I. ОБЩИЕ ПОЛОЖЕНИЯ</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Title"/>
        <w:ind w:firstLine="540"/>
        <w:jc w:val="both"/>
        <w:outlineLvl w:val="1"/>
        <w:rPr>
          <w:rFonts w:ascii="Times New Roman" w:hAnsi="Times New Roman" w:cs="Times New Roman"/>
          <w:sz w:val="28"/>
          <w:szCs w:val="28"/>
        </w:rPr>
      </w:pPr>
      <w:r w:rsidRPr="007B059C">
        <w:rPr>
          <w:rFonts w:ascii="Times New Roman" w:hAnsi="Times New Roman" w:cs="Times New Roman"/>
          <w:sz w:val="28"/>
          <w:szCs w:val="28"/>
        </w:rPr>
        <w:t>Статья 1. Отношения, регулируемые настоящим Федеральным законом</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Normal"/>
        <w:ind w:firstLine="540"/>
        <w:jc w:val="both"/>
        <w:rPr>
          <w:rFonts w:ascii="Times New Roman" w:hAnsi="Times New Roman" w:cs="Times New Roman"/>
          <w:sz w:val="28"/>
          <w:szCs w:val="28"/>
        </w:rPr>
      </w:pPr>
      <w:r w:rsidRPr="007B059C">
        <w:rPr>
          <w:rFonts w:ascii="Times New Roman" w:hAnsi="Times New Roman" w:cs="Times New Roman"/>
          <w:sz w:val="28"/>
          <w:szCs w:val="28"/>
        </w:rPr>
        <w:t>Настоящий Федеральный закон определяет в соответствии с Гражданским кодексом Российской Федерации правовое положение государственного унитарного предприятия и муниципального унитарного предприятия (далее также - унитарное предприятие), права и обязанности собственников их имущества, порядок создания, реорганизации и ликвидации унитарного предприятия.</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Title"/>
        <w:ind w:firstLine="540"/>
        <w:jc w:val="both"/>
        <w:outlineLvl w:val="1"/>
        <w:rPr>
          <w:rFonts w:ascii="Times New Roman" w:hAnsi="Times New Roman" w:cs="Times New Roman"/>
          <w:sz w:val="28"/>
          <w:szCs w:val="28"/>
        </w:rPr>
      </w:pPr>
      <w:r w:rsidRPr="007B059C">
        <w:rPr>
          <w:rFonts w:ascii="Times New Roman" w:hAnsi="Times New Roman" w:cs="Times New Roman"/>
          <w:sz w:val="28"/>
          <w:szCs w:val="28"/>
        </w:rPr>
        <w:t>Статья 2. Унитарное предприятие</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Normal"/>
        <w:ind w:firstLine="540"/>
        <w:jc w:val="both"/>
        <w:rPr>
          <w:rFonts w:ascii="Times New Roman" w:hAnsi="Times New Roman" w:cs="Times New Roman"/>
          <w:sz w:val="28"/>
          <w:szCs w:val="28"/>
        </w:rPr>
      </w:pPr>
      <w:r w:rsidRPr="007B059C">
        <w:rPr>
          <w:rFonts w:ascii="Times New Roman" w:hAnsi="Times New Roman" w:cs="Times New Roman"/>
          <w:sz w:val="28"/>
          <w:szCs w:val="28"/>
        </w:rPr>
        <w:t>1. Унитарным предприятием признается коммерческая организация, не наделенная правом собственности на имущество, закрепленное за ней собственником. В форме унитарных предприятий могут быть созданы только государственные и муниципальные предприятия. Имущество унитарного предприятия принадлежит на праве собственности Российской Федерации, субъекту Российской Федерации или муниципальному образованию.</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 xml:space="preserve">От имени Российской Федерации или субъекта Российской </w:t>
      </w:r>
      <w:proofErr w:type="gramStart"/>
      <w:r w:rsidRPr="007B059C">
        <w:rPr>
          <w:rFonts w:ascii="Times New Roman" w:hAnsi="Times New Roman" w:cs="Times New Roman"/>
          <w:sz w:val="28"/>
          <w:szCs w:val="28"/>
        </w:rPr>
        <w:t xml:space="preserve">Федерации </w:t>
      </w:r>
      <w:r w:rsidRPr="007B059C">
        <w:rPr>
          <w:rFonts w:ascii="Times New Roman" w:hAnsi="Times New Roman" w:cs="Times New Roman"/>
          <w:sz w:val="28"/>
          <w:szCs w:val="28"/>
        </w:rPr>
        <w:lastRenderedPageBreak/>
        <w:t>права собственника имущества унитарного предприятия</w:t>
      </w:r>
      <w:proofErr w:type="gramEnd"/>
      <w:r w:rsidRPr="007B059C">
        <w:rPr>
          <w:rFonts w:ascii="Times New Roman" w:hAnsi="Times New Roman" w:cs="Times New Roman"/>
          <w:sz w:val="28"/>
          <w:szCs w:val="28"/>
        </w:rPr>
        <w:t xml:space="preserve"> осуществляют органы государственной власти Российской Федерации или органы государственной власти субъекта Российской Федерации в рамках их компетенции, установленной актами, определяющими статус этих органов. От имени Российской </w:t>
      </w:r>
      <w:proofErr w:type="gramStart"/>
      <w:r w:rsidRPr="007B059C">
        <w:rPr>
          <w:rFonts w:ascii="Times New Roman" w:hAnsi="Times New Roman" w:cs="Times New Roman"/>
          <w:sz w:val="28"/>
          <w:szCs w:val="28"/>
        </w:rPr>
        <w:t>Федерации права собственника имущества федерального государственного предприятия</w:t>
      </w:r>
      <w:proofErr w:type="gramEnd"/>
      <w:r w:rsidRPr="007B059C">
        <w:rPr>
          <w:rFonts w:ascii="Times New Roman" w:hAnsi="Times New Roman" w:cs="Times New Roman"/>
          <w:sz w:val="28"/>
          <w:szCs w:val="28"/>
        </w:rPr>
        <w:t xml:space="preserve"> может осуществлять Государственная корпорация по атомной энергии "</w:t>
      </w:r>
      <w:proofErr w:type="spellStart"/>
      <w:r w:rsidRPr="007B059C">
        <w:rPr>
          <w:rFonts w:ascii="Times New Roman" w:hAnsi="Times New Roman" w:cs="Times New Roman"/>
          <w:sz w:val="28"/>
          <w:szCs w:val="28"/>
        </w:rPr>
        <w:t>Росатом</w:t>
      </w:r>
      <w:proofErr w:type="spellEnd"/>
      <w:r w:rsidRPr="007B059C">
        <w:rPr>
          <w:rFonts w:ascii="Times New Roman" w:hAnsi="Times New Roman" w:cs="Times New Roman"/>
          <w:sz w:val="28"/>
          <w:szCs w:val="28"/>
        </w:rPr>
        <w:t>" в порядке, установленном Федеральным законом "О Государственной корпорации по атомной энергии "</w:t>
      </w:r>
      <w:proofErr w:type="spellStart"/>
      <w:r w:rsidRPr="007B059C">
        <w:rPr>
          <w:rFonts w:ascii="Times New Roman" w:hAnsi="Times New Roman" w:cs="Times New Roman"/>
          <w:sz w:val="28"/>
          <w:szCs w:val="28"/>
        </w:rPr>
        <w:t>Росатом</w:t>
      </w:r>
      <w:proofErr w:type="spellEnd"/>
      <w:r w:rsidRPr="007B059C">
        <w:rPr>
          <w:rFonts w:ascii="Times New Roman" w:hAnsi="Times New Roman" w:cs="Times New Roman"/>
          <w:sz w:val="28"/>
          <w:szCs w:val="28"/>
        </w:rPr>
        <w:t xml:space="preserve">". От имени Российской </w:t>
      </w:r>
      <w:proofErr w:type="gramStart"/>
      <w:r w:rsidRPr="007B059C">
        <w:rPr>
          <w:rFonts w:ascii="Times New Roman" w:hAnsi="Times New Roman" w:cs="Times New Roman"/>
          <w:sz w:val="28"/>
          <w:szCs w:val="28"/>
        </w:rPr>
        <w:t>Федерации права собственника имущества федерального унитарного предприятия</w:t>
      </w:r>
      <w:proofErr w:type="gramEnd"/>
      <w:r w:rsidRPr="007B059C">
        <w:rPr>
          <w:rFonts w:ascii="Times New Roman" w:hAnsi="Times New Roman" w:cs="Times New Roman"/>
          <w:sz w:val="28"/>
          <w:szCs w:val="28"/>
        </w:rPr>
        <w:t xml:space="preserve"> может осуществлять федеральное государственное бюджетное учреждение "Национальный исследовательский центр "Институт имени Н.Е. Жуковского" в соответствии с Федеральным законом "О Национальном исследовательском центре "Институт имени Н.Е. Жуковского". От имени Российской </w:t>
      </w:r>
      <w:proofErr w:type="gramStart"/>
      <w:r w:rsidRPr="007B059C">
        <w:rPr>
          <w:rFonts w:ascii="Times New Roman" w:hAnsi="Times New Roman" w:cs="Times New Roman"/>
          <w:sz w:val="28"/>
          <w:szCs w:val="28"/>
        </w:rPr>
        <w:t>Федерации права собственника имущества государственного унитарного предприятия</w:t>
      </w:r>
      <w:proofErr w:type="gramEnd"/>
      <w:r w:rsidRPr="007B059C">
        <w:rPr>
          <w:rFonts w:ascii="Times New Roman" w:hAnsi="Times New Roman" w:cs="Times New Roman"/>
          <w:sz w:val="28"/>
          <w:szCs w:val="28"/>
        </w:rPr>
        <w:t xml:space="preserve"> может осуществлять Государственная корпорация по космической деятельности "</w:t>
      </w:r>
      <w:proofErr w:type="spellStart"/>
      <w:r w:rsidRPr="007B059C">
        <w:rPr>
          <w:rFonts w:ascii="Times New Roman" w:hAnsi="Times New Roman" w:cs="Times New Roman"/>
          <w:sz w:val="28"/>
          <w:szCs w:val="28"/>
        </w:rPr>
        <w:t>Роскосмос</w:t>
      </w:r>
      <w:proofErr w:type="spellEnd"/>
      <w:r w:rsidRPr="007B059C">
        <w:rPr>
          <w:rFonts w:ascii="Times New Roman" w:hAnsi="Times New Roman" w:cs="Times New Roman"/>
          <w:sz w:val="28"/>
          <w:szCs w:val="28"/>
        </w:rPr>
        <w:t>" в порядке, установленном Федеральным законом "О Государственной корпорации по космической деятельности "</w:t>
      </w:r>
      <w:proofErr w:type="spellStart"/>
      <w:r w:rsidRPr="007B059C">
        <w:rPr>
          <w:rFonts w:ascii="Times New Roman" w:hAnsi="Times New Roman" w:cs="Times New Roman"/>
          <w:sz w:val="28"/>
          <w:szCs w:val="28"/>
        </w:rPr>
        <w:t>Роскосмос</w:t>
      </w:r>
      <w:proofErr w:type="spellEnd"/>
      <w:r w:rsidRPr="007B059C">
        <w:rPr>
          <w:rFonts w:ascii="Times New Roman" w:hAnsi="Times New Roman" w:cs="Times New Roman"/>
          <w:sz w:val="28"/>
          <w:szCs w:val="28"/>
        </w:rPr>
        <w:t xml:space="preserve">". От имени Российской </w:t>
      </w:r>
      <w:proofErr w:type="gramStart"/>
      <w:r w:rsidRPr="007B059C">
        <w:rPr>
          <w:rFonts w:ascii="Times New Roman" w:hAnsi="Times New Roman" w:cs="Times New Roman"/>
          <w:sz w:val="28"/>
          <w:szCs w:val="28"/>
        </w:rPr>
        <w:t>Федерации права собственника имущества федерального унитарного предприятия</w:t>
      </w:r>
      <w:proofErr w:type="gramEnd"/>
      <w:r w:rsidRPr="007B059C">
        <w:rPr>
          <w:rFonts w:ascii="Times New Roman" w:hAnsi="Times New Roman" w:cs="Times New Roman"/>
          <w:sz w:val="28"/>
          <w:szCs w:val="28"/>
        </w:rPr>
        <w:t xml:space="preserve"> может осуществлять федеральное государственное бюджетное учреждение "Национальный исследовательский центр "Курчатовский институт" в соответствии с Федеральным законом "О национальном исследовательском центре "Курчатовский институт".</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 xml:space="preserve">От имени муниципального </w:t>
      </w:r>
      <w:proofErr w:type="gramStart"/>
      <w:r w:rsidRPr="007B059C">
        <w:rPr>
          <w:rFonts w:ascii="Times New Roman" w:hAnsi="Times New Roman" w:cs="Times New Roman"/>
          <w:sz w:val="28"/>
          <w:szCs w:val="28"/>
        </w:rPr>
        <w:t>образования права собственника имущества унитарного предприятия</w:t>
      </w:r>
      <w:proofErr w:type="gramEnd"/>
      <w:r w:rsidRPr="007B059C">
        <w:rPr>
          <w:rFonts w:ascii="Times New Roman" w:hAnsi="Times New Roman" w:cs="Times New Roman"/>
          <w:sz w:val="28"/>
          <w:szCs w:val="28"/>
        </w:rPr>
        <w:t xml:space="preserve"> осуществляют органы местного самоуправления в рамках их компетенции, установленной актами, определяющими статус этих органов.</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Имущество унитарного предприятия принадлежит ему на праве хозяйственного ведения или на праве оперативного управления, является неделимым и не может быть распределено по вкладам (долям, паям), в том числе между работниками унитарного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Унитарное предприятие не вправе создавать в качестве юридического лица другое унитарное предприятие путем передачи ему части своего имущества (дочернее предприятие).</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 xml:space="preserve">Унитарное предприятие может от своего имени приобретать и осуществлять имущественные и личные неимущественные права, </w:t>
      </w:r>
      <w:proofErr w:type="gramStart"/>
      <w:r w:rsidRPr="007B059C">
        <w:rPr>
          <w:rFonts w:ascii="Times New Roman" w:hAnsi="Times New Roman" w:cs="Times New Roman"/>
          <w:sz w:val="28"/>
          <w:szCs w:val="28"/>
        </w:rPr>
        <w:t>нести обязанности</w:t>
      </w:r>
      <w:proofErr w:type="gramEnd"/>
      <w:r w:rsidRPr="007B059C">
        <w:rPr>
          <w:rFonts w:ascii="Times New Roman" w:hAnsi="Times New Roman" w:cs="Times New Roman"/>
          <w:sz w:val="28"/>
          <w:szCs w:val="28"/>
        </w:rPr>
        <w:t>, быть истцом и ответчиком в суде.</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Унитарное предприятие должно иметь самостоятельный баланс.</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2. В Российской Федерации создаются и действуют следующие виды унитарных предприятий:</w:t>
      </w:r>
    </w:p>
    <w:p w:rsidR="007B059C" w:rsidRPr="007B059C" w:rsidRDefault="007B059C">
      <w:pPr>
        <w:pStyle w:val="ConsPlusNormal"/>
        <w:spacing w:before="220"/>
        <w:ind w:firstLine="540"/>
        <w:jc w:val="both"/>
        <w:rPr>
          <w:rFonts w:ascii="Times New Roman" w:hAnsi="Times New Roman" w:cs="Times New Roman"/>
          <w:sz w:val="28"/>
          <w:szCs w:val="28"/>
        </w:rPr>
      </w:pPr>
      <w:proofErr w:type="gramStart"/>
      <w:r w:rsidRPr="007B059C">
        <w:rPr>
          <w:rFonts w:ascii="Times New Roman" w:hAnsi="Times New Roman" w:cs="Times New Roman"/>
          <w:sz w:val="28"/>
          <w:szCs w:val="28"/>
        </w:rPr>
        <w:lastRenderedPageBreak/>
        <w:t>унитарные предприятия, основанные на праве хозяйственного ведения, - федеральное государственное предприятие и государственное предприятие субъекта Российской Федерации (далее также - государственное предприятие), муниципальное предприятие;</w:t>
      </w:r>
      <w:proofErr w:type="gramEnd"/>
    </w:p>
    <w:p w:rsidR="007B059C" w:rsidRPr="007B059C" w:rsidRDefault="007B059C">
      <w:pPr>
        <w:pStyle w:val="ConsPlusNormal"/>
        <w:spacing w:before="220"/>
        <w:ind w:firstLine="540"/>
        <w:jc w:val="both"/>
        <w:rPr>
          <w:rFonts w:ascii="Times New Roman" w:hAnsi="Times New Roman" w:cs="Times New Roman"/>
          <w:sz w:val="28"/>
          <w:szCs w:val="28"/>
        </w:rPr>
      </w:pPr>
      <w:proofErr w:type="gramStart"/>
      <w:r w:rsidRPr="007B059C">
        <w:rPr>
          <w:rFonts w:ascii="Times New Roman" w:hAnsi="Times New Roman" w:cs="Times New Roman"/>
          <w:sz w:val="28"/>
          <w:szCs w:val="28"/>
        </w:rPr>
        <w:t>унитарные предприятия, основанные на праве оперативного управления, - федеральное казенное предприятие, казенное предприятие субъекта Российской Федерации, муниципальное казенное предприятие (далее также - казенное предприятие).</w:t>
      </w:r>
      <w:proofErr w:type="gramEnd"/>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3. Унитарное предприятие должно иметь круглую печать, содержащую его полное фирменное наименование на русском языке и указание на место нахождения унитарного предприятия. Печать унитарного предприятия может содержать также его фирменное наименование на языках народов Российской Федерации и (или) иностранном языке.</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Унитарное предприятие вправе иметь штампы и бланки со своим фирменным наименованием, собственную эмблему, а также зарегистрированный в установленном порядке товарный знак и другие средства индивидуализации.</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4. Создание унитарных предприятий на основе объединения имущества, находящегося в собственности Российской Федерации, субъектов Российской Федерации или муниципальных образований, не допускается.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5. Под федеральным унитарным предприятием, имеющим стратегическое значение для оборонно-промышленного комплекса и безопасности Российской Федерации, в целях настоящего Федерального закона понимается: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1) федеральное государственное унитарное предприятие и федеральное казенное предприятие, включенные в перечень стратегических предприятий и стратегических акционерных обществ, утвержденный Президентом Российской Федерации в соответствии с Федеральным законом от 21 декабря 2001 года N 178-ФЗ "О приватизации государственного и муниципального имущества";</w:t>
      </w:r>
    </w:p>
    <w:p w:rsidR="007B059C" w:rsidRPr="007B059C" w:rsidRDefault="007B059C">
      <w:pPr>
        <w:pStyle w:val="ConsPlusNormal"/>
        <w:spacing w:before="220"/>
        <w:ind w:firstLine="540"/>
        <w:jc w:val="both"/>
        <w:rPr>
          <w:rFonts w:ascii="Times New Roman" w:hAnsi="Times New Roman" w:cs="Times New Roman"/>
          <w:sz w:val="28"/>
          <w:szCs w:val="28"/>
        </w:rPr>
      </w:pPr>
      <w:proofErr w:type="gramStart"/>
      <w:r w:rsidRPr="007B059C">
        <w:rPr>
          <w:rFonts w:ascii="Times New Roman" w:hAnsi="Times New Roman" w:cs="Times New Roman"/>
          <w:sz w:val="28"/>
          <w:szCs w:val="28"/>
        </w:rPr>
        <w:t xml:space="preserve">2) федеральное государственное унитарное предприятие и федеральное казенное предприятие, включенные в перечень стратегических предприятий и организаций, утвержденный Правительством Российской Федерации в соответствии с Федеральным </w:t>
      </w:r>
      <w:hyperlink r:id="rId4" w:history="1">
        <w:r w:rsidRPr="007B059C">
          <w:rPr>
            <w:rFonts w:ascii="Times New Roman" w:hAnsi="Times New Roman" w:cs="Times New Roman"/>
            <w:sz w:val="28"/>
            <w:szCs w:val="28"/>
          </w:rPr>
          <w:t>законом</w:t>
        </w:r>
      </w:hyperlink>
      <w:r w:rsidRPr="007B059C">
        <w:rPr>
          <w:rFonts w:ascii="Times New Roman" w:hAnsi="Times New Roman" w:cs="Times New Roman"/>
          <w:sz w:val="28"/>
          <w:szCs w:val="28"/>
        </w:rPr>
        <w:t xml:space="preserve"> от 26 октября 2002 года N 127-ФЗ "О несостоятельности (банкротстве)";</w:t>
      </w:r>
      <w:proofErr w:type="gramEnd"/>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3) федеральное государственное унитарное предприятие и федеральное казенное предприятие, определенные отдельным решением Президента Российской Федерации или Правительства Российской Федерации.</w:t>
      </w:r>
    </w:p>
    <w:p w:rsidR="007B059C" w:rsidRDefault="007B059C">
      <w:pPr>
        <w:pStyle w:val="ConsPlusTitle"/>
        <w:ind w:firstLine="540"/>
        <w:jc w:val="both"/>
        <w:outlineLvl w:val="1"/>
        <w:rPr>
          <w:rFonts w:ascii="Times New Roman" w:hAnsi="Times New Roman" w:cs="Times New Roman"/>
          <w:sz w:val="28"/>
          <w:szCs w:val="28"/>
        </w:rPr>
      </w:pPr>
    </w:p>
    <w:p w:rsidR="007B059C" w:rsidRPr="007B059C" w:rsidRDefault="007B059C">
      <w:pPr>
        <w:pStyle w:val="ConsPlusTitle"/>
        <w:ind w:firstLine="540"/>
        <w:jc w:val="both"/>
        <w:outlineLvl w:val="1"/>
        <w:rPr>
          <w:rFonts w:ascii="Times New Roman" w:hAnsi="Times New Roman" w:cs="Times New Roman"/>
          <w:sz w:val="28"/>
          <w:szCs w:val="28"/>
        </w:rPr>
      </w:pPr>
      <w:r w:rsidRPr="007B059C">
        <w:rPr>
          <w:rFonts w:ascii="Times New Roman" w:hAnsi="Times New Roman" w:cs="Times New Roman"/>
          <w:sz w:val="28"/>
          <w:szCs w:val="28"/>
        </w:rPr>
        <w:t>Статья 3. Правоспособность унитарного предприятия</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Normal"/>
        <w:ind w:firstLine="540"/>
        <w:jc w:val="both"/>
        <w:rPr>
          <w:rFonts w:ascii="Times New Roman" w:hAnsi="Times New Roman" w:cs="Times New Roman"/>
          <w:sz w:val="28"/>
          <w:szCs w:val="28"/>
        </w:rPr>
      </w:pPr>
      <w:r w:rsidRPr="007B059C">
        <w:rPr>
          <w:rFonts w:ascii="Times New Roman" w:hAnsi="Times New Roman" w:cs="Times New Roman"/>
          <w:sz w:val="28"/>
          <w:szCs w:val="28"/>
        </w:rPr>
        <w:lastRenderedPageBreak/>
        <w:t>1. Унитарное предприятие может иметь гражданские права, соответствующие предмету и целям его деятельности, предусмотренным в уставе этого унитарного предприятия, и нести связанные с этой деятельностью обязанности.</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 xml:space="preserve">2. Унитарное предприятие считается созданным как юридическое лицо со дня внесения соответствующей записи в единый государственный реестр юридических лиц с особенностями, установленными </w:t>
      </w:r>
      <w:r w:rsidRPr="007B059C">
        <w:rPr>
          <w:rFonts w:ascii="Times New Roman" w:hAnsi="Times New Roman" w:cs="Times New Roman"/>
          <w:color w:val="0000FF"/>
          <w:sz w:val="28"/>
          <w:szCs w:val="28"/>
        </w:rPr>
        <w:t>статьей 10</w:t>
      </w:r>
      <w:r w:rsidRPr="007B059C">
        <w:rPr>
          <w:rFonts w:ascii="Times New Roman" w:hAnsi="Times New Roman" w:cs="Times New Roman"/>
          <w:sz w:val="28"/>
          <w:szCs w:val="28"/>
        </w:rPr>
        <w:t xml:space="preserve"> настоящего Федерального закона.</w:t>
      </w:r>
    </w:p>
    <w:p w:rsidR="007B059C" w:rsidRPr="007B059C" w:rsidRDefault="007B059C">
      <w:pPr>
        <w:pStyle w:val="ConsPlusNormal"/>
        <w:spacing w:before="220"/>
        <w:ind w:firstLine="540"/>
        <w:jc w:val="both"/>
        <w:rPr>
          <w:rFonts w:ascii="Times New Roman" w:hAnsi="Times New Roman" w:cs="Times New Roman"/>
          <w:sz w:val="28"/>
          <w:szCs w:val="28"/>
        </w:rPr>
      </w:pPr>
      <w:bookmarkStart w:id="0" w:name="P60"/>
      <w:bookmarkEnd w:id="0"/>
      <w:r w:rsidRPr="007B059C">
        <w:rPr>
          <w:rFonts w:ascii="Times New Roman" w:hAnsi="Times New Roman" w:cs="Times New Roman"/>
          <w:sz w:val="28"/>
          <w:szCs w:val="28"/>
        </w:rPr>
        <w:t>Унитарное предприятие создается без ограничения срока, если иное не установлено его уставом.</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 xml:space="preserve">Унитарное предприятие вправе в установленном порядке открывать банковские счета на территории Российской Федерации и за ее пределами с учетом требований, установленных </w:t>
      </w:r>
      <w:r w:rsidRPr="007B059C">
        <w:rPr>
          <w:rFonts w:ascii="Times New Roman" w:hAnsi="Times New Roman" w:cs="Times New Roman"/>
          <w:color w:val="0000FF"/>
          <w:sz w:val="28"/>
          <w:szCs w:val="28"/>
        </w:rPr>
        <w:t>статьей 24.1</w:t>
      </w:r>
      <w:r w:rsidRPr="007B059C">
        <w:rPr>
          <w:rFonts w:ascii="Times New Roman" w:hAnsi="Times New Roman" w:cs="Times New Roman"/>
          <w:sz w:val="28"/>
          <w:szCs w:val="28"/>
        </w:rPr>
        <w:t xml:space="preserve"> настоящего Федерального закона.</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Государственное или муниципальное предприятие до момента завершения формирования собственником его имущества уставного фонда не вправе совершать сделки, не связанные с учреждением государственного или муниципального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3. Отдельные виды деятельности, перечень которых определяется федеральным законом, унитарное предприятие может осуществлять только на основании лицензии.</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Title"/>
        <w:ind w:firstLine="540"/>
        <w:jc w:val="both"/>
        <w:outlineLvl w:val="1"/>
        <w:rPr>
          <w:rFonts w:ascii="Times New Roman" w:hAnsi="Times New Roman" w:cs="Times New Roman"/>
          <w:sz w:val="28"/>
          <w:szCs w:val="28"/>
        </w:rPr>
      </w:pPr>
      <w:r w:rsidRPr="007B059C">
        <w:rPr>
          <w:rFonts w:ascii="Times New Roman" w:hAnsi="Times New Roman" w:cs="Times New Roman"/>
          <w:sz w:val="28"/>
          <w:szCs w:val="28"/>
        </w:rPr>
        <w:t>Статья 4. Фирменное наименование унитарного предприятия и его место нахождения</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Normal"/>
        <w:ind w:firstLine="540"/>
        <w:jc w:val="both"/>
        <w:rPr>
          <w:rFonts w:ascii="Times New Roman" w:hAnsi="Times New Roman" w:cs="Times New Roman"/>
          <w:sz w:val="28"/>
          <w:szCs w:val="28"/>
        </w:rPr>
      </w:pPr>
      <w:r w:rsidRPr="007B059C">
        <w:rPr>
          <w:rFonts w:ascii="Times New Roman" w:hAnsi="Times New Roman" w:cs="Times New Roman"/>
          <w:sz w:val="28"/>
          <w:szCs w:val="28"/>
        </w:rPr>
        <w:t>1. Унитарное предприятие должно иметь полное фирменное наименование и вправе иметь сокращенное фирменное наименование на русском языке. Унитарное предприятие вправе иметь также полное и (или) сокращенное фирменное наименование на языках народов Российской Федерации и (или) иностранном языке.</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Полное фирменное наименование государственного или муниципального предприятия на русском языке должно содержать слова "федеральное государственное предприятие", "государственное предприятие" или "муниципальное предприятие" и указание на собственника его имущества - Российскую Федерацию, субъект Российской Федерации или муниципальное образование.</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 xml:space="preserve">Полное фирменное наименование казенного предприятия на русском языке должно содержать слова "федеральное казенное предприятие", "казенное предприятие" или "муниципальное казенное предприятие" и указание на собственника его имущества - Российскую Федерацию, субъект Российской </w:t>
      </w:r>
      <w:r w:rsidRPr="007B059C">
        <w:rPr>
          <w:rFonts w:ascii="Times New Roman" w:hAnsi="Times New Roman" w:cs="Times New Roman"/>
          <w:sz w:val="28"/>
          <w:szCs w:val="28"/>
        </w:rPr>
        <w:lastRenderedPageBreak/>
        <w:t>Федерации или муниципальное образование.</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Фирменное наименование унитарного предприятия на русском языке и на языках народов Российской Федерации может содержать иноязычные заимствования в русской транскрипции или в транскрипциях языков народов Российской Федерации, за исключением терминов и аббревиатур, отражающих организационно-правовую форму унитарного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Иные требования к фирменному наименованию унитарного предприятия устанавливаются Гражданским кодексом Российской Федерации.</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2. Место нахождения унитарного предприятия определяется местом его государственной регистрации.</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3. Унитарное предприятие должно иметь почтовый адрес, по которому с ним осуществляется связь, и обязано уведомлять об изменении своего почтового адреса орган, осуществляющий государственную регистрацию юридических лиц.</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Title"/>
        <w:ind w:firstLine="540"/>
        <w:jc w:val="both"/>
        <w:outlineLvl w:val="1"/>
        <w:rPr>
          <w:rFonts w:ascii="Times New Roman" w:hAnsi="Times New Roman" w:cs="Times New Roman"/>
          <w:sz w:val="28"/>
          <w:szCs w:val="28"/>
        </w:rPr>
      </w:pPr>
      <w:r w:rsidRPr="007B059C">
        <w:rPr>
          <w:rFonts w:ascii="Times New Roman" w:hAnsi="Times New Roman" w:cs="Times New Roman"/>
          <w:sz w:val="28"/>
          <w:szCs w:val="28"/>
        </w:rPr>
        <w:t>Статья 5. Филиалы и представительства унитарного предприятия</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Normal"/>
        <w:ind w:firstLine="540"/>
        <w:jc w:val="both"/>
        <w:rPr>
          <w:rFonts w:ascii="Times New Roman" w:hAnsi="Times New Roman" w:cs="Times New Roman"/>
          <w:sz w:val="28"/>
          <w:szCs w:val="28"/>
        </w:rPr>
      </w:pPr>
      <w:r w:rsidRPr="007B059C">
        <w:rPr>
          <w:rFonts w:ascii="Times New Roman" w:hAnsi="Times New Roman" w:cs="Times New Roman"/>
          <w:sz w:val="28"/>
          <w:szCs w:val="28"/>
        </w:rPr>
        <w:t>1. Унитарное предприятие по согласованию с собственником его имущества может создавать филиалы и открывать представительства.</w:t>
      </w:r>
    </w:p>
    <w:p w:rsidR="007B059C" w:rsidRPr="007B059C" w:rsidRDefault="007B059C">
      <w:pPr>
        <w:pStyle w:val="ConsPlusNormal"/>
        <w:spacing w:before="220"/>
        <w:ind w:firstLine="540"/>
        <w:jc w:val="both"/>
        <w:rPr>
          <w:rFonts w:ascii="Times New Roman" w:hAnsi="Times New Roman" w:cs="Times New Roman"/>
          <w:sz w:val="28"/>
          <w:szCs w:val="28"/>
        </w:rPr>
      </w:pPr>
      <w:proofErr w:type="gramStart"/>
      <w:r w:rsidRPr="007B059C">
        <w:rPr>
          <w:rFonts w:ascii="Times New Roman" w:hAnsi="Times New Roman" w:cs="Times New Roman"/>
          <w:sz w:val="28"/>
          <w:szCs w:val="28"/>
        </w:rPr>
        <w:t>Создание унитарным предприятием филиалов и открытие представительств на территории Российской Федерации осуществляются с соблюдением требований настоящего Федерального закона и иных федеральных законов, а за пределами территории Российской Федерации также в соответствии с законодательством иностранного государства, на территории которого создаются филиалы или открываются представительства унитарного предприятия, если иное не предусмотрено международными договорами Российской Федерации.</w:t>
      </w:r>
      <w:proofErr w:type="gramEnd"/>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2. Филиалом унитарного предприятия является его обособленное подразделение, расположенное вне места нахождения унитарного предприятия и осуществляющее все его функции или их часть, в том числе функции представительства.</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3. Представительством унитарного предприятия является его обособленное подразделение, расположенное вне места нахождения унитарного предприятия, представляющее интересы унитарного предприятия и осуществляющее их защиту.</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 xml:space="preserve">4. Филиал и представительство унитарного предприятия не являются юридическими лицами и действуют на основании утвержденных унитарным предприятием положений. Филиал и представительство наделяются </w:t>
      </w:r>
      <w:proofErr w:type="gramStart"/>
      <w:r w:rsidRPr="007B059C">
        <w:rPr>
          <w:rFonts w:ascii="Times New Roman" w:hAnsi="Times New Roman" w:cs="Times New Roman"/>
          <w:sz w:val="28"/>
          <w:szCs w:val="28"/>
        </w:rPr>
        <w:t>имуществом</w:t>
      </w:r>
      <w:proofErr w:type="gramEnd"/>
      <w:r w:rsidRPr="007B059C">
        <w:rPr>
          <w:rFonts w:ascii="Times New Roman" w:hAnsi="Times New Roman" w:cs="Times New Roman"/>
          <w:sz w:val="28"/>
          <w:szCs w:val="28"/>
        </w:rPr>
        <w:t xml:space="preserve"> создавшим их унитарным предприятием.</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lastRenderedPageBreak/>
        <w:t>Руководитель филиала или представительства унитарного предприятия назначается унитарным предприятием и действует на основании его доверенности. При прекращении трудового договора с руководителем филиала или представительства доверенность должна быть отменена унитарным предприятием, выдавшим ее.</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Филиал и представительство унитарного предприятия осуществляют свою деятельность от имени создавшего их унитарного предприятия. Ответственность за деятельность филиала и представительства унитарного предприятия несет создавшее их унитарное предприятие.</w:t>
      </w:r>
    </w:p>
    <w:p w:rsidR="007B059C" w:rsidRPr="007B059C" w:rsidRDefault="007B059C">
      <w:pPr>
        <w:pStyle w:val="ConsPlusNormal"/>
        <w:spacing w:before="280"/>
        <w:ind w:firstLine="540"/>
        <w:jc w:val="both"/>
        <w:rPr>
          <w:rFonts w:ascii="Times New Roman" w:hAnsi="Times New Roman" w:cs="Times New Roman"/>
          <w:sz w:val="28"/>
          <w:szCs w:val="28"/>
        </w:rPr>
      </w:pPr>
      <w:bookmarkStart w:id="1" w:name="P89"/>
      <w:bookmarkEnd w:id="1"/>
      <w:r w:rsidRPr="007B059C">
        <w:rPr>
          <w:rFonts w:ascii="Times New Roman" w:hAnsi="Times New Roman" w:cs="Times New Roman"/>
          <w:sz w:val="28"/>
          <w:szCs w:val="28"/>
        </w:rPr>
        <w:t>5. Устав унитарного предприятия должен содержать сведения о его филиалах и представительствах. Сообщения об изменениях в уставе унитарного предприятия сведений о его филиалах и представительствах представляются в орган, осуществляющий государственную регистрацию юридических лиц. Указанные изменения в уставе унитарного предприятия вступают в силу для третьих лиц с момента уведомления о таких изменениях органа, осуществляющего государственную регистрацию юридических лиц.</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Title"/>
        <w:ind w:firstLine="540"/>
        <w:jc w:val="both"/>
        <w:outlineLvl w:val="1"/>
        <w:rPr>
          <w:rFonts w:ascii="Times New Roman" w:hAnsi="Times New Roman" w:cs="Times New Roman"/>
          <w:sz w:val="28"/>
          <w:szCs w:val="28"/>
        </w:rPr>
      </w:pPr>
      <w:r w:rsidRPr="007B059C">
        <w:rPr>
          <w:rFonts w:ascii="Times New Roman" w:hAnsi="Times New Roman" w:cs="Times New Roman"/>
          <w:sz w:val="28"/>
          <w:szCs w:val="28"/>
        </w:rPr>
        <w:t>Статья 6. Участие унитарных предприятий в коммерческих и некоммерческих организациях</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Normal"/>
        <w:ind w:firstLine="540"/>
        <w:jc w:val="both"/>
        <w:rPr>
          <w:rFonts w:ascii="Times New Roman" w:hAnsi="Times New Roman" w:cs="Times New Roman"/>
          <w:sz w:val="28"/>
          <w:szCs w:val="28"/>
        </w:rPr>
      </w:pPr>
      <w:r w:rsidRPr="007B059C">
        <w:rPr>
          <w:rFonts w:ascii="Times New Roman" w:hAnsi="Times New Roman" w:cs="Times New Roman"/>
          <w:sz w:val="28"/>
          <w:szCs w:val="28"/>
        </w:rPr>
        <w:t>1. Унитарные предприятия могут быть участниками (членами) коммерческих организаций, а также некоммерческих организаций, в которых в соответствии с федеральным законом допускается участие юридических лиц.</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Унитарные предприятия не вправе выступать учредителями (участниками) кредитных организаций.</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2. Решение об участии унитарного предприятия в коммерческой или некоммерческой организации может быть принято только с согласия собственника имущества унитарного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Распоряжение вкладом (долей) в уставном (складочном) капитале хозяйственного общества или товарищества, а также принадлежащими унитарному предприятию акциями осуществляется унитарным предприятием только с согласия собственника его имущества.</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Title"/>
        <w:ind w:firstLine="540"/>
        <w:jc w:val="both"/>
        <w:outlineLvl w:val="1"/>
        <w:rPr>
          <w:rFonts w:ascii="Times New Roman" w:hAnsi="Times New Roman" w:cs="Times New Roman"/>
          <w:sz w:val="28"/>
          <w:szCs w:val="28"/>
        </w:rPr>
      </w:pPr>
      <w:r w:rsidRPr="007B059C">
        <w:rPr>
          <w:rFonts w:ascii="Times New Roman" w:hAnsi="Times New Roman" w:cs="Times New Roman"/>
          <w:sz w:val="28"/>
          <w:szCs w:val="28"/>
        </w:rPr>
        <w:t>Статья 7. Ответственность унитарного предприятия</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Normal"/>
        <w:ind w:firstLine="540"/>
        <w:jc w:val="both"/>
        <w:rPr>
          <w:rFonts w:ascii="Times New Roman" w:hAnsi="Times New Roman" w:cs="Times New Roman"/>
          <w:sz w:val="28"/>
          <w:szCs w:val="28"/>
        </w:rPr>
      </w:pPr>
      <w:r w:rsidRPr="007B059C">
        <w:rPr>
          <w:rFonts w:ascii="Times New Roman" w:hAnsi="Times New Roman" w:cs="Times New Roman"/>
          <w:sz w:val="28"/>
          <w:szCs w:val="28"/>
        </w:rPr>
        <w:t>1. Унитарное предприятие несет ответственность по своим обязательствам всем принадлежащим ему имуществом.</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Унитарное предприятие не несет ответственность по обязательствам собственника его имущества (Российской Федерации, субъекта Российской Федерации, муниципального образования).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lastRenderedPageBreak/>
        <w:t>2. Российская Федерация, субъект Российской Федерации, муниципальное образование не несут ответственность по обязательствам государственного или муниципального предприятия, за исключением случаев, если несостоятельность (банкротство) такого предприятия вызвана собственником его имущества. В указанных случаях на собственника при недостаточности имущества государственного или муниципального предприятия может быть возложена субсидиарная ответственность по его обязательствам.</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3. Российская Федерация, субъекты Российской Федерации или муниципальные образования несут субсидиарную ответственность по обязательствам своих казенных предприятий при недостаточности их имущества.</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Title"/>
        <w:jc w:val="center"/>
        <w:outlineLvl w:val="0"/>
        <w:rPr>
          <w:rFonts w:ascii="Times New Roman" w:hAnsi="Times New Roman" w:cs="Times New Roman"/>
          <w:sz w:val="28"/>
          <w:szCs w:val="28"/>
        </w:rPr>
      </w:pPr>
      <w:r w:rsidRPr="007B059C">
        <w:rPr>
          <w:rFonts w:ascii="Times New Roman" w:hAnsi="Times New Roman" w:cs="Times New Roman"/>
          <w:sz w:val="28"/>
          <w:szCs w:val="28"/>
        </w:rPr>
        <w:t>Глава II. УЧРЕЖДЕНИЕ УНИТАРНОГО ПРЕДПРИЯТИЯ</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Title"/>
        <w:ind w:firstLine="540"/>
        <w:jc w:val="both"/>
        <w:outlineLvl w:val="1"/>
        <w:rPr>
          <w:rFonts w:ascii="Times New Roman" w:hAnsi="Times New Roman" w:cs="Times New Roman"/>
          <w:sz w:val="28"/>
          <w:szCs w:val="28"/>
        </w:rPr>
      </w:pPr>
      <w:r w:rsidRPr="007B059C">
        <w:rPr>
          <w:rFonts w:ascii="Times New Roman" w:hAnsi="Times New Roman" w:cs="Times New Roman"/>
          <w:sz w:val="28"/>
          <w:szCs w:val="28"/>
        </w:rPr>
        <w:t>Статья 8. Учреждение унитарного предприятия</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Normal"/>
        <w:ind w:firstLine="540"/>
        <w:jc w:val="both"/>
        <w:rPr>
          <w:rFonts w:ascii="Times New Roman" w:hAnsi="Times New Roman" w:cs="Times New Roman"/>
          <w:sz w:val="28"/>
          <w:szCs w:val="28"/>
        </w:rPr>
      </w:pPr>
      <w:r w:rsidRPr="007B059C">
        <w:rPr>
          <w:rFonts w:ascii="Times New Roman" w:hAnsi="Times New Roman" w:cs="Times New Roman"/>
          <w:sz w:val="28"/>
          <w:szCs w:val="28"/>
        </w:rPr>
        <w:t>1. Учредителем унитарного предприятия может выступать Российская Федерация, субъект Российской Федерации или муниципальное образование.</w:t>
      </w:r>
    </w:p>
    <w:p w:rsidR="007B059C" w:rsidRPr="007B059C" w:rsidRDefault="007B059C">
      <w:pPr>
        <w:pStyle w:val="ConsPlusNormal"/>
        <w:spacing w:before="220"/>
        <w:ind w:firstLine="540"/>
        <w:jc w:val="both"/>
        <w:rPr>
          <w:rFonts w:ascii="Times New Roman" w:hAnsi="Times New Roman" w:cs="Times New Roman"/>
          <w:sz w:val="28"/>
          <w:szCs w:val="28"/>
        </w:rPr>
      </w:pPr>
      <w:bookmarkStart w:id="2" w:name="P110"/>
      <w:bookmarkEnd w:id="2"/>
      <w:r w:rsidRPr="007B059C">
        <w:rPr>
          <w:rFonts w:ascii="Times New Roman" w:hAnsi="Times New Roman" w:cs="Times New Roman"/>
          <w:sz w:val="28"/>
          <w:szCs w:val="28"/>
        </w:rPr>
        <w:t>2. Решение об учреждении федерального государственного предприятия принимается Правительством Российской Федерации или федеральными органами исполнительной власти в соответствии с актами, определяющими компетенцию таких органов.</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Решение об учреждении государственного предприятия субъекта Российской Федерации или муниципального предприятия принимается уполномоченным органом государственной власти субъекта Российской Федерации или органом местного самоуправления в соответствии с актами, определяющими компетенцию таких органов.</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Государственные и муниципальные унитарные предприятия создаются в случаях, предусмотренных пунктом 4 настоящей статьи, с соблюдением требований, установленных антимонопольным законодательством Российской Федерации.</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3. Федеральное казенное предприятие учреждается решением Правительства Российской Федерации.</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Казенное предприятие субъекта Российской Федерации учреждается решением органа государственной власти субъекта Российской Федерации, которому в соответствии с актами, определяющими статус этого органа, предоставлено право принятия такого решения.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Муниципальное казенное предприятие учреждается решением органа местного самоуправления, которому в соответствии с актами, определяющими статус этого органа, предоставлено право принятия такого решения.</w:t>
      </w:r>
    </w:p>
    <w:p w:rsidR="007B059C" w:rsidRPr="007B059C" w:rsidRDefault="007B059C">
      <w:pPr>
        <w:pStyle w:val="ConsPlusNormal"/>
        <w:spacing w:before="220"/>
        <w:ind w:firstLine="540"/>
        <w:jc w:val="both"/>
        <w:rPr>
          <w:rFonts w:ascii="Times New Roman" w:hAnsi="Times New Roman" w:cs="Times New Roman"/>
          <w:sz w:val="28"/>
          <w:szCs w:val="28"/>
        </w:rPr>
      </w:pPr>
      <w:bookmarkStart w:id="3" w:name="P119"/>
      <w:bookmarkEnd w:id="3"/>
      <w:r w:rsidRPr="007B059C">
        <w:rPr>
          <w:rFonts w:ascii="Times New Roman" w:hAnsi="Times New Roman" w:cs="Times New Roman"/>
          <w:sz w:val="28"/>
          <w:szCs w:val="28"/>
        </w:rPr>
        <w:lastRenderedPageBreak/>
        <w:t>4. Унитарное предприятие может быть создано в случаях:</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 xml:space="preserve">1) </w:t>
      </w:r>
      <w:proofErr w:type="gramStart"/>
      <w:r w:rsidRPr="007B059C">
        <w:rPr>
          <w:rFonts w:ascii="Times New Roman" w:hAnsi="Times New Roman" w:cs="Times New Roman"/>
          <w:sz w:val="28"/>
          <w:szCs w:val="28"/>
        </w:rPr>
        <w:t>предусмотренных</w:t>
      </w:r>
      <w:proofErr w:type="gramEnd"/>
      <w:r w:rsidRPr="007B059C">
        <w:rPr>
          <w:rFonts w:ascii="Times New Roman" w:hAnsi="Times New Roman" w:cs="Times New Roman"/>
          <w:sz w:val="28"/>
          <w:szCs w:val="28"/>
        </w:rPr>
        <w:t xml:space="preserve"> федеральными законами, актами Президента Российской Федерации или Правительства Российской Федерации;</w:t>
      </w:r>
    </w:p>
    <w:p w:rsidR="007B059C" w:rsidRPr="007B059C" w:rsidRDefault="007B059C">
      <w:pPr>
        <w:pStyle w:val="ConsPlusNormal"/>
        <w:spacing w:before="220"/>
        <w:ind w:firstLine="540"/>
        <w:jc w:val="both"/>
        <w:rPr>
          <w:rFonts w:ascii="Times New Roman" w:hAnsi="Times New Roman" w:cs="Times New Roman"/>
          <w:sz w:val="28"/>
          <w:szCs w:val="28"/>
        </w:rPr>
      </w:pPr>
      <w:proofErr w:type="gramStart"/>
      <w:r w:rsidRPr="007B059C">
        <w:rPr>
          <w:rFonts w:ascii="Times New Roman" w:hAnsi="Times New Roman" w:cs="Times New Roman"/>
          <w:sz w:val="28"/>
          <w:szCs w:val="28"/>
        </w:rPr>
        <w:t>2) обеспечения деятельности федеральных органов исполнительной власти, осуществляющих функции по выработке и реализации государственной политики, нормативно-правовому регулированию в области обороны, в области разведывательной деятельности, в области мобилизационной подготовки и мобилизации в Российской Федерации, в области транспортной безопасности, в сфере международных отношений Российской Федерации, в сфере государственной охраны, в сфере внутренних дел, в области гражданской обороны, защиты населения и территорий от</w:t>
      </w:r>
      <w:proofErr w:type="gramEnd"/>
      <w:r w:rsidRPr="007B059C">
        <w:rPr>
          <w:rFonts w:ascii="Times New Roman" w:hAnsi="Times New Roman" w:cs="Times New Roman"/>
          <w:sz w:val="28"/>
          <w:szCs w:val="28"/>
        </w:rPr>
        <w:t xml:space="preserve"> </w:t>
      </w:r>
      <w:proofErr w:type="gramStart"/>
      <w:r w:rsidRPr="007B059C">
        <w:rPr>
          <w:rFonts w:ascii="Times New Roman" w:hAnsi="Times New Roman" w:cs="Times New Roman"/>
          <w:sz w:val="28"/>
          <w:szCs w:val="28"/>
        </w:rPr>
        <w:t>чрезвычайных ситуаций природного и техногенного характера, обеспечения пожарной безопасности и безопасности людей на водных объектах, в сфере деятельности войск национальной гвардии Российской Федерации, федерального органа исполнительной власти, осуществляющего государственное управление в области обеспечения безопасности Российской Федерации, федерального органа исполнительной власти, осуществляющего материально-техническое и финансовое обеспечение деятельности высших органов государственной власти Российской Федерации;</w:t>
      </w:r>
      <w:proofErr w:type="gramEnd"/>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3) осуществления деятельности в сферах естественных монополий;</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4) обеспечения жизнедеятельности населения в районах Крайнего Севера и приравненных к ним местностях;</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5) осуществления деятельности в сфере культуры, искусства, кинематографии и сохранения культурных ценностей;</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6) осуществления деятельности за пределами территории Российской Федерации;</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7) осуществления деятельности в области обращения с радиоактивными отходами, включая захоронение радиоактивных отходов, деятельности по использованию объектов инфраструктуры морского порта, находящихся исключительно в федеральной собственности, присвоения унитарным предприятиям статуса федеральной ядерной организации.</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 xml:space="preserve">4.1. </w:t>
      </w:r>
      <w:proofErr w:type="gramStart"/>
      <w:r w:rsidRPr="007B059C">
        <w:rPr>
          <w:rFonts w:ascii="Times New Roman" w:hAnsi="Times New Roman" w:cs="Times New Roman"/>
          <w:sz w:val="28"/>
          <w:szCs w:val="28"/>
        </w:rPr>
        <w:t xml:space="preserve">При необходимости устранения последствий чрезвычайной ситуации, недопущения угрозы нормальной жизнедеятельности населения по мотивированному представлению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Правительство Российской Федерации вправе принять решение о возможности создания унитарного предприятия или сохранения унитарного предприятия для осуществления деятельности, не предусмотренной </w:t>
      </w:r>
      <w:hyperlink w:anchor="P119" w:history="1">
        <w:r w:rsidRPr="007B059C">
          <w:rPr>
            <w:rFonts w:ascii="Times New Roman" w:hAnsi="Times New Roman" w:cs="Times New Roman"/>
            <w:sz w:val="28"/>
            <w:szCs w:val="28"/>
          </w:rPr>
          <w:t>пунктом 4</w:t>
        </w:r>
      </w:hyperlink>
      <w:r w:rsidRPr="007B059C">
        <w:rPr>
          <w:rFonts w:ascii="Times New Roman" w:hAnsi="Times New Roman" w:cs="Times New Roman"/>
          <w:sz w:val="28"/>
          <w:szCs w:val="28"/>
        </w:rPr>
        <w:t xml:space="preserve"> настоящей статьи.</w:t>
      </w:r>
      <w:proofErr w:type="gramEnd"/>
      <w:r w:rsidRPr="007B059C">
        <w:rPr>
          <w:rFonts w:ascii="Times New Roman" w:hAnsi="Times New Roman" w:cs="Times New Roman"/>
          <w:sz w:val="28"/>
          <w:szCs w:val="28"/>
        </w:rPr>
        <w:t xml:space="preserve"> </w:t>
      </w:r>
      <w:r w:rsidRPr="007B059C">
        <w:rPr>
          <w:rFonts w:ascii="Times New Roman" w:hAnsi="Times New Roman" w:cs="Times New Roman"/>
          <w:sz w:val="28"/>
          <w:szCs w:val="28"/>
        </w:rPr>
        <w:lastRenderedPageBreak/>
        <w:t>Правительство Российской Федерации рассматривает мотивированное представление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принимает по нему решение в срок, не превышающий двух месяцев.</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5. Решение об учреждении унитарного предприятия должно определять цели и предмет деятельности унитарного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 xml:space="preserve">Порядок определения состава имущества, закрепляемого за унитарным предприятием на праве хозяйственного ведения или на праве оперативного управления, а также порядок утверждения устава унитарного предприятия и заключения контракта с его руководителем устанавливается Правительством Российской Федерации, уполномоченными органами государственной власти субъектов Российской Федерации или органами местного самоуправления, в отношении федеральных государственных предприятий, права </w:t>
      </w:r>
      <w:proofErr w:type="gramStart"/>
      <w:r w:rsidRPr="007B059C">
        <w:rPr>
          <w:rFonts w:ascii="Times New Roman" w:hAnsi="Times New Roman" w:cs="Times New Roman"/>
          <w:sz w:val="28"/>
          <w:szCs w:val="28"/>
        </w:rPr>
        <w:t>собственника</w:t>
      </w:r>
      <w:proofErr w:type="gramEnd"/>
      <w:r w:rsidRPr="007B059C">
        <w:rPr>
          <w:rFonts w:ascii="Times New Roman" w:hAnsi="Times New Roman" w:cs="Times New Roman"/>
          <w:sz w:val="28"/>
          <w:szCs w:val="28"/>
        </w:rPr>
        <w:t xml:space="preserve"> имущества которых осуществляются в соответствии с Федеральным законом от 1 декабря 2007 года N 317-ФЗ "О Государственной корпорации по атомной энергии "</w:t>
      </w:r>
      <w:proofErr w:type="spellStart"/>
      <w:r w:rsidRPr="007B059C">
        <w:rPr>
          <w:rFonts w:ascii="Times New Roman" w:hAnsi="Times New Roman" w:cs="Times New Roman"/>
          <w:sz w:val="28"/>
          <w:szCs w:val="28"/>
        </w:rPr>
        <w:t>Росатом</w:t>
      </w:r>
      <w:proofErr w:type="spellEnd"/>
      <w:r w:rsidRPr="007B059C">
        <w:rPr>
          <w:rFonts w:ascii="Times New Roman" w:hAnsi="Times New Roman" w:cs="Times New Roman"/>
          <w:sz w:val="28"/>
          <w:szCs w:val="28"/>
        </w:rPr>
        <w:t>", - Государственной корпорацией по атомной энергии "</w:t>
      </w:r>
      <w:proofErr w:type="spellStart"/>
      <w:r w:rsidRPr="007B059C">
        <w:rPr>
          <w:rFonts w:ascii="Times New Roman" w:hAnsi="Times New Roman" w:cs="Times New Roman"/>
          <w:sz w:val="28"/>
          <w:szCs w:val="28"/>
        </w:rPr>
        <w:t>Росатом</w:t>
      </w:r>
      <w:proofErr w:type="spellEnd"/>
      <w:r w:rsidRPr="007B059C">
        <w:rPr>
          <w:rFonts w:ascii="Times New Roman" w:hAnsi="Times New Roman" w:cs="Times New Roman"/>
          <w:sz w:val="28"/>
          <w:szCs w:val="28"/>
        </w:rPr>
        <w:t xml:space="preserve">", в отношении государственных унитарных предприятий, права </w:t>
      </w:r>
      <w:proofErr w:type="gramStart"/>
      <w:r w:rsidRPr="007B059C">
        <w:rPr>
          <w:rFonts w:ascii="Times New Roman" w:hAnsi="Times New Roman" w:cs="Times New Roman"/>
          <w:sz w:val="28"/>
          <w:szCs w:val="28"/>
        </w:rPr>
        <w:t>собственника</w:t>
      </w:r>
      <w:proofErr w:type="gramEnd"/>
      <w:r w:rsidRPr="007B059C">
        <w:rPr>
          <w:rFonts w:ascii="Times New Roman" w:hAnsi="Times New Roman" w:cs="Times New Roman"/>
          <w:sz w:val="28"/>
          <w:szCs w:val="28"/>
        </w:rPr>
        <w:t xml:space="preserve"> имущества которых осуществляются в соответствии с Федеральным законом "О Государственной корпорации по космической деятельности "</w:t>
      </w:r>
      <w:proofErr w:type="spellStart"/>
      <w:r w:rsidRPr="007B059C">
        <w:rPr>
          <w:rFonts w:ascii="Times New Roman" w:hAnsi="Times New Roman" w:cs="Times New Roman"/>
          <w:sz w:val="28"/>
          <w:szCs w:val="28"/>
        </w:rPr>
        <w:t>Роскосмос</w:t>
      </w:r>
      <w:proofErr w:type="spellEnd"/>
      <w:r w:rsidRPr="007B059C">
        <w:rPr>
          <w:rFonts w:ascii="Times New Roman" w:hAnsi="Times New Roman" w:cs="Times New Roman"/>
          <w:sz w:val="28"/>
          <w:szCs w:val="28"/>
        </w:rPr>
        <w:t>", - Государственной корпорацией по космической деятельности "</w:t>
      </w:r>
      <w:proofErr w:type="spellStart"/>
      <w:r w:rsidRPr="007B059C">
        <w:rPr>
          <w:rFonts w:ascii="Times New Roman" w:hAnsi="Times New Roman" w:cs="Times New Roman"/>
          <w:sz w:val="28"/>
          <w:szCs w:val="28"/>
        </w:rPr>
        <w:t>Роскосмос</w:t>
      </w:r>
      <w:proofErr w:type="spellEnd"/>
      <w:r w:rsidRPr="007B059C">
        <w:rPr>
          <w:rFonts w:ascii="Times New Roman" w:hAnsi="Times New Roman" w:cs="Times New Roman"/>
          <w:sz w:val="28"/>
          <w:szCs w:val="28"/>
        </w:rPr>
        <w:t>".</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Стоимость имущества, закрепляемого за унитарным предприятием на праве хозяйственного ведения или на праве оперативного управления, при его учреждении определяется в соответствии с законодательством об оценочной деятельности.</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6. Унитарное предприятие не может быть создано путем преобразования организаций иных организационно-правовых форм.</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Title"/>
        <w:ind w:firstLine="540"/>
        <w:jc w:val="both"/>
        <w:outlineLvl w:val="1"/>
        <w:rPr>
          <w:rFonts w:ascii="Times New Roman" w:hAnsi="Times New Roman" w:cs="Times New Roman"/>
          <w:sz w:val="28"/>
          <w:szCs w:val="28"/>
        </w:rPr>
      </w:pPr>
      <w:r w:rsidRPr="007B059C">
        <w:rPr>
          <w:rFonts w:ascii="Times New Roman" w:hAnsi="Times New Roman" w:cs="Times New Roman"/>
          <w:sz w:val="28"/>
          <w:szCs w:val="28"/>
        </w:rPr>
        <w:t>Статья 9. Устав унитарного предприятия</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Normal"/>
        <w:ind w:firstLine="540"/>
        <w:jc w:val="both"/>
        <w:rPr>
          <w:rFonts w:ascii="Times New Roman" w:hAnsi="Times New Roman" w:cs="Times New Roman"/>
          <w:sz w:val="28"/>
          <w:szCs w:val="28"/>
        </w:rPr>
      </w:pPr>
      <w:r w:rsidRPr="007B059C">
        <w:rPr>
          <w:rFonts w:ascii="Times New Roman" w:hAnsi="Times New Roman" w:cs="Times New Roman"/>
          <w:sz w:val="28"/>
          <w:szCs w:val="28"/>
        </w:rPr>
        <w:t>1. Учредительным документом унитарного предприятия является его устав.</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 xml:space="preserve">2. Уставы унитарных предприятий утверждаются уполномоченными государственными органами Российской Федерации, государственными органами субъектов Российской Федерации или органами местного самоуправления, в отношении федеральных государственных унитарных предприятий, права </w:t>
      </w:r>
      <w:proofErr w:type="gramStart"/>
      <w:r w:rsidRPr="007B059C">
        <w:rPr>
          <w:rFonts w:ascii="Times New Roman" w:hAnsi="Times New Roman" w:cs="Times New Roman"/>
          <w:sz w:val="28"/>
          <w:szCs w:val="28"/>
        </w:rPr>
        <w:t>собственника</w:t>
      </w:r>
      <w:proofErr w:type="gramEnd"/>
      <w:r w:rsidRPr="007B059C">
        <w:rPr>
          <w:rFonts w:ascii="Times New Roman" w:hAnsi="Times New Roman" w:cs="Times New Roman"/>
          <w:sz w:val="28"/>
          <w:szCs w:val="28"/>
        </w:rPr>
        <w:t xml:space="preserve"> имущества которых осуществляются в соответствии с Федеральным законом от 1 декабря 2007 года N 317-ФЗ "О Государственной корпорации по атомной энергии "</w:t>
      </w:r>
      <w:proofErr w:type="spellStart"/>
      <w:r w:rsidRPr="007B059C">
        <w:rPr>
          <w:rFonts w:ascii="Times New Roman" w:hAnsi="Times New Roman" w:cs="Times New Roman"/>
          <w:sz w:val="28"/>
          <w:szCs w:val="28"/>
        </w:rPr>
        <w:t>Росатом</w:t>
      </w:r>
      <w:proofErr w:type="spellEnd"/>
      <w:r w:rsidRPr="007B059C">
        <w:rPr>
          <w:rFonts w:ascii="Times New Roman" w:hAnsi="Times New Roman" w:cs="Times New Roman"/>
          <w:sz w:val="28"/>
          <w:szCs w:val="28"/>
        </w:rPr>
        <w:t>", - Государственной корпорацией по атомной энергии "</w:t>
      </w:r>
      <w:proofErr w:type="spellStart"/>
      <w:r w:rsidRPr="007B059C">
        <w:rPr>
          <w:rFonts w:ascii="Times New Roman" w:hAnsi="Times New Roman" w:cs="Times New Roman"/>
          <w:sz w:val="28"/>
          <w:szCs w:val="28"/>
        </w:rPr>
        <w:t>Росатом</w:t>
      </w:r>
      <w:proofErr w:type="spellEnd"/>
      <w:r w:rsidRPr="007B059C">
        <w:rPr>
          <w:rFonts w:ascii="Times New Roman" w:hAnsi="Times New Roman" w:cs="Times New Roman"/>
          <w:sz w:val="28"/>
          <w:szCs w:val="28"/>
        </w:rPr>
        <w:t xml:space="preserve">". Уставы унитарных предприятий, права </w:t>
      </w:r>
      <w:proofErr w:type="gramStart"/>
      <w:r w:rsidRPr="007B059C">
        <w:rPr>
          <w:rFonts w:ascii="Times New Roman" w:hAnsi="Times New Roman" w:cs="Times New Roman"/>
          <w:sz w:val="28"/>
          <w:szCs w:val="28"/>
        </w:rPr>
        <w:t>собственника</w:t>
      </w:r>
      <w:proofErr w:type="gramEnd"/>
      <w:r w:rsidRPr="007B059C">
        <w:rPr>
          <w:rFonts w:ascii="Times New Roman" w:hAnsi="Times New Roman" w:cs="Times New Roman"/>
          <w:sz w:val="28"/>
          <w:szCs w:val="28"/>
        </w:rPr>
        <w:t xml:space="preserve"> имущества которых </w:t>
      </w:r>
      <w:r w:rsidRPr="007B059C">
        <w:rPr>
          <w:rFonts w:ascii="Times New Roman" w:hAnsi="Times New Roman" w:cs="Times New Roman"/>
          <w:sz w:val="28"/>
          <w:szCs w:val="28"/>
        </w:rPr>
        <w:lastRenderedPageBreak/>
        <w:t xml:space="preserve">осуществляются в соответствии с Федеральным законом "О Национальном исследовательском центре "Институт имени Н.Е. Жуковского", утверждаются федеральным государственным бюджетным учреждением "Национальный исследовательский центр "Институт имени Н.Е. Жуковского". Уставы государственных унитарных предприятий, права </w:t>
      </w:r>
      <w:proofErr w:type="gramStart"/>
      <w:r w:rsidRPr="007B059C">
        <w:rPr>
          <w:rFonts w:ascii="Times New Roman" w:hAnsi="Times New Roman" w:cs="Times New Roman"/>
          <w:sz w:val="28"/>
          <w:szCs w:val="28"/>
        </w:rPr>
        <w:t>собственника</w:t>
      </w:r>
      <w:proofErr w:type="gramEnd"/>
      <w:r w:rsidRPr="007B059C">
        <w:rPr>
          <w:rFonts w:ascii="Times New Roman" w:hAnsi="Times New Roman" w:cs="Times New Roman"/>
          <w:sz w:val="28"/>
          <w:szCs w:val="28"/>
        </w:rPr>
        <w:t xml:space="preserve"> имущества которых осуществляются в соответствии с Федеральным законом "О Государственной корпорации по космической деятельности "</w:t>
      </w:r>
      <w:proofErr w:type="spellStart"/>
      <w:r w:rsidRPr="007B059C">
        <w:rPr>
          <w:rFonts w:ascii="Times New Roman" w:hAnsi="Times New Roman" w:cs="Times New Roman"/>
          <w:sz w:val="28"/>
          <w:szCs w:val="28"/>
        </w:rPr>
        <w:t>Роскосмос</w:t>
      </w:r>
      <w:proofErr w:type="spellEnd"/>
      <w:r w:rsidRPr="007B059C">
        <w:rPr>
          <w:rFonts w:ascii="Times New Roman" w:hAnsi="Times New Roman" w:cs="Times New Roman"/>
          <w:sz w:val="28"/>
          <w:szCs w:val="28"/>
        </w:rPr>
        <w:t>", утверждаются Государственной корпорацией по космической деятельности "</w:t>
      </w:r>
      <w:proofErr w:type="spellStart"/>
      <w:r w:rsidRPr="007B059C">
        <w:rPr>
          <w:rFonts w:ascii="Times New Roman" w:hAnsi="Times New Roman" w:cs="Times New Roman"/>
          <w:sz w:val="28"/>
          <w:szCs w:val="28"/>
        </w:rPr>
        <w:t>Роскосмос</w:t>
      </w:r>
      <w:proofErr w:type="spellEnd"/>
      <w:r w:rsidRPr="007B059C">
        <w:rPr>
          <w:rFonts w:ascii="Times New Roman" w:hAnsi="Times New Roman" w:cs="Times New Roman"/>
          <w:sz w:val="28"/>
          <w:szCs w:val="28"/>
        </w:rPr>
        <w:t xml:space="preserve">". Уставы унитарных предприятий, права </w:t>
      </w:r>
      <w:proofErr w:type="gramStart"/>
      <w:r w:rsidRPr="007B059C">
        <w:rPr>
          <w:rFonts w:ascii="Times New Roman" w:hAnsi="Times New Roman" w:cs="Times New Roman"/>
          <w:sz w:val="28"/>
          <w:szCs w:val="28"/>
        </w:rPr>
        <w:t>собственника</w:t>
      </w:r>
      <w:proofErr w:type="gramEnd"/>
      <w:r w:rsidRPr="007B059C">
        <w:rPr>
          <w:rFonts w:ascii="Times New Roman" w:hAnsi="Times New Roman" w:cs="Times New Roman"/>
          <w:sz w:val="28"/>
          <w:szCs w:val="28"/>
        </w:rPr>
        <w:t xml:space="preserve"> имущества которых осуществляются в соответствии с Федеральным законом "О национальном исследовательском центре "Курчатовский институт", утверждаются федеральным государственным бюджетным учреждением "Национальный исследовательский центр "Курчатовский институт".</w:t>
      </w:r>
    </w:p>
    <w:p w:rsidR="007B059C" w:rsidRPr="007B059C" w:rsidRDefault="007B059C">
      <w:pPr>
        <w:pStyle w:val="ConsPlusNormal"/>
        <w:spacing w:before="220"/>
        <w:ind w:firstLine="540"/>
        <w:jc w:val="both"/>
        <w:rPr>
          <w:rFonts w:ascii="Times New Roman" w:hAnsi="Times New Roman" w:cs="Times New Roman"/>
          <w:sz w:val="28"/>
          <w:szCs w:val="28"/>
        </w:rPr>
      </w:pPr>
      <w:bookmarkStart w:id="4" w:name="P142"/>
      <w:bookmarkEnd w:id="4"/>
      <w:r w:rsidRPr="007B059C">
        <w:rPr>
          <w:rFonts w:ascii="Times New Roman" w:hAnsi="Times New Roman" w:cs="Times New Roman"/>
          <w:sz w:val="28"/>
          <w:szCs w:val="28"/>
        </w:rPr>
        <w:t>3. Устав унитарного предприятия должен содержать:</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полное и сокращенное фирменные наименования унитарного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указание на место нахождения унитарного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цели, предмет, виды деятельности унитарного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сведения об органе или органах, осуществляющих полномочия собственника имущества унитарного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наименование органа унитарного предприятия (руководитель, директор, генеральный директор);</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порядок назначения на должность руководителя унитарного предприятия, а также порядок заключения с ним, изменения и прекращения трудового договора в соответствии с трудовым законодательством и иными содержащими нормы трудового права нормативными правовыми актами;</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перечень фондов, создаваемых унитарным предприятием, размеры, порядок формирования и использования этих фондов;</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иные предусмотренные настоящим Федеральным законом сведения.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4. Устав государственного или муниципального предприятия кроме сведений, указанных в пункте 3 настоящей статьи, должен содержать сведения о размере его уставного фонда, о порядке и об источниках его формирования, а также о направлениях использования прибыли.</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 xml:space="preserve">5. Устав казенного предприятия кроме сведений, указанных в </w:t>
      </w:r>
      <w:hyperlink w:anchor="P142" w:history="1">
        <w:r w:rsidRPr="007B059C">
          <w:rPr>
            <w:rFonts w:ascii="Times New Roman" w:hAnsi="Times New Roman" w:cs="Times New Roman"/>
            <w:sz w:val="28"/>
            <w:szCs w:val="28"/>
          </w:rPr>
          <w:t>пункте 3</w:t>
        </w:r>
      </w:hyperlink>
      <w:r w:rsidRPr="007B059C">
        <w:rPr>
          <w:rFonts w:ascii="Times New Roman" w:hAnsi="Times New Roman" w:cs="Times New Roman"/>
          <w:sz w:val="28"/>
          <w:szCs w:val="28"/>
        </w:rPr>
        <w:t xml:space="preserve"> настоящей статьи, должен содержать сведения о порядке распределения и использования доходов казенного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 xml:space="preserve">6. Устав унитарного предприятия может также содержать иные не противоречащие настоящему Федеральному закону и иным федеральным </w:t>
      </w:r>
      <w:r w:rsidRPr="007B059C">
        <w:rPr>
          <w:rFonts w:ascii="Times New Roman" w:hAnsi="Times New Roman" w:cs="Times New Roman"/>
          <w:sz w:val="28"/>
          <w:szCs w:val="28"/>
        </w:rPr>
        <w:lastRenderedPageBreak/>
        <w:t>законам положения.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 xml:space="preserve">7. </w:t>
      </w:r>
      <w:proofErr w:type="gramStart"/>
      <w:r w:rsidRPr="007B059C">
        <w:rPr>
          <w:rFonts w:ascii="Times New Roman" w:hAnsi="Times New Roman" w:cs="Times New Roman"/>
          <w:sz w:val="28"/>
          <w:szCs w:val="28"/>
        </w:rPr>
        <w:t>Внесение изменений в устав унитарного предприятия, в том числе утверждение устава в новой редакции, осуществляется по решению государственного органа Российской Федерации, Государственной корпорации по атомной энергии "</w:t>
      </w:r>
      <w:proofErr w:type="spellStart"/>
      <w:r w:rsidRPr="007B059C">
        <w:rPr>
          <w:rFonts w:ascii="Times New Roman" w:hAnsi="Times New Roman" w:cs="Times New Roman"/>
          <w:sz w:val="28"/>
          <w:szCs w:val="28"/>
        </w:rPr>
        <w:t>Росатом</w:t>
      </w:r>
      <w:proofErr w:type="spellEnd"/>
      <w:r w:rsidRPr="007B059C">
        <w:rPr>
          <w:rFonts w:ascii="Times New Roman" w:hAnsi="Times New Roman" w:cs="Times New Roman"/>
          <w:sz w:val="28"/>
          <w:szCs w:val="28"/>
        </w:rPr>
        <w:t>", Государственной корпорации по космической деятельности "</w:t>
      </w:r>
      <w:proofErr w:type="spellStart"/>
      <w:r w:rsidRPr="007B059C">
        <w:rPr>
          <w:rFonts w:ascii="Times New Roman" w:hAnsi="Times New Roman" w:cs="Times New Roman"/>
          <w:sz w:val="28"/>
          <w:szCs w:val="28"/>
        </w:rPr>
        <w:t>Роскосмос</w:t>
      </w:r>
      <w:proofErr w:type="spellEnd"/>
      <w:r w:rsidRPr="007B059C">
        <w:rPr>
          <w:rFonts w:ascii="Times New Roman" w:hAnsi="Times New Roman" w:cs="Times New Roman"/>
          <w:sz w:val="28"/>
          <w:szCs w:val="28"/>
        </w:rPr>
        <w:t>", федерального государственного бюджетного учреждения "Национальный исследовательский центр "Институт имени Н.Е. Жуковского", федерального государственного бюджетного учреждения "Национальный исследовательский центр "Курчатовский институт", государственного органа субъекта Российской Федерации или</w:t>
      </w:r>
      <w:proofErr w:type="gramEnd"/>
      <w:r w:rsidRPr="007B059C">
        <w:rPr>
          <w:rFonts w:ascii="Times New Roman" w:hAnsi="Times New Roman" w:cs="Times New Roman"/>
          <w:sz w:val="28"/>
          <w:szCs w:val="28"/>
        </w:rPr>
        <w:t xml:space="preserve"> органа местного самоуправления, уполномоченных утверждать устав унитарного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bookmarkStart w:id="5" w:name="P156"/>
      <w:bookmarkEnd w:id="5"/>
      <w:proofErr w:type="gramStart"/>
      <w:r w:rsidRPr="007B059C">
        <w:rPr>
          <w:rFonts w:ascii="Times New Roman" w:hAnsi="Times New Roman" w:cs="Times New Roman"/>
          <w:sz w:val="28"/>
          <w:szCs w:val="28"/>
        </w:rPr>
        <w:t>Изменения, внесенные в устав унитарного предприятия, или устав унитарного предприятия в новой редакции подлежат государственной регистрации в порядке, предусмотренном статьей 10 настоящего Федерального закона для государственной регистрации унитарного предприятия.</w:t>
      </w:r>
      <w:proofErr w:type="gramEnd"/>
    </w:p>
    <w:p w:rsidR="007B059C" w:rsidRPr="007B059C" w:rsidRDefault="007B059C">
      <w:pPr>
        <w:pStyle w:val="ConsPlusNormal"/>
        <w:spacing w:before="220"/>
        <w:ind w:firstLine="540"/>
        <w:jc w:val="both"/>
        <w:rPr>
          <w:rFonts w:ascii="Times New Roman" w:hAnsi="Times New Roman" w:cs="Times New Roman"/>
          <w:sz w:val="28"/>
          <w:szCs w:val="28"/>
        </w:rPr>
      </w:pPr>
      <w:proofErr w:type="gramStart"/>
      <w:r w:rsidRPr="007B059C">
        <w:rPr>
          <w:rFonts w:ascii="Times New Roman" w:hAnsi="Times New Roman" w:cs="Times New Roman"/>
          <w:sz w:val="28"/>
          <w:szCs w:val="28"/>
        </w:rPr>
        <w:t xml:space="preserve">Изменения, внесенные в устав унитарного предприятия, или устав унитарного предприятия в новой редакции приобретают силу для третьих лиц с момента их государственной регистрации, а в случаях, установленных настоящим Федеральным </w:t>
      </w:r>
      <w:hyperlink w:anchor="P89" w:history="1">
        <w:r w:rsidRPr="007B059C">
          <w:rPr>
            <w:rFonts w:ascii="Times New Roman" w:hAnsi="Times New Roman" w:cs="Times New Roman"/>
            <w:sz w:val="28"/>
            <w:szCs w:val="28"/>
          </w:rPr>
          <w:t>законом</w:t>
        </w:r>
      </w:hyperlink>
      <w:r w:rsidRPr="007B059C">
        <w:rPr>
          <w:rFonts w:ascii="Times New Roman" w:hAnsi="Times New Roman" w:cs="Times New Roman"/>
          <w:sz w:val="28"/>
          <w:szCs w:val="28"/>
        </w:rPr>
        <w:t>, с момента уведомления органа, осуществляющего государственную регистрацию юридических лиц.</w:t>
      </w:r>
      <w:proofErr w:type="gramEnd"/>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Title"/>
        <w:ind w:firstLine="540"/>
        <w:jc w:val="both"/>
        <w:outlineLvl w:val="1"/>
        <w:rPr>
          <w:rFonts w:ascii="Times New Roman" w:hAnsi="Times New Roman" w:cs="Times New Roman"/>
          <w:sz w:val="28"/>
          <w:szCs w:val="28"/>
        </w:rPr>
      </w:pPr>
      <w:bookmarkStart w:id="6" w:name="P159"/>
      <w:bookmarkEnd w:id="6"/>
      <w:r w:rsidRPr="007B059C">
        <w:rPr>
          <w:rFonts w:ascii="Times New Roman" w:hAnsi="Times New Roman" w:cs="Times New Roman"/>
          <w:sz w:val="28"/>
          <w:szCs w:val="28"/>
        </w:rPr>
        <w:t>Статья 10. Государственная регистрация унитарного предприятия</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Normal"/>
        <w:ind w:firstLine="540"/>
        <w:jc w:val="both"/>
        <w:rPr>
          <w:rFonts w:ascii="Times New Roman" w:hAnsi="Times New Roman" w:cs="Times New Roman"/>
          <w:sz w:val="28"/>
          <w:szCs w:val="28"/>
        </w:rPr>
      </w:pPr>
      <w:r w:rsidRPr="007B059C">
        <w:rPr>
          <w:rFonts w:ascii="Times New Roman" w:hAnsi="Times New Roman" w:cs="Times New Roman"/>
          <w:sz w:val="28"/>
          <w:szCs w:val="28"/>
        </w:rPr>
        <w:t>1. Унитарное предприятие подлежит государственной регистрации в органе, осуществляющем государственную регистрацию юридических лиц, в порядке, установленном федеральным законом о государственной регистрации юридических лиц.</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Title"/>
        <w:jc w:val="center"/>
        <w:outlineLvl w:val="0"/>
        <w:rPr>
          <w:rFonts w:ascii="Times New Roman" w:hAnsi="Times New Roman" w:cs="Times New Roman"/>
          <w:sz w:val="28"/>
          <w:szCs w:val="28"/>
        </w:rPr>
      </w:pPr>
      <w:r w:rsidRPr="007B059C">
        <w:rPr>
          <w:rFonts w:ascii="Times New Roman" w:hAnsi="Times New Roman" w:cs="Times New Roman"/>
          <w:sz w:val="28"/>
          <w:szCs w:val="28"/>
        </w:rPr>
        <w:t>Глава III. ИМУЩЕСТВО И УСТАВНЫЙ ФОНД</w:t>
      </w:r>
    </w:p>
    <w:p w:rsidR="007B059C" w:rsidRPr="007B059C" w:rsidRDefault="007B059C">
      <w:pPr>
        <w:pStyle w:val="ConsPlusTitle"/>
        <w:jc w:val="center"/>
        <w:rPr>
          <w:rFonts w:ascii="Times New Roman" w:hAnsi="Times New Roman" w:cs="Times New Roman"/>
          <w:sz w:val="28"/>
          <w:szCs w:val="28"/>
        </w:rPr>
      </w:pPr>
      <w:r w:rsidRPr="007B059C">
        <w:rPr>
          <w:rFonts w:ascii="Times New Roman" w:hAnsi="Times New Roman" w:cs="Times New Roman"/>
          <w:sz w:val="28"/>
          <w:szCs w:val="28"/>
        </w:rPr>
        <w:t>УНИТАРНОГО ПРЕДПРИЯТИЯ</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Title"/>
        <w:ind w:firstLine="540"/>
        <w:jc w:val="both"/>
        <w:outlineLvl w:val="1"/>
        <w:rPr>
          <w:rFonts w:ascii="Times New Roman" w:hAnsi="Times New Roman" w:cs="Times New Roman"/>
          <w:sz w:val="28"/>
          <w:szCs w:val="28"/>
        </w:rPr>
      </w:pPr>
      <w:r w:rsidRPr="007B059C">
        <w:rPr>
          <w:rFonts w:ascii="Times New Roman" w:hAnsi="Times New Roman" w:cs="Times New Roman"/>
          <w:sz w:val="28"/>
          <w:szCs w:val="28"/>
        </w:rPr>
        <w:t>Статья 11. Имущество унитарного предприятия</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Normal"/>
        <w:ind w:firstLine="540"/>
        <w:jc w:val="both"/>
        <w:rPr>
          <w:rFonts w:ascii="Times New Roman" w:hAnsi="Times New Roman" w:cs="Times New Roman"/>
          <w:sz w:val="28"/>
          <w:szCs w:val="28"/>
        </w:rPr>
      </w:pPr>
      <w:r w:rsidRPr="007B059C">
        <w:rPr>
          <w:rFonts w:ascii="Times New Roman" w:hAnsi="Times New Roman" w:cs="Times New Roman"/>
          <w:sz w:val="28"/>
          <w:szCs w:val="28"/>
        </w:rPr>
        <w:t>1. Имущество унитарного предприятия формируется за счет:</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имущества, закрепленного за унитарным предприятием на праве хозяйственного ведения или на праве оперативного управления собственником этого имущества;</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доходов унитарного предприятия от его деятельности;</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иных не противоречащих законодательству источников.</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 xml:space="preserve">2. Право на имущество, закрепляемое за унитарным предприятием на праве </w:t>
      </w:r>
      <w:r w:rsidRPr="007B059C">
        <w:rPr>
          <w:rFonts w:ascii="Times New Roman" w:hAnsi="Times New Roman" w:cs="Times New Roman"/>
          <w:sz w:val="28"/>
          <w:szCs w:val="28"/>
        </w:rPr>
        <w:lastRenderedPageBreak/>
        <w:t>хозяйственного ведения или на праве оперативного управления собственником этого имущества, возникает с момента передачи такого имущества унитарному предприятию, если иное не предусмотрено федеральным законом или не установлено решением собственника о передаче имущества унитарному предприятию.</w:t>
      </w:r>
    </w:p>
    <w:p w:rsidR="007B059C" w:rsidRPr="007B059C" w:rsidRDefault="007B059C">
      <w:pPr>
        <w:pStyle w:val="ConsPlusNormal"/>
        <w:spacing w:before="220"/>
        <w:ind w:firstLine="540"/>
        <w:jc w:val="both"/>
        <w:rPr>
          <w:rFonts w:ascii="Times New Roman" w:hAnsi="Times New Roman" w:cs="Times New Roman"/>
          <w:sz w:val="28"/>
          <w:szCs w:val="28"/>
        </w:rPr>
      </w:pPr>
      <w:proofErr w:type="gramStart"/>
      <w:r w:rsidRPr="007B059C">
        <w:rPr>
          <w:rFonts w:ascii="Times New Roman" w:hAnsi="Times New Roman" w:cs="Times New Roman"/>
          <w:sz w:val="28"/>
          <w:szCs w:val="28"/>
        </w:rPr>
        <w:t>Особенности осуществления права хозяйственного ведения и права оперативного управления в отношении недвижимого имущества, находящегося за пределами Российской Федерации и являющегося федеральной собственностью, а также ценных бумаг, долей, паев в находящихся за пределами Российской Федерации юридических лицах, устанавливаются Правительством Российской Федерации.</w:t>
      </w:r>
      <w:proofErr w:type="gramEnd"/>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3. При переходе права собственности на государственное или муниципальное предприятие как имущественный компле</w:t>
      </w:r>
      <w:proofErr w:type="gramStart"/>
      <w:r w:rsidRPr="007B059C">
        <w:rPr>
          <w:rFonts w:ascii="Times New Roman" w:hAnsi="Times New Roman" w:cs="Times New Roman"/>
          <w:sz w:val="28"/>
          <w:szCs w:val="28"/>
        </w:rPr>
        <w:t>кс к др</w:t>
      </w:r>
      <w:proofErr w:type="gramEnd"/>
      <w:r w:rsidRPr="007B059C">
        <w:rPr>
          <w:rFonts w:ascii="Times New Roman" w:hAnsi="Times New Roman" w:cs="Times New Roman"/>
          <w:sz w:val="28"/>
          <w:szCs w:val="28"/>
        </w:rPr>
        <w:t>угому собственнику государственного или муниципального имущества такое предприятие сохраняет право хозяйственного ведения или право оперативного управления на принадлежащее ему имущество.</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Title"/>
        <w:ind w:firstLine="540"/>
        <w:jc w:val="both"/>
        <w:outlineLvl w:val="1"/>
        <w:rPr>
          <w:rFonts w:ascii="Times New Roman" w:hAnsi="Times New Roman" w:cs="Times New Roman"/>
          <w:sz w:val="28"/>
          <w:szCs w:val="28"/>
        </w:rPr>
      </w:pPr>
      <w:r w:rsidRPr="007B059C">
        <w:rPr>
          <w:rFonts w:ascii="Times New Roman" w:hAnsi="Times New Roman" w:cs="Times New Roman"/>
          <w:sz w:val="28"/>
          <w:szCs w:val="28"/>
        </w:rPr>
        <w:t>Статья 12. Уставный фонд унитарного предприятия</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Normal"/>
        <w:ind w:firstLine="540"/>
        <w:jc w:val="both"/>
        <w:rPr>
          <w:rFonts w:ascii="Times New Roman" w:hAnsi="Times New Roman" w:cs="Times New Roman"/>
          <w:sz w:val="28"/>
          <w:szCs w:val="28"/>
        </w:rPr>
      </w:pPr>
      <w:r w:rsidRPr="007B059C">
        <w:rPr>
          <w:rFonts w:ascii="Times New Roman" w:hAnsi="Times New Roman" w:cs="Times New Roman"/>
          <w:sz w:val="28"/>
          <w:szCs w:val="28"/>
        </w:rPr>
        <w:t>1. Уставным фондом государственного или муниципального предприятия определяется минимальный размер его имущества, гарантирующего интересы кредиторов такого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2. Уставный фонд государственного или муниципального предприятия может формироваться за счет денег, а также ценных бумаг, других вещей, имущественных прав и иных прав, имеющих денежную оценку.</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Размер уставного фонда государственного или муниципального предприятия определяется в рублях.</w:t>
      </w:r>
    </w:p>
    <w:p w:rsidR="007B059C" w:rsidRPr="007B059C" w:rsidRDefault="007B059C">
      <w:pPr>
        <w:pStyle w:val="ConsPlusNormal"/>
        <w:spacing w:before="220"/>
        <w:ind w:firstLine="540"/>
        <w:jc w:val="both"/>
        <w:rPr>
          <w:rFonts w:ascii="Times New Roman" w:hAnsi="Times New Roman" w:cs="Times New Roman"/>
          <w:sz w:val="28"/>
          <w:szCs w:val="28"/>
        </w:rPr>
      </w:pPr>
      <w:bookmarkStart w:id="7" w:name="P183"/>
      <w:bookmarkEnd w:id="7"/>
      <w:r w:rsidRPr="007B059C">
        <w:rPr>
          <w:rFonts w:ascii="Times New Roman" w:hAnsi="Times New Roman" w:cs="Times New Roman"/>
          <w:sz w:val="28"/>
          <w:szCs w:val="28"/>
        </w:rPr>
        <w:t xml:space="preserve">3. Размер уставного фонда государственного предприятия должен составлять не менее чем пять тысяч </w:t>
      </w:r>
      <w:hyperlink r:id="rId5" w:history="1">
        <w:r w:rsidRPr="007B059C">
          <w:rPr>
            <w:rFonts w:ascii="Times New Roman" w:hAnsi="Times New Roman" w:cs="Times New Roman"/>
            <w:sz w:val="28"/>
            <w:szCs w:val="28"/>
          </w:rPr>
          <w:t xml:space="preserve">минимальных </w:t>
        </w:r>
        <w:proofErr w:type="gramStart"/>
        <w:r w:rsidRPr="007B059C">
          <w:rPr>
            <w:rFonts w:ascii="Times New Roman" w:hAnsi="Times New Roman" w:cs="Times New Roman"/>
            <w:sz w:val="28"/>
            <w:szCs w:val="28"/>
          </w:rPr>
          <w:t>размеров оплаты труда</w:t>
        </w:r>
        <w:proofErr w:type="gramEnd"/>
      </w:hyperlink>
      <w:r w:rsidRPr="007B059C">
        <w:rPr>
          <w:rFonts w:ascii="Times New Roman" w:hAnsi="Times New Roman" w:cs="Times New Roman"/>
          <w:sz w:val="28"/>
          <w:szCs w:val="28"/>
        </w:rPr>
        <w:t>, установленных федеральным законом на дату государственной регистрации государственного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 xml:space="preserve">Размер уставного фонда муниципального предприятия должен составлять не менее чем одну тысячу минимальных </w:t>
      </w:r>
      <w:proofErr w:type="gramStart"/>
      <w:r w:rsidRPr="007B059C">
        <w:rPr>
          <w:rFonts w:ascii="Times New Roman" w:hAnsi="Times New Roman" w:cs="Times New Roman"/>
          <w:sz w:val="28"/>
          <w:szCs w:val="28"/>
        </w:rPr>
        <w:t>размеров оплаты труда</w:t>
      </w:r>
      <w:proofErr w:type="gramEnd"/>
      <w:r w:rsidRPr="007B059C">
        <w:rPr>
          <w:rFonts w:ascii="Times New Roman" w:hAnsi="Times New Roman" w:cs="Times New Roman"/>
          <w:sz w:val="28"/>
          <w:szCs w:val="28"/>
        </w:rPr>
        <w:t>, установленных федеральным законом на дату государственной регистрации муниципального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4. Федеральными законами или иными нормативными правовыми актами могут быть определены виды имущества, за счет которого не может формироваться уставный фонд государственного или муниципального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lastRenderedPageBreak/>
        <w:t>5. В казенном предприятии уставный фонд не формируется.</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Title"/>
        <w:ind w:firstLine="540"/>
        <w:jc w:val="both"/>
        <w:outlineLvl w:val="1"/>
        <w:rPr>
          <w:rFonts w:ascii="Times New Roman" w:hAnsi="Times New Roman" w:cs="Times New Roman"/>
          <w:sz w:val="28"/>
          <w:szCs w:val="28"/>
        </w:rPr>
      </w:pPr>
      <w:r w:rsidRPr="007B059C">
        <w:rPr>
          <w:rFonts w:ascii="Times New Roman" w:hAnsi="Times New Roman" w:cs="Times New Roman"/>
          <w:sz w:val="28"/>
          <w:szCs w:val="28"/>
        </w:rPr>
        <w:t>Статья 13. Порядок формирования уставного фонда</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Normal"/>
        <w:ind w:firstLine="540"/>
        <w:jc w:val="both"/>
        <w:rPr>
          <w:rFonts w:ascii="Times New Roman" w:hAnsi="Times New Roman" w:cs="Times New Roman"/>
          <w:sz w:val="28"/>
          <w:szCs w:val="28"/>
        </w:rPr>
      </w:pPr>
      <w:r w:rsidRPr="007B059C">
        <w:rPr>
          <w:rFonts w:ascii="Times New Roman" w:hAnsi="Times New Roman" w:cs="Times New Roman"/>
          <w:sz w:val="28"/>
          <w:szCs w:val="28"/>
        </w:rPr>
        <w:t>1. Уставный фонд государственного или муниципального предприятия должен быть полностью сформирован собственником его имущества в течение трех месяцев с момента государственной регистрации такого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2. Уставный фонд считается сформированным с момента зачисления соответствующих денежных сумм на открываемый в этих целях банковский счет и (или) передачи в установленном порядке государственному или муниципальному предприятию иного имущества, закрепляемого за ним на праве хозяйственного ведения, в полном объеме.</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Title"/>
        <w:ind w:firstLine="540"/>
        <w:jc w:val="both"/>
        <w:outlineLvl w:val="1"/>
        <w:rPr>
          <w:rFonts w:ascii="Times New Roman" w:hAnsi="Times New Roman" w:cs="Times New Roman"/>
          <w:sz w:val="28"/>
          <w:szCs w:val="28"/>
        </w:rPr>
      </w:pPr>
      <w:r w:rsidRPr="007B059C">
        <w:rPr>
          <w:rFonts w:ascii="Times New Roman" w:hAnsi="Times New Roman" w:cs="Times New Roman"/>
          <w:sz w:val="28"/>
          <w:szCs w:val="28"/>
        </w:rPr>
        <w:t>Статья 14. Увеличение уставного фонда</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Normal"/>
        <w:ind w:firstLine="540"/>
        <w:jc w:val="both"/>
        <w:rPr>
          <w:rFonts w:ascii="Times New Roman" w:hAnsi="Times New Roman" w:cs="Times New Roman"/>
          <w:sz w:val="28"/>
          <w:szCs w:val="28"/>
        </w:rPr>
      </w:pPr>
      <w:r w:rsidRPr="007B059C">
        <w:rPr>
          <w:rFonts w:ascii="Times New Roman" w:hAnsi="Times New Roman" w:cs="Times New Roman"/>
          <w:sz w:val="28"/>
          <w:szCs w:val="28"/>
        </w:rPr>
        <w:t>1. Увеличение уставного фонда государственного или муниципального предприятия допускается только после его формирования в полном объеме, в том числе после передачи государственному или муниципальному предприятию недвижимого и иного имущества, предназначенного для закрепления за ним на праве хозяйственного ведения.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2. Увеличение уставного фонда государственного или муниципального предприятия может осуществляться за счет дополнительно передаваемого собственником имущества, а также доходов, полученных в результате деятельности такого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3. Решение об увеличении уставного фонда государственного или муниципального предприятия может быть принято собственником его имущества только на основании данных утвержденной годовой бухгалтерской отчетности такого предприятия за истекший финансовый год.</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Размер уставного фонда государственного или муниципального предприятия с учетом размера его резервного фонда не может превышать стоимость чистых активов такого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4. Одновременно с принятием решения об увеличении уставного фонда государственного или муниципального предприятия собственник его имущества принимает решение о внесении соответствующих изменений в устав такого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Документы для государственной регистрации внесенных в устав государственного или муниципального предприятия изменений в связи с увеличением его уставного фонда, а также документы, подтверждающие увеличение уставного фонда государственного или муниципального предприятия, должны быть представлены в орган, осуществляющий государственную регистрацию юридических лиц.</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lastRenderedPageBreak/>
        <w:t>Непредставление указанных в настоящем пункте документов является основанием для отказа в государственной регистрации внесенных в устав государственного или муниципального предприятия изменений.</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Title"/>
        <w:ind w:firstLine="540"/>
        <w:jc w:val="both"/>
        <w:outlineLvl w:val="1"/>
        <w:rPr>
          <w:rFonts w:ascii="Times New Roman" w:hAnsi="Times New Roman" w:cs="Times New Roman"/>
          <w:sz w:val="28"/>
          <w:szCs w:val="28"/>
        </w:rPr>
      </w:pPr>
      <w:r w:rsidRPr="007B059C">
        <w:rPr>
          <w:rFonts w:ascii="Times New Roman" w:hAnsi="Times New Roman" w:cs="Times New Roman"/>
          <w:sz w:val="28"/>
          <w:szCs w:val="28"/>
        </w:rPr>
        <w:t>Статья 15. Уменьшение уставного фонда</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Normal"/>
        <w:ind w:firstLine="540"/>
        <w:jc w:val="both"/>
        <w:rPr>
          <w:rFonts w:ascii="Times New Roman" w:hAnsi="Times New Roman" w:cs="Times New Roman"/>
          <w:sz w:val="28"/>
          <w:szCs w:val="28"/>
        </w:rPr>
      </w:pPr>
      <w:r w:rsidRPr="007B059C">
        <w:rPr>
          <w:rFonts w:ascii="Times New Roman" w:hAnsi="Times New Roman" w:cs="Times New Roman"/>
          <w:sz w:val="28"/>
          <w:szCs w:val="28"/>
        </w:rPr>
        <w:t>1. Собственник имущества государственного или муниципального предприятия вправе, а в случаях, предусмотренных настоящей статьей, обязан уменьшить уставный фонд такого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 xml:space="preserve">Уставный фонд государственного или муниципального предприятия не может быть уменьшен, если в результате такого уменьшения его размер станет меньше определенного в соответствии с настоящим Федеральным </w:t>
      </w:r>
      <w:r w:rsidRPr="007B059C">
        <w:rPr>
          <w:rFonts w:ascii="Times New Roman" w:hAnsi="Times New Roman" w:cs="Times New Roman"/>
          <w:color w:val="0000FF"/>
          <w:sz w:val="28"/>
          <w:szCs w:val="28"/>
        </w:rPr>
        <w:t>законом</w:t>
      </w:r>
      <w:r w:rsidRPr="007B059C">
        <w:rPr>
          <w:rFonts w:ascii="Times New Roman" w:hAnsi="Times New Roman" w:cs="Times New Roman"/>
          <w:sz w:val="28"/>
          <w:szCs w:val="28"/>
        </w:rPr>
        <w:t xml:space="preserve"> минимального размера уставного фонда.</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2. В случае</w:t>
      </w:r>
      <w:proofErr w:type="gramStart"/>
      <w:r w:rsidRPr="007B059C">
        <w:rPr>
          <w:rFonts w:ascii="Times New Roman" w:hAnsi="Times New Roman" w:cs="Times New Roman"/>
          <w:sz w:val="28"/>
          <w:szCs w:val="28"/>
        </w:rPr>
        <w:t>,</w:t>
      </w:r>
      <w:proofErr w:type="gramEnd"/>
      <w:r w:rsidRPr="007B059C">
        <w:rPr>
          <w:rFonts w:ascii="Times New Roman" w:hAnsi="Times New Roman" w:cs="Times New Roman"/>
          <w:sz w:val="28"/>
          <w:szCs w:val="28"/>
        </w:rPr>
        <w:t xml:space="preserve"> если по окончании финансового года стоимость чистых активов государственного или муниципального предприятия окажется меньше размера его уставного фонда, собственник имущества такого предприятия обязан принять решение об уменьшении размера уставного фонда государственного или муниципального предприятия до размера, не превышающего стоимости его чистых активов, и зарегистрировать эти изменения в установленном настоящим Федеральным законом порядке.</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В случае</w:t>
      </w:r>
      <w:proofErr w:type="gramStart"/>
      <w:r w:rsidRPr="007B059C">
        <w:rPr>
          <w:rFonts w:ascii="Times New Roman" w:hAnsi="Times New Roman" w:cs="Times New Roman"/>
          <w:sz w:val="28"/>
          <w:szCs w:val="28"/>
        </w:rPr>
        <w:t>,</w:t>
      </w:r>
      <w:proofErr w:type="gramEnd"/>
      <w:r w:rsidRPr="007B059C">
        <w:rPr>
          <w:rFonts w:ascii="Times New Roman" w:hAnsi="Times New Roman" w:cs="Times New Roman"/>
          <w:sz w:val="28"/>
          <w:szCs w:val="28"/>
        </w:rPr>
        <w:t xml:space="preserve"> если по окончании финансового года стоимость чистых активов государственного или муниципального предприятия окажется меньше установленного настоящим Федеральным законом на дату государственной регистрации такого предприятия минимального размера уставного фонда и в течение трех месяцев стоимость чистых активов не будет восстановлена до минимального размера уставного фонда, собственник имущества государственного или муниципального предприятия должен принять решение о ликвидации или реорганизации такого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Стоимость чистых активов государственного или муниципального предприятия определяется по данным бухгалтерского учета в порядке, установленном уполномоченным Правительством Российской Федерации федеральным органом исполнительной власти.</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 xml:space="preserve">3. </w:t>
      </w:r>
      <w:proofErr w:type="gramStart"/>
      <w:r w:rsidRPr="007B059C">
        <w:rPr>
          <w:rFonts w:ascii="Times New Roman" w:hAnsi="Times New Roman" w:cs="Times New Roman"/>
          <w:sz w:val="28"/>
          <w:szCs w:val="28"/>
        </w:rPr>
        <w:t>Если в случаях, предусмотренных настоящей статьей, собственник имущества государственного или муниципального предприятия в течение шести календарных месяцев после окончания финансового года не принимает решение об уменьшении уставного фонда, о восстановлении размера чистых активов до минимального размера уставного фонда, о ликвидации или реорганизации государственного или муниципального предприятия, кредиторы вправе потребовать от государственного или муниципального предприятия прекращения или досрочного исполнения обязательств и</w:t>
      </w:r>
      <w:proofErr w:type="gramEnd"/>
      <w:r w:rsidRPr="007B059C">
        <w:rPr>
          <w:rFonts w:ascii="Times New Roman" w:hAnsi="Times New Roman" w:cs="Times New Roman"/>
          <w:sz w:val="28"/>
          <w:szCs w:val="28"/>
        </w:rPr>
        <w:t xml:space="preserve"> возмещения причиненных им убытков.</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lastRenderedPageBreak/>
        <w:t xml:space="preserve">4. </w:t>
      </w:r>
      <w:proofErr w:type="gramStart"/>
      <w:r w:rsidRPr="007B059C">
        <w:rPr>
          <w:rFonts w:ascii="Times New Roman" w:hAnsi="Times New Roman" w:cs="Times New Roman"/>
          <w:sz w:val="28"/>
          <w:szCs w:val="28"/>
        </w:rPr>
        <w:t xml:space="preserve">В течение тридцати дней с даты принятия решения об уменьшении своего уставного фонда государственное или муниципальное предприятие обязано в письменной форме уведомить всех известных ему кредиторов об уменьшении своего уставного фонда и о его новом размере, а также опубликовать в </w:t>
      </w:r>
      <w:hyperlink r:id="rId6" w:history="1">
        <w:r w:rsidRPr="007B059C">
          <w:rPr>
            <w:rFonts w:ascii="Times New Roman" w:hAnsi="Times New Roman" w:cs="Times New Roman"/>
            <w:sz w:val="28"/>
            <w:szCs w:val="28"/>
          </w:rPr>
          <w:t>органе печати</w:t>
        </w:r>
      </w:hyperlink>
      <w:r w:rsidRPr="007B059C">
        <w:rPr>
          <w:rFonts w:ascii="Times New Roman" w:hAnsi="Times New Roman" w:cs="Times New Roman"/>
          <w:sz w:val="28"/>
          <w:szCs w:val="28"/>
        </w:rPr>
        <w:t>, в котором публикуются данные о государственной регистрации юридических лиц, сообщение о принятом решении.</w:t>
      </w:r>
      <w:proofErr w:type="gramEnd"/>
      <w:r w:rsidRPr="007B059C">
        <w:rPr>
          <w:rFonts w:ascii="Times New Roman" w:hAnsi="Times New Roman" w:cs="Times New Roman"/>
          <w:sz w:val="28"/>
          <w:szCs w:val="28"/>
        </w:rPr>
        <w:t xml:space="preserve"> При этом кредиторы государственного или муниципального предприятия вправе в течение тридцати дней </w:t>
      </w:r>
      <w:proofErr w:type="gramStart"/>
      <w:r w:rsidRPr="007B059C">
        <w:rPr>
          <w:rFonts w:ascii="Times New Roman" w:hAnsi="Times New Roman" w:cs="Times New Roman"/>
          <w:sz w:val="28"/>
          <w:szCs w:val="28"/>
        </w:rPr>
        <w:t>с даты направления</w:t>
      </w:r>
      <w:proofErr w:type="gramEnd"/>
      <w:r w:rsidRPr="007B059C">
        <w:rPr>
          <w:rFonts w:ascii="Times New Roman" w:hAnsi="Times New Roman" w:cs="Times New Roman"/>
          <w:sz w:val="28"/>
          <w:szCs w:val="28"/>
        </w:rPr>
        <w:t xml:space="preserve"> им уведомления о принятом решении или в течение тридцати дней с даты опубликования указанного сообщения потребовать прекращения или досрочного исполнения обязательств государственного или муниципального предприятия и возмещения им убытков.</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Государственная регистрация уменьшения уставного фонда государственного или муниципального предприятия осуществляется только при представлении таким предприятием доказательств уведомления об этом кредиторов в порядке, установленном настоящим пунктом.</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Title"/>
        <w:ind w:firstLine="540"/>
        <w:jc w:val="both"/>
        <w:outlineLvl w:val="1"/>
        <w:rPr>
          <w:rFonts w:ascii="Times New Roman" w:hAnsi="Times New Roman" w:cs="Times New Roman"/>
          <w:sz w:val="28"/>
          <w:szCs w:val="28"/>
        </w:rPr>
      </w:pPr>
      <w:r w:rsidRPr="007B059C">
        <w:rPr>
          <w:rFonts w:ascii="Times New Roman" w:hAnsi="Times New Roman" w:cs="Times New Roman"/>
          <w:sz w:val="28"/>
          <w:szCs w:val="28"/>
        </w:rPr>
        <w:t>Статья 16. Резервный фонд и иные фонды унитарного предприятия</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Normal"/>
        <w:ind w:firstLine="540"/>
        <w:jc w:val="both"/>
        <w:rPr>
          <w:rFonts w:ascii="Times New Roman" w:hAnsi="Times New Roman" w:cs="Times New Roman"/>
          <w:sz w:val="28"/>
          <w:szCs w:val="28"/>
        </w:rPr>
      </w:pPr>
      <w:r w:rsidRPr="007B059C">
        <w:rPr>
          <w:rFonts w:ascii="Times New Roman" w:hAnsi="Times New Roman" w:cs="Times New Roman"/>
          <w:sz w:val="28"/>
          <w:szCs w:val="28"/>
        </w:rPr>
        <w:t>1. Унитарное предприятие за счет остающейся в его распоряжении чистой прибыли создает резервный фонд в порядке и в размерах, которые предусмотрены уставом унитарного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Средства резервного фонда используются исключительно на покрытие убытков унитарного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2. Унитарное предприятие за счет чистой прибыли создает также иные фонды в соответствии с их перечнем и в порядке, которые предусмотрены уставом унитарного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Средства, зачисленные в такие фонды, могут быть использованы унитарным предприятием только на цели, определенные федеральными законами, иными нормативными правовыми актами и уставом унитарного предприятия.</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Title"/>
        <w:ind w:firstLine="540"/>
        <w:jc w:val="both"/>
        <w:outlineLvl w:val="1"/>
        <w:rPr>
          <w:rFonts w:ascii="Times New Roman" w:hAnsi="Times New Roman" w:cs="Times New Roman"/>
          <w:sz w:val="28"/>
          <w:szCs w:val="28"/>
        </w:rPr>
      </w:pPr>
      <w:r w:rsidRPr="007B059C">
        <w:rPr>
          <w:rFonts w:ascii="Times New Roman" w:hAnsi="Times New Roman" w:cs="Times New Roman"/>
          <w:sz w:val="28"/>
          <w:szCs w:val="28"/>
        </w:rPr>
        <w:t>Статья 17. Порядок реализации собственником имущества унитарного предприятия права на получение прибыли от использования имущества, принадлежащего унитарному предприятию</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Normal"/>
        <w:ind w:firstLine="540"/>
        <w:jc w:val="both"/>
        <w:rPr>
          <w:rFonts w:ascii="Times New Roman" w:hAnsi="Times New Roman" w:cs="Times New Roman"/>
          <w:sz w:val="28"/>
          <w:szCs w:val="28"/>
        </w:rPr>
      </w:pPr>
      <w:r w:rsidRPr="007B059C">
        <w:rPr>
          <w:rFonts w:ascii="Times New Roman" w:hAnsi="Times New Roman" w:cs="Times New Roman"/>
          <w:sz w:val="28"/>
          <w:szCs w:val="28"/>
        </w:rPr>
        <w:t>1. Собственник имущества государственного или муниципального предприятия имеет право на получение части прибыли от использования имущества, находящегося в хозяйственном ведении такого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 xml:space="preserve">2. </w:t>
      </w:r>
      <w:proofErr w:type="gramStart"/>
      <w:r w:rsidRPr="007B059C">
        <w:rPr>
          <w:rFonts w:ascii="Times New Roman" w:hAnsi="Times New Roman" w:cs="Times New Roman"/>
          <w:sz w:val="28"/>
          <w:szCs w:val="28"/>
        </w:rPr>
        <w:t xml:space="preserve">Государственное или муниципальное предприятие ежегодно перечисляет в соответствующий бюджет часть прибыли, остающейся в его </w:t>
      </w:r>
      <w:r w:rsidRPr="007B059C">
        <w:rPr>
          <w:rFonts w:ascii="Times New Roman" w:hAnsi="Times New Roman" w:cs="Times New Roman"/>
          <w:sz w:val="28"/>
          <w:szCs w:val="28"/>
        </w:rPr>
        <w:lastRenderedPageBreak/>
        <w:t xml:space="preserve">распоряжении после уплаты налогов и иных обязательных платежей, в </w:t>
      </w:r>
      <w:hyperlink r:id="rId7" w:history="1">
        <w:r w:rsidRPr="007B059C">
          <w:rPr>
            <w:rFonts w:ascii="Times New Roman" w:hAnsi="Times New Roman" w:cs="Times New Roman"/>
            <w:sz w:val="28"/>
            <w:szCs w:val="28"/>
          </w:rPr>
          <w:t>порядке</w:t>
        </w:r>
      </w:hyperlink>
      <w:r w:rsidRPr="007B059C">
        <w:rPr>
          <w:rFonts w:ascii="Times New Roman" w:hAnsi="Times New Roman" w:cs="Times New Roman"/>
          <w:sz w:val="28"/>
          <w:szCs w:val="28"/>
        </w:rPr>
        <w:t>, в размерах и в сроки, которые определяются Правительством Российской Федерации, уполномоченными органами государственной власти субъектов Российской Федерации или органами местного самоуправления.</w:t>
      </w:r>
      <w:proofErr w:type="gramEnd"/>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 xml:space="preserve">2.1. Федеральные государственные предприятия, права </w:t>
      </w:r>
      <w:proofErr w:type="gramStart"/>
      <w:r w:rsidRPr="007B059C">
        <w:rPr>
          <w:rFonts w:ascii="Times New Roman" w:hAnsi="Times New Roman" w:cs="Times New Roman"/>
          <w:sz w:val="28"/>
          <w:szCs w:val="28"/>
        </w:rPr>
        <w:t>собственника</w:t>
      </w:r>
      <w:proofErr w:type="gramEnd"/>
      <w:r w:rsidRPr="007B059C">
        <w:rPr>
          <w:rFonts w:ascii="Times New Roman" w:hAnsi="Times New Roman" w:cs="Times New Roman"/>
          <w:sz w:val="28"/>
          <w:szCs w:val="28"/>
        </w:rPr>
        <w:t xml:space="preserve"> имущества которых осуществляются в соответствии с Федеральным законом от 1 декабря 2007 года N 317-ФЗ "О Государственной корпорации по атомной энергии "</w:t>
      </w:r>
      <w:proofErr w:type="spellStart"/>
      <w:r w:rsidRPr="007B059C">
        <w:rPr>
          <w:rFonts w:ascii="Times New Roman" w:hAnsi="Times New Roman" w:cs="Times New Roman"/>
          <w:sz w:val="28"/>
          <w:szCs w:val="28"/>
        </w:rPr>
        <w:t>Росатом</w:t>
      </w:r>
      <w:proofErr w:type="spellEnd"/>
      <w:r w:rsidRPr="007B059C">
        <w:rPr>
          <w:rFonts w:ascii="Times New Roman" w:hAnsi="Times New Roman" w:cs="Times New Roman"/>
          <w:sz w:val="28"/>
          <w:szCs w:val="28"/>
        </w:rPr>
        <w:t>" или Федеральным законом "О Государственной корпорации по космической деятельности "</w:t>
      </w:r>
      <w:proofErr w:type="spellStart"/>
      <w:r w:rsidRPr="007B059C">
        <w:rPr>
          <w:rFonts w:ascii="Times New Roman" w:hAnsi="Times New Roman" w:cs="Times New Roman"/>
          <w:sz w:val="28"/>
          <w:szCs w:val="28"/>
        </w:rPr>
        <w:t>Роскосмос</w:t>
      </w:r>
      <w:proofErr w:type="spellEnd"/>
      <w:r w:rsidRPr="007B059C">
        <w:rPr>
          <w:rFonts w:ascii="Times New Roman" w:hAnsi="Times New Roman" w:cs="Times New Roman"/>
          <w:sz w:val="28"/>
          <w:szCs w:val="28"/>
        </w:rPr>
        <w:t>", часть прибыли, остающейся в их распоряжении после уплаты налогов и иных обязательных платежей, перечисляют в доход соответственно Государственной корпорации по атомной энергии "</w:t>
      </w:r>
      <w:proofErr w:type="spellStart"/>
      <w:r w:rsidRPr="007B059C">
        <w:rPr>
          <w:rFonts w:ascii="Times New Roman" w:hAnsi="Times New Roman" w:cs="Times New Roman"/>
          <w:sz w:val="28"/>
          <w:szCs w:val="28"/>
        </w:rPr>
        <w:t>Росатом</w:t>
      </w:r>
      <w:proofErr w:type="spellEnd"/>
      <w:r w:rsidRPr="007B059C">
        <w:rPr>
          <w:rFonts w:ascii="Times New Roman" w:hAnsi="Times New Roman" w:cs="Times New Roman"/>
          <w:sz w:val="28"/>
          <w:szCs w:val="28"/>
        </w:rPr>
        <w:t>" или Государственной корпорации по космической деятельности "</w:t>
      </w:r>
      <w:proofErr w:type="spellStart"/>
      <w:r w:rsidRPr="007B059C">
        <w:rPr>
          <w:rFonts w:ascii="Times New Roman" w:hAnsi="Times New Roman" w:cs="Times New Roman"/>
          <w:sz w:val="28"/>
          <w:szCs w:val="28"/>
        </w:rPr>
        <w:t>Роскосмос</w:t>
      </w:r>
      <w:proofErr w:type="spellEnd"/>
      <w:r w:rsidRPr="007B059C">
        <w:rPr>
          <w:rFonts w:ascii="Times New Roman" w:hAnsi="Times New Roman" w:cs="Times New Roman"/>
          <w:sz w:val="28"/>
          <w:szCs w:val="28"/>
        </w:rPr>
        <w:t>" в порядке, в размере и в сроки, которые установлены этими государственными корпорациями в соответствии с указанными федеральными законами.</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3. Порядок распределения доходов казенного предприятия определяется Правительством Российской Федерации, уполномоченными органами государственной власти субъектов Российской Федерации или органами местного самоуправления.</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Title"/>
        <w:ind w:firstLine="540"/>
        <w:jc w:val="both"/>
        <w:outlineLvl w:val="1"/>
        <w:rPr>
          <w:rFonts w:ascii="Times New Roman" w:hAnsi="Times New Roman" w:cs="Times New Roman"/>
          <w:sz w:val="28"/>
          <w:szCs w:val="28"/>
        </w:rPr>
      </w:pPr>
      <w:r w:rsidRPr="007B059C">
        <w:rPr>
          <w:rFonts w:ascii="Times New Roman" w:hAnsi="Times New Roman" w:cs="Times New Roman"/>
          <w:sz w:val="28"/>
          <w:szCs w:val="28"/>
        </w:rPr>
        <w:t>Статья 18. Распоряжение имуществом государственного или муниципального предприятия</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Normal"/>
        <w:ind w:firstLine="540"/>
        <w:jc w:val="both"/>
        <w:rPr>
          <w:rFonts w:ascii="Times New Roman" w:hAnsi="Times New Roman" w:cs="Times New Roman"/>
          <w:sz w:val="28"/>
          <w:szCs w:val="28"/>
        </w:rPr>
      </w:pPr>
      <w:r w:rsidRPr="007B059C">
        <w:rPr>
          <w:rFonts w:ascii="Times New Roman" w:hAnsi="Times New Roman" w:cs="Times New Roman"/>
          <w:sz w:val="28"/>
          <w:szCs w:val="28"/>
        </w:rPr>
        <w:t>1. Государственное или муниципальное предприятие распоряжается движимым имуществом, принадлежащим ему на праве хозяйственного ведения, самостоятельно, за исключением случаев, установленных настоящим Федеральным законом, другими федеральными законами и иными нормативными правовыми актами.</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2. Государственное или муниципальное предприятие не вправе продавать принадлежащее ему недвижимое имущество, сдавать его в аренду, отдавать в залог, вносить в качестве вклада в уставный (складочный) капитал хозяйственного общества или товарищества или иным способом распоряжаться таким имуществом без согласия собственника имущества государственного или муниципального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3. Движимым и недвижимым имуществом государственное или муниципальное предприятие распоряжается только в пределах, не лишающих его возможности осуществлять деятельность, цели, предмет, виды которой определены уставом такого предприятия. Сделки, совершенные государственным или муниципальным предприятием с нарушением этого требования, являются ничтожными.</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 xml:space="preserve">4. Государственное или муниципальное предприятие не вправе без </w:t>
      </w:r>
      <w:r w:rsidRPr="007B059C">
        <w:rPr>
          <w:rFonts w:ascii="Times New Roman" w:hAnsi="Times New Roman" w:cs="Times New Roman"/>
          <w:sz w:val="28"/>
          <w:szCs w:val="28"/>
        </w:rPr>
        <w:lastRenderedPageBreak/>
        <w:t>согласия собственника совершать сделки, связанные с предоставлением займов, поручительств, получением банковских гарантий, с иными обременениями, уступкой требований, переводом долга, а также заключать договоры простого товарищества.</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Уставом государственного или муниципального предприятия могут быть предусмотрены виды и (или) размер иных сделок, совершение которых не может осуществляться без согласия собственника имущества такого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5. Государственное или муниципальное предприятие, являющееся арендатором земельного участка, находящегося в государственной или муниципальной собственности, не вправе:</w:t>
      </w:r>
    </w:p>
    <w:p w:rsidR="007B059C" w:rsidRPr="007B059C" w:rsidRDefault="007B059C">
      <w:pPr>
        <w:pStyle w:val="ConsPlusNormal"/>
        <w:spacing w:before="220"/>
        <w:ind w:firstLine="540"/>
        <w:jc w:val="both"/>
        <w:rPr>
          <w:rFonts w:ascii="Times New Roman" w:hAnsi="Times New Roman" w:cs="Times New Roman"/>
          <w:sz w:val="28"/>
          <w:szCs w:val="28"/>
        </w:rPr>
      </w:pPr>
      <w:proofErr w:type="gramStart"/>
      <w:r w:rsidRPr="007B059C">
        <w:rPr>
          <w:rFonts w:ascii="Times New Roman" w:hAnsi="Times New Roman" w:cs="Times New Roman"/>
          <w:sz w:val="28"/>
          <w:szCs w:val="28"/>
        </w:rPr>
        <w:t xml:space="preserve">1) сдавать такой земельный участок в субаренду, за исключением случая, предусмотренного </w:t>
      </w:r>
      <w:hyperlink w:anchor="P245" w:history="1">
        <w:r w:rsidRPr="007B059C">
          <w:rPr>
            <w:rFonts w:ascii="Times New Roman" w:hAnsi="Times New Roman" w:cs="Times New Roman"/>
            <w:sz w:val="28"/>
            <w:szCs w:val="28"/>
          </w:rPr>
          <w:t>пунктом 6</w:t>
        </w:r>
      </w:hyperlink>
      <w:r w:rsidRPr="007B059C">
        <w:rPr>
          <w:rFonts w:ascii="Times New Roman" w:hAnsi="Times New Roman" w:cs="Times New Roman"/>
          <w:sz w:val="28"/>
          <w:szCs w:val="28"/>
        </w:rPr>
        <w:t xml:space="preserve"> настоящей статьи, а также земельных участков (в том числе искусственных земельных участков, созданных в соответствии с Федеральным </w:t>
      </w:r>
      <w:hyperlink r:id="rId8" w:history="1">
        <w:r w:rsidRPr="007B059C">
          <w:rPr>
            <w:rFonts w:ascii="Times New Roman" w:hAnsi="Times New Roman" w:cs="Times New Roman"/>
            <w:sz w:val="28"/>
            <w:szCs w:val="28"/>
          </w:rPr>
          <w:t>законом</w:t>
        </w:r>
      </w:hyperlink>
      <w:r w:rsidRPr="007B059C">
        <w:rPr>
          <w:rFonts w:ascii="Times New Roman" w:hAnsi="Times New Roman" w:cs="Times New Roman"/>
          <w:sz w:val="28"/>
          <w:szCs w:val="28"/>
        </w:rPr>
        <w:t xml:space="preserve"> "Об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 в границах территорий морских портов;</w:t>
      </w:r>
      <w:proofErr w:type="gramEnd"/>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2) передавать свои права и обязанности по договору аренды другим лицам (перенаем), за исключением случая, предусмотренного пунктом 6 настоящей статьи;</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3) отдавать арендные права в залог;</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4) вносить арендные права в качестве вклада в уставный капитал хозяйственных товариществ и обществ или в качестве паевого взноса в производственный кооператив.</w:t>
      </w:r>
    </w:p>
    <w:p w:rsidR="007B059C" w:rsidRPr="007B059C" w:rsidRDefault="007B059C">
      <w:pPr>
        <w:pStyle w:val="ConsPlusNormal"/>
        <w:spacing w:before="220"/>
        <w:ind w:firstLine="540"/>
        <w:jc w:val="both"/>
        <w:rPr>
          <w:rFonts w:ascii="Times New Roman" w:hAnsi="Times New Roman" w:cs="Times New Roman"/>
          <w:sz w:val="28"/>
          <w:szCs w:val="28"/>
        </w:rPr>
      </w:pPr>
      <w:bookmarkStart w:id="8" w:name="P245"/>
      <w:bookmarkEnd w:id="8"/>
      <w:r w:rsidRPr="007B059C">
        <w:rPr>
          <w:rFonts w:ascii="Times New Roman" w:hAnsi="Times New Roman" w:cs="Times New Roman"/>
          <w:sz w:val="28"/>
          <w:szCs w:val="28"/>
        </w:rPr>
        <w:t xml:space="preserve">6. </w:t>
      </w:r>
      <w:proofErr w:type="gramStart"/>
      <w:r w:rsidRPr="007B059C">
        <w:rPr>
          <w:rFonts w:ascii="Times New Roman" w:hAnsi="Times New Roman" w:cs="Times New Roman"/>
          <w:sz w:val="28"/>
          <w:szCs w:val="28"/>
        </w:rPr>
        <w:t>Государственное или муниципальное предприятие, являющееся арендатором земельного участка, находящегося в государственной или муниципальной собственности, с согласия собственника имущества такого предприятия сдает указанный земельный участок или его часть в субаренду либо передает свои права и обязанности по договору аренды земельного участка или его части концессионеру в случае, если концессионным соглашением предусмотрено использование указанного земельного участка или его части в целях создания</w:t>
      </w:r>
      <w:proofErr w:type="gramEnd"/>
      <w:r w:rsidRPr="007B059C">
        <w:rPr>
          <w:rFonts w:ascii="Times New Roman" w:hAnsi="Times New Roman" w:cs="Times New Roman"/>
          <w:sz w:val="28"/>
          <w:szCs w:val="28"/>
        </w:rPr>
        <w:t xml:space="preserve"> и (или) реконструкции объекта концессионного соглашения и (или) иного передаваемого </w:t>
      </w:r>
      <w:proofErr w:type="spellStart"/>
      <w:r w:rsidRPr="007B059C">
        <w:rPr>
          <w:rFonts w:ascii="Times New Roman" w:hAnsi="Times New Roman" w:cs="Times New Roman"/>
          <w:sz w:val="28"/>
          <w:szCs w:val="28"/>
        </w:rPr>
        <w:t>концедентом</w:t>
      </w:r>
      <w:proofErr w:type="spellEnd"/>
      <w:r w:rsidRPr="007B059C">
        <w:rPr>
          <w:rFonts w:ascii="Times New Roman" w:hAnsi="Times New Roman" w:cs="Times New Roman"/>
          <w:sz w:val="28"/>
          <w:szCs w:val="28"/>
        </w:rPr>
        <w:t xml:space="preserve"> концессионеру по концессионному соглашению имущества или осуществления концессионером деятельности, предусмотренной концессионным соглашением.</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 xml:space="preserve">7. В случае, предусмотренном законодательством Российской Федерации о концессионных соглашениях, государственное или муниципальное предприятие участвует на стороне </w:t>
      </w:r>
      <w:proofErr w:type="spellStart"/>
      <w:r w:rsidRPr="007B059C">
        <w:rPr>
          <w:rFonts w:ascii="Times New Roman" w:hAnsi="Times New Roman" w:cs="Times New Roman"/>
          <w:sz w:val="28"/>
          <w:szCs w:val="28"/>
        </w:rPr>
        <w:t>концедента</w:t>
      </w:r>
      <w:proofErr w:type="spellEnd"/>
      <w:r w:rsidRPr="007B059C">
        <w:rPr>
          <w:rFonts w:ascii="Times New Roman" w:hAnsi="Times New Roman" w:cs="Times New Roman"/>
          <w:sz w:val="28"/>
          <w:szCs w:val="28"/>
        </w:rPr>
        <w:t xml:space="preserve"> в обязательствах по </w:t>
      </w:r>
      <w:r w:rsidRPr="007B059C">
        <w:rPr>
          <w:rFonts w:ascii="Times New Roman" w:hAnsi="Times New Roman" w:cs="Times New Roman"/>
          <w:sz w:val="28"/>
          <w:szCs w:val="28"/>
        </w:rPr>
        <w:lastRenderedPageBreak/>
        <w:t xml:space="preserve">концессионному соглашению и осуществляет отдельные полномочия </w:t>
      </w:r>
      <w:proofErr w:type="spellStart"/>
      <w:r w:rsidRPr="007B059C">
        <w:rPr>
          <w:rFonts w:ascii="Times New Roman" w:hAnsi="Times New Roman" w:cs="Times New Roman"/>
          <w:sz w:val="28"/>
          <w:szCs w:val="28"/>
        </w:rPr>
        <w:t>концедента</w:t>
      </w:r>
      <w:proofErr w:type="spellEnd"/>
      <w:r w:rsidRPr="007B059C">
        <w:rPr>
          <w:rFonts w:ascii="Times New Roman" w:hAnsi="Times New Roman" w:cs="Times New Roman"/>
          <w:sz w:val="28"/>
          <w:szCs w:val="28"/>
        </w:rPr>
        <w:t>, предусмотренные концессионным соглашением.</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Title"/>
        <w:ind w:firstLine="540"/>
        <w:jc w:val="both"/>
        <w:outlineLvl w:val="1"/>
        <w:rPr>
          <w:rFonts w:ascii="Times New Roman" w:hAnsi="Times New Roman" w:cs="Times New Roman"/>
          <w:sz w:val="28"/>
          <w:szCs w:val="28"/>
        </w:rPr>
      </w:pPr>
      <w:r w:rsidRPr="007B059C">
        <w:rPr>
          <w:rFonts w:ascii="Times New Roman" w:hAnsi="Times New Roman" w:cs="Times New Roman"/>
          <w:sz w:val="28"/>
          <w:szCs w:val="28"/>
        </w:rPr>
        <w:t>Статья 19. Распоряжение имуществом казенного предприятия</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Normal"/>
        <w:ind w:firstLine="540"/>
        <w:jc w:val="both"/>
        <w:rPr>
          <w:rFonts w:ascii="Times New Roman" w:hAnsi="Times New Roman" w:cs="Times New Roman"/>
          <w:sz w:val="28"/>
          <w:szCs w:val="28"/>
        </w:rPr>
      </w:pPr>
      <w:r w:rsidRPr="007B059C">
        <w:rPr>
          <w:rFonts w:ascii="Times New Roman" w:hAnsi="Times New Roman" w:cs="Times New Roman"/>
          <w:sz w:val="28"/>
          <w:szCs w:val="28"/>
        </w:rPr>
        <w:t>1. Федеральное казенное предприятие вправе отчуждать или иным способом распоряжаться принадлежащим ему имуществом только с согласия Правительства Российской Федерации или уполномоченного им федерального органа исполнительной власти.</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Казенное предприятие субъекта Российской Федерации вправе отчуждать или иным способом распоряжаться принадлежащим ему имуществом только с согласия уполномоченного органа государственной власти субъекта Российской Федерации.</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Муниципальное казенное предприятие вправе отчуждать или иным способом распоряжаться принадлежащим ему имуществом только с согласия уполномоченного органа местного самоуправления.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Уставом казенного предприятия могут быть предусмотрены виды и (или) размер иных сделок, совершение которых не может осуществляться без согласия собственника имущества такого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Казенное предприятие самостоятельно реализует произведенную им продукцию (работы, услуги), если иное не установлено федеральными законами или иными нормативными правовыми актами Российской Федерации.</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2. Казенное предприятие вправе распоряжаться принадлежащим ему имуществом, в том числе с согласия собственника такого имущества, только в пределах, не лишающих его возможности осуществлять деятельность, предмет и цели которой определены уставом такого предприятия. Деятельность казенного предприятия осуществляется в соответствии со сметой доходов и расходов, утверждаемой собственником имущества казенного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3. Казенное предприятие, являющееся арендатором земельного участка, находящегося в государственной или муниципальной собственности, не вправе:</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1) сдавать такой земельный участок в субаренду;</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2) передавать свои права и обязанности по договору аренды другим лицам (перенаем);</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3) отдавать арендные права в залог;</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4) вносить арендные права в качестве вклада в уставный капитал хозяйственных товариществ и обществ или в качестве паевого взноса в производственный кооператив.</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Title"/>
        <w:jc w:val="center"/>
        <w:outlineLvl w:val="0"/>
        <w:rPr>
          <w:rFonts w:ascii="Times New Roman" w:hAnsi="Times New Roman" w:cs="Times New Roman"/>
          <w:sz w:val="28"/>
          <w:szCs w:val="28"/>
        </w:rPr>
      </w:pPr>
      <w:r w:rsidRPr="007B059C">
        <w:rPr>
          <w:rFonts w:ascii="Times New Roman" w:hAnsi="Times New Roman" w:cs="Times New Roman"/>
          <w:sz w:val="28"/>
          <w:szCs w:val="28"/>
        </w:rPr>
        <w:lastRenderedPageBreak/>
        <w:t>Глава IV. УПРАВЛЕНИЕ УНИТАРНЫМ ПРЕДПРИЯТИЕМ</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Title"/>
        <w:ind w:firstLine="540"/>
        <w:jc w:val="both"/>
        <w:outlineLvl w:val="1"/>
        <w:rPr>
          <w:rFonts w:ascii="Times New Roman" w:hAnsi="Times New Roman" w:cs="Times New Roman"/>
          <w:sz w:val="28"/>
          <w:szCs w:val="28"/>
        </w:rPr>
      </w:pPr>
      <w:r w:rsidRPr="007B059C">
        <w:rPr>
          <w:rFonts w:ascii="Times New Roman" w:hAnsi="Times New Roman" w:cs="Times New Roman"/>
          <w:sz w:val="28"/>
          <w:szCs w:val="28"/>
        </w:rPr>
        <w:t>Статья 20. Права собственника имущества унитарного предприятия</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Normal"/>
        <w:ind w:firstLine="540"/>
        <w:jc w:val="both"/>
        <w:rPr>
          <w:rFonts w:ascii="Times New Roman" w:hAnsi="Times New Roman" w:cs="Times New Roman"/>
          <w:sz w:val="28"/>
          <w:szCs w:val="28"/>
        </w:rPr>
      </w:pPr>
      <w:bookmarkStart w:id="9" w:name="P269"/>
      <w:bookmarkEnd w:id="9"/>
      <w:r w:rsidRPr="007B059C">
        <w:rPr>
          <w:rFonts w:ascii="Times New Roman" w:hAnsi="Times New Roman" w:cs="Times New Roman"/>
          <w:sz w:val="28"/>
          <w:szCs w:val="28"/>
        </w:rPr>
        <w:t>1. Собственник имущества унитарного предприятия в отношении указанного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1) принимает решение о создании унитарного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2) определяет цели, предмет, виды деятельности унитарного предприятия, а также дает согласие на участие унитарного предприятия в ассоциациях и других объединениях коммерческих организаций;</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3) определяет порядок составления, утверждения и установления показателей планов (программы) финансово-хозяйственной деятельности унитарного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4) утверждает устав унитарного предприятия, вносит в него изменения, в том числе утверждает устав унитарного предприятия в новой редакции;</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5) принимает решение о реорганизации или ликвидации унитарного предприятия в порядке, установленном законодательством, назначает ликвидационную комиссию и утверждает ликвидационные балансы унитарного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6) формирует уставный фонд государственного или муниципального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7) назначает на должность руководителя унитарного предприятия, заключает с ним, изменяет и прекращает трудовой договор в соответствии с трудовым законодательством и иными содержащими нормы трудового права нормативными правовыми актами;</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8) согласовывает прием на работу главного бухгалтера унитарного предприятия, заключение с ним, изменение и прекращение трудового договора;</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9) утверждает бухгалтерскую отчетность и отчеты унитарного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10) дает согласие на распоряжение недвижимым имуществом, а в случаях, установленных федеральными законами, иными нормативными правовыми актами или уставом унитарного предприятия, на совершение иных сделок;</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 xml:space="preserve">11) осуществляет </w:t>
      </w:r>
      <w:proofErr w:type="gramStart"/>
      <w:r w:rsidRPr="007B059C">
        <w:rPr>
          <w:rFonts w:ascii="Times New Roman" w:hAnsi="Times New Roman" w:cs="Times New Roman"/>
          <w:sz w:val="28"/>
          <w:szCs w:val="28"/>
        </w:rPr>
        <w:t>контроль за</w:t>
      </w:r>
      <w:proofErr w:type="gramEnd"/>
      <w:r w:rsidRPr="007B059C">
        <w:rPr>
          <w:rFonts w:ascii="Times New Roman" w:hAnsi="Times New Roman" w:cs="Times New Roman"/>
          <w:sz w:val="28"/>
          <w:szCs w:val="28"/>
        </w:rPr>
        <w:t xml:space="preserve"> использованием по назначению и сохранностью принадлежащего унитарному предприятию имущества;</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 xml:space="preserve">12) </w:t>
      </w:r>
      <w:proofErr w:type="gramStart"/>
      <w:r w:rsidRPr="007B059C">
        <w:rPr>
          <w:rFonts w:ascii="Times New Roman" w:hAnsi="Times New Roman" w:cs="Times New Roman"/>
          <w:sz w:val="28"/>
          <w:szCs w:val="28"/>
        </w:rPr>
        <w:t>утверждает</w:t>
      </w:r>
      <w:proofErr w:type="gramEnd"/>
      <w:r w:rsidRPr="007B059C">
        <w:rPr>
          <w:rFonts w:ascii="Times New Roman" w:hAnsi="Times New Roman" w:cs="Times New Roman"/>
          <w:sz w:val="28"/>
          <w:szCs w:val="28"/>
        </w:rPr>
        <w:t xml:space="preserve"> показатели экономической эффективности деятельности унитарного предприятия и контролирует их выполнение;</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lastRenderedPageBreak/>
        <w:t>13) дает согласие на создание филиалов и открытие представительств унитарного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14) дает согласие на участие унитарного предприятия в иных юридических лицах;</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15) дает согласие в случаях, предусмотренных настоящим Федеральным законом, на совершение крупных сделок, сделок, в совершении которых имеется заинтересованность, и иных сделок;</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16) принимает решения о проведен</w:t>
      </w:r>
      <w:proofErr w:type="gramStart"/>
      <w:r w:rsidRPr="007B059C">
        <w:rPr>
          <w:rFonts w:ascii="Times New Roman" w:hAnsi="Times New Roman" w:cs="Times New Roman"/>
          <w:sz w:val="28"/>
          <w:szCs w:val="28"/>
        </w:rPr>
        <w:t>ии ау</w:t>
      </w:r>
      <w:proofErr w:type="gramEnd"/>
      <w:r w:rsidRPr="007B059C">
        <w:rPr>
          <w:rFonts w:ascii="Times New Roman" w:hAnsi="Times New Roman" w:cs="Times New Roman"/>
          <w:sz w:val="28"/>
          <w:szCs w:val="28"/>
        </w:rPr>
        <w:t>диторских проверок, утверждает аудитора и определяет размер оплаты его услуг;</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 xml:space="preserve">16.1) в случае, предусмотренном законодательством Российской Федерации о концессионных соглашениях, принимает решение об осуществлении государственным или муниципальным унитарным предприятием отдельных полномочий </w:t>
      </w:r>
      <w:proofErr w:type="spellStart"/>
      <w:r w:rsidRPr="007B059C">
        <w:rPr>
          <w:rFonts w:ascii="Times New Roman" w:hAnsi="Times New Roman" w:cs="Times New Roman"/>
          <w:sz w:val="28"/>
          <w:szCs w:val="28"/>
        </w:rPr>
        <w:t>концедента</w:t>
      </w:r>
      <w:proofErr w:type="spellEnd"/>
      <w:r w:rsidRPr="007B059C">
        <w:rPr>
          <w:rFonts w:ascii="Times New Roman" w:hAnsi="Times New Roman" w:cs="Times New Roman"/>
          <w:sz w:val="28"/>
          <w:szCs w:val="28"/>
        </w:rPr>
        <w:t>;</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 xml:space="preserve">17) имеет другие права и </w:t>
      </w:r>
      <w:proofErr w:type="gramStart"/>
      <w:r w:rsidRPr="007B059C">
        <w:rPr>
          <w:rFonts w:ascii="Times New Roman" w:hAnsi="Times New Roman" w:cs="Times New Roman"/>
          <w:sz w:val="28"/>
          <w:szCs w:val="28"/>
        </w:rPr>
        <w:t>несет другие обязанности</w:t>
      </w:r>
      <w:proofErr w:type="gramEnd"/>
      <w:r w:rsidRPr="007B059C">
        <w:rPr>
          <w:rFonts w:ascii="Times New Roman" w:hAnsi="Times New Roman" w:cs="Times New Roman"/>
          <w:sz w:val="28"/>
          <w:szCs w:val="28"/>
        </w:rPr>
        <w:t>, определенные законодательством Российской Федерации.</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2. Собственник имущества казенного предприятия помимо правомочий, указанных в пункте 1 настоящей статьи, вправе:</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изымать у казенного предприятия излишнее, неиспользуемое или используемое не по назначению имущество;</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доводить до казенного предприятия обязательные для исполнения заказы на поставки товаров, выполнение работ, оказание услуг для обеспечения государственных или муниципальных нужд;</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утверждать смету доходов и расходов казенного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 xml:space="preserve">3. Собственник имущества унитарного предприятия вправе обращаться в суд с исками о признании </w:t>
      </w:r>
      <w:proofErr w:type="spellStart"/>
      <w:r w:rsidRPr="007B059C">
        <w:rPr>
          <w:rFonts w:ascii="Times New Roman" w:hAnsi="Times New Roman" w:cs="Times New Roman"/>
          <w:sz w:val="28"/>
          <w:szCs w:val="28"/>
        </w:rPr>
        <w:t>оспоримой</w:t>
      </w:r>
      <w:proofErr w:type="spellEnd"/>
      <w:r w:rsidRPr="007B059C">
        <w:rPr>
          <w:rFonts w:ascii="Times New Roman" w:hAnsi="Times New Roman" w:cs="Times New Roman"/>
          <w:sz w:val="28"/>
          <w:szCs w:val="28"/>
        </w:rPr>
        <w:t xml:space="preserve"> сделки с имуществом унитарного предприятия недействительной, а также с требованием о применении последствий недействительности ничтожной сделки в случаях, установленных Гражданским кодексом Российской Федерации и настоящим Федеральным законом.</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4. Собственник имущества унитарного предприятия вправе истребовать имущество унитарного предприятия из чужого незаконного владения.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5. Правомочия собственника имущества федерального казенного предприятия по созданию, реорганизации и ликвидации федерального казенного предприятия, утверждению устава и внесению изменений в устав такого предприятия осуществляются Правительством Российской Федерации.</w:t>
      </w:r>
    </w:p>
    <w:p w:rsidR="007B059C" w:rsidRPr="007B059C" w:rsidRDefault="007B059C" w:rsidP="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 xml:space="preserve">Иные правомочия собственника имущества федерального казенного </w:t>
      </w:r>
      <w:r w:rsidRPr="007B059C">
        <w:rPr>
          <w:rFonts w:ascii="Times New Roman" w:hAnsi="Times New Roman" w:cs="Times New Roman"/>
          <w:sz w:val="28"/>
          <w:szCs w:val="28"/>
        </w:rPr>
        <w:lastRenderedPageBreak/>
        <w:t>предприятия осуществляются Правительством Российской Федерации, уполномоченными федеральными органами исполнительной власти или Государственной корпорацией по космической деятельности "</w:t>
      </w:r>
      <w:proofErr w:type="spellStart"/>
      <w:r w:rsidRPr="007B059C">
        <w:rPr>
          <w:rFonts w:ascii="Times New Roman" w:hAnsi="Times New Roman" w:cs="Times New Roman"/>
          <w:sz w:val="28"/>
          <w:szCs w:val="28"/>
        </w:rPr>
        <w:t>Роскосмос</w:t>
      </w:r>
      <w:proofErr w:type="spellEnd"/>
      <w:r w:rsidRPr="007B059C">
        <w:rPr>
          <w:rFonts w:ascii="Times New Roman" w:hAnsi="Times New Roman" w:cs="Times New Roman"/>
          <w:sz w:val="28"/>
          <w:szCs w:val="28"/>
        </w:rPr>
        <w:t>".</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Правомочия собственника имущества унитарного предприятия, имущество которого находится в собственности Российской Федерации, не могут быть переданы Российской Федерацией субъекту Российской Федерации или муниципальному образованию.</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Правомочия собственника имущества унитарного предприятия, имущество которого находится в собственности субъекта Российской Федерации, не могут быть переданы субъектом Российской Федерации Российской Федерации, иному субъекту Российской Федерации или муниципальному образованию.</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Правомочия собственника имущества унитарного предприятия, имущество которого находится в собственности муниципального образования, не могут быть переданы муниципальным образованием Российской Федерации, субъекту Российской Федерации или иному муниципальному образованию.</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Title"/>
        <w:ind w:firstLine="540"/>
        <w:jc w:val="both"/>
        <w:outlineLvl w:val="1"/>
        <w:rPr>
          <w:rFonts w:ascii="Times New Roman" w:hAnsi="Times New Roman" w:cs="Times New Roman"/>
          <w:sz w:val="28"/>
          <w:szCs w:val="28"/>
        </w:rPr>
      </w:pPr>
      <w:r w:rsidRPr="007B059C">
        <w:rPr>
          <w:rFonts w:ascii="Times New Roman" w:hAnsi="Times New Roman" w:cs="Times New Roman"/>
          <w:sz w:val="28"/>
          <w:szCs w:val="28"/>
        </w:rPr>
        <w:t xml:space="preserve">Статья 20.1. Особенности </w:t>
      </w:r>
      <w:proofErr w:type="gramStart"/>
      <w:r w:rsidRPr="007B059C">
        <w:rPr>
          <w:rFonts w:ascii="Times New Roman" w:hAnsi="Times New Roman" w:cs="Times New Roman"/>
          <w:sz w:val="28"/>
          <w:szCs w:val="28"/>
        </w:rPr>
        <w:t>осуществления прав собственника имущества федеральных государственных унитарных предприятий атомной отрасли</w:t>
      </w:r>
      <w:proofErr w:type="gramEnd"/>
    </w:p>
    <w:p w:rsidR="007B059C" w:rsidRPr="007B059C" w:rsidRDefault="007B059C">
      <w:pPr>
        <w:pStyle w:val="ConsPlusNormal"/>
        <w:ind w:firstLine="540"/>
        <w:jc w:val="both"/>
        <w:rPr>
          <w:rFonts w:ascii="Times New Roman" w:hAnsi="Times New Roman" w:cs="Times New Roman"/>
          <w:sz w:val="28"/>
          <w:szCs w:val="28"/>
        </w:rPr>
      </w:pPr>
    </w:p>
    <w:p w:rsidR="007B059C" w:rsidRPr="007B059C" w:rsidRDefault="007B059C">
      <w:pPr>
        <w:pStyle w:val="ConsPlusNormal"/>
        <w:ind w:firstLine="540"/>
        <w:jc w:val="both"/>
        <w:rPr>
          <w:rFonts w:ascii="Times New Roman" w:hAnsi="Times New Roman" w:cs="Times New Roman"/>
          <w:sz w:val="28"/>
          <w:szCs w:val="28"/>
        </w:rPr>
      </w:pPr>
      <w:r w:rsidRPr="007B059C">
        <w:rPr>
          <w:rFonts w:ascii="Times New Roman" w:hAnsi="Times New Roman" w:cs="Times New Roman"/>
          <w:sz w:val="28"/>
          <w:szCs w:val="28"/>
        </w:rPr>
        <w:t>1. Права собственника имущества федеральных государственных унитарных предприятий атомной отрасли и порядок осуществления этих прав регулируются положениями настоящего Федерального закона с учетом особенностей, установленных Федеральным законом от 1 декабря 2007 года N 317-ФЗ "О Государственной корпорации по атомной энергии "</w:t>
      </w:r>
      <w:proofErr w:type="spellStart"/>
      <w:r w:rsidRPr="007B059C">
        <w:rPr>
          <w:rFonts w:ascii="Times New Roman" w:hAnsi="Times New Roman" w:cs="Times New Roman"/>
          <w:sz w:val="28"/>
          <w:szCs w:val="28"/>
        </w:rPr>
        <w:t>Росатом</w:t>
      </w:r>
      <w:proofErr w:type="spellEnd"/>
      <w:r w:rsidRPr="007B059C">
        <w:rPr>
          <w:rFonts w:ascii="Times New Roman" w:hAnsi="Times New Roman" w:cs="Times New Roman"/>
          <w:sz w:val="28"/>
          <w:szCs w:val="28"/>
        </w:rPr>
        <w:t>".</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Title"/>
        <w:ind w:firstLine="540"/>
        <w:jc w:val="both"/>
        <w:outlineLvl w:val="1"/>
        <w:rPr>
          <w:rFonts w:ascii="Times New Roman" w:hAnsi="Times New Roman" w:cs="Times New Roman"/>
          <w:sz w:val="28"/>
          <w:szCs w:val="28"/>
        </w:rPr>
      </w:pPr>
      <w:r w:rsidRPr="007B059C">
        <w:rPr>
          <w:rFonts w:ascii="Times New Roman" w:hAnsi="Times New Roman" w:cs="Times New Roman"/>
          <w:sz w:val="28"/>
          <w:szCs w:val="28"/>
        </w:rPr>
        <w:t>Статья 21. Руководитель унитарного предприятия</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Normal"/>
        <w:ind w:firstLine="540"/>
        <w:jc w:val="both"/>
        <w:rPr>
          <w:rFonts w:ascii="Times New Roman" w:hAnsi="Times New Roman" w:cs="Times New Roman"/>
          <w:sz w:val="28"/>
          <w:szCs w:val="28"/>
        </w:rPr>
      </w:pPr>
      <w:r w:rsidRPr="007B059C">
        <w:rPr>
          <w:rFonts w:ascii="Times New Roman" w:hAnsi="Times New Roman" w:cs="Times New Roman"/>
          <w:sz w:val="28"/>
          <w:szCs w:val="28"/>
        </w:rPr>
        <w:t>1. Руководитель унитарного предприятия (директор, генеральный директор) является единоличным исполнительным органом унитарного предприятия. Руководитель унитарного предприятия назначается собственником имущества унитарного предприятия. Руководитель унитарного предприятия подотчетен собственнику имущества унитарного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proofErr w:type="gramStart"/>
      <w:r w:rsidRPr="007B059C">
        <w:rPr>
          <w:rFonts w:ascii="Times New Roman" w:hAnsi="Times New Roman" w:cs="Times New Roman"/>
          <w:sz w:val="28"/>
          <w:szCs w:val="28"/>
        </w:rPr>
        <w:t>Руководитель унитарного предприятия действует от имени унитарного предприятия без доверенности, в том числе представляет его интересы, совершает в установленном порядке сделки от имени унитарного предприятия, утверждает структуру и штаты унитарного предприятия, осуществляет прием на работу работников такого предприятия, заключает с ними, изменяет и прекращает трудовые договоры, издает приказы, выдает доверенности в порядке, установленном законодательством.</w:t>
      </w:r>
      <w:proofErr w:type="gramEnd"/>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 xml:space="preserve">Руководитель унитарного предприятия организует выполнение решений </w:t>
      </w:r>
      <w:r w:rsidRPr="007B059C">
        <w:rPr>
          <w:rFonts w:ascii="Times New Roman" w:hAnsi="Times New Roman" w:cs="Times New Roman"/>
          <w:sz w:val="28"/>
          <w:szCs w:val="28"/>
        </w:rPr>
        <w:lastRenderedPageBreak/>
        <w:t>собственника имущества унитарного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 xml:space="preserve">2. </w:t>
      </w:r>
      <w:proofErr w:type="gramStart"/>
      <w:r w:rsidRPr="007B059C">
        <w:rPr>
          <w:rFonts w:ascii="Times New Roman" w:hAnsi="Times New Roman" w:cs="Times New Roman"/>
          <w:sz w:val="28"/>
          <w:szCs w:val="28"/>
        </w:rPr>
        <w:t>Руководитель унитарного предприятия не вправе быть учредителем (участником) юридического лица, занимать должности и заниматься другой оплачиваемой деятельностью в государственных органах, органах местного самоуправления, коммерческих и некоммерческих организациях, кроме преподавательской, научной и иной творческой деятельности, заниматься предпринимательской деятельностью, быть единоличным исполнительным органом или членом коллегиального исполнительного органа коммерческой организации, за исключением случаев, если участие в органах коммерческой организации входит в должностные</w:t>
      </w:r>
      <w:proofErr w:type="gramEnd"/>
      <w:r w:rsidRPr="007B059C">
        <w:rPr>
          <w:rFonts w:ascii="Times New Roman" w:hAnsi="Times New Roman" w:cs="Times New Roman"/>
          <w:sz w:val="28"/>
          <w:szCs w:val="28"/>
        </w:rPr>
        <w:t xml:space="preserve"> обязанности данного руководителя, а также принимать участие в забастовках.</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Руководитель унитарного предприятия подлежит аттестации в порядке, установленном собственником имущества унитарного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 xml:space="preserve">3. Руководитель унитарного предприятия </w:t>
      </w:r>
      <w:proofErr w:type="gramStart"/>
      <w:r w:rsidRPr="007B059C">
        <w:rPr>
          <w:rFonts w:ascii="Times New Roman" w:hAnsi="Times New Roman" w:cs="Times New Roman"/>
          <w:sz w:val="28"/>
          <w:szCs w:val="28"/>
        </w:rPr>
        <w:t>отчитывается о деятельности</w:t>
      </w:r>
      <w:proofErr w:type="gramEnd"/>
      <w:r w:rsidRPr="007B059C">
        <w:rPr>
          <w:rFonts w:ascii="Times New Roman" w:hAnsi="Times New Roman" w:cs="Times New Roman"/>
          <w:sz w:val="28"/>
          <w:szCs w:val="28"/>
        </w:rPr>
        <w:t xml:space="preserve"> предприятия в порядке и в сроки, которые определяются собственником имущества унитарного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4. В случаях, предусмотренных федеральными законами и изданными в соответствии с ними правовыми актами, в унитарном предприятии могут быть образованы совещательные органы (ученые, педагогические, научные, научно-технические советы и другие). Уставом унитарного предприятия должны быть определены структура таких органов, их состав и компетенция.</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Title"/>
        <w:ind w:firstLine="540"/>
        <w:jc w:val="both"/>
        <w:outlineLvl w:val="1"/>
        <w:rPr>
          <w:rFonts w:ascii="Times New Roman" w:hAnsi="Times New Roman" w:cs="Times New Roman"/>
          <w:sz w:val="28"/>
          <w:szCs w:val="28"/>
        </w:rPr>
      </w:pPr>
      <w:r w:rsidRPr="007B059C">
        <w:rPr>
          <w:rFonts w:ascii="Times New Roman" w:hAnsi="Times New Roman" w:cs="Times New Roman"/>
          <w:sz w:val="28"/>
          <w:szCs w:val="28"/>
        </w:rPr>
        <w:t>Статья 22. Заинтересованность в совершении унитарным предприятием сделки</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Normal"/>
        <w:ind w:firstLine="540"/>
        <w:jc w:val="both"/>
        <w:rPr>
          <w:rFonts w:ascii="Times New Roman" w:hAnsi="Times New Roman" w:cs="Times New Roman"/>
          <w:sz w:val="28"/>
          <w:szCs w:val="28"/>
        </w:rPr>
      </w:pPr>
      <w:r w:rsidRPr="007B059C">
        <w:rPr>
          <w:rFonts w:ascii="Times New Roman" w:hAnsi="Times New Roman" w:cs="Times New Roman"/>
          <w:sz w:val="28"/>
          <w:szCs w:val="28"/>
        </w:rPr>
        <w:t>1. Сделка, в совершении которой имеется заинтересованность руководителя унитарного предприятия, не может совершаться унитарным предприятием без согласия собственника имущества унитарного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 xml:space="preserve">Руководитель унитарного предприятия признается заинтересованным в совершении унитарным предприятием сделки в случаях, если он, его супруг, родители, дети, братья, сестры и (или) их </w:t>
      </w:r>
      <w:proofErr w:type="spellStart"/>
      <w:r w:rsidRPr="007B059C">
        <w:rPr>
          <w:rFonts w:ascii="Times New Roman" w:hAnsi="Times New Roman" w:cs="Times New Roman"/>
          <w:sz w:val="28"/>
          <w:szCs w:val="28"/>
        </w:rPr>
        <w:t>аффилированные</w:t>
      </w:r>
      <w:proofErr w:type="spellEnd"/>
      <w:r w:rsidRPr="007B059C">
        <w:rPr>
          <w:rFonts w:ascii="Times New Roman" w:hAnsi="Times New Roman" w:cs="Times New Roman"/>
          <w:sz w:val="28"/>
          <w:szCs w:val="28"/>
        </w:rPr>
        <w:t xml:space="preserve"> лица, признаваемые таковыми в соответствии с законодательством Российской Федерации:</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являются стороной сделки или выступают в интересах третьих лиц в их отношениях с унитарным предприятием;</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владеют (каждый в отдельности или в совокупности) двадцатью и более процентами акций (долей, паев) юридического лица, являющегося стороной сделки или выступающего в интересах третьих лиц в их отношениях с унитарным предприятием;</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 xml:space="preserve">занимают должности в органах управления юридического лица, </w:t>
      </w:r>
      <w:r w:rsidRPr="007B059C">
        <w:rPr>
          <w:rFonts w:ascii="Times New Roman" w:hAnsi="Times New Roman" w:cs="Times New Roman"/>
          <w:sz w:val="28"/>
          <w:szCs w:val="28"/>
        </w:rPr>
        <w:lastRenderedPageBreak/>
        <w:t>являющегося стороной сделки или выступающего в интересах третьих лиц в их отношениях с унитарным предприятием;</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в иных определенных уставом унитарного предприятия случаях.</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2. Руководитель унитарного предприятия должен доводить до сведения собственника имущества унитарного предприятия информацию:</w:t>
      </w:r>
    </w:p>
    <w:p w:rsidR="007B059C" w:rsidRPr="007B059C" w:rsidRDefault="007B059C">
      <w:pPr>
        <w:pStyle w:val="ConsPlusNormal"/>
        <w:spacing w:before="220"/>
        <w:ind w:firstLine="540"/>
        <w:jc w:val="both"/>
        <w:rPr>
          <w:rFonts w:ascii="Times New Roman" w:hAnsi="Times New Roman" w:cs="Times New Roman"/>
          <w:sz w:val="28"/>
          <w:szCs w:val="28"/>
        </w:rPr>
      </w:pPr>
      <w:proofErr w:type="gramStart"/>
      <w:r w:rsidRPr="007B059C">
        <w:rPr>
          <w:rFonts w:ascii="Times New Roman" w:hAnsi="Times New Roman" w:cs="Times New Roman"/>
          <w:sz w:val="28"/>
          <w:szCs w:val="28"/>
        </w:rPr>
        <w:t xml:space="preserve">о юридических лицах, в которых он, его супруг, родители, дети, братья, сестры и (или) их </w:t>
      </w:r>
      <w:proofErr w:type="spellStart"/>
      <w:r w:rsidRPr="007B059C">
        <w:rPr>
          <w:rFonts w:ascii="Times New Roman" w:hAnsi="Times New Roman" w:cs="Times New Roman"/>
          <w:sz w:val="28"/>
          <w:szCs w:val="28"/>
        </w:rPr>
        <w:t>аффилированные</w:t>
      </w:r>
      <w:proofErr w:type="spellEnd"/>
      <w:r w:rsidRPr="007B059C">
        <w:rPr>
          <w:rFonts w:ascii="Times New Roman" w:hAnsi="Times New Roman" w:cs="Times New Roman"/>
          <w:sz w:val="28"/>
          <w:szCs w:val="28"/>
        </w:rPr>
        <w:t xml:space="preserve"> лица, признаваемые таковыми в соответствии с </w:t>
      </w:r>
      <w:hyperlink r:id="rId9" w:history="1">
        <w:r w:rsidRPr="007B059C">
          <w:rPr>
            <w:rFonts w:ascii="Times New Roman" w:hAnsi="Times New Roman" w:cs="Times New Roman"/>
            <w:sz w:val="28"/>
            <w:szCs w:val="28"/>
          </w:rPr>
          <w:t>законодательством</w:t>
        </w:r>
      </w:hyperlink>
      <w:r w:rsidRPr="007B059C">
        <w:rPr>
          <w:rFonts w:ascii="Times New Roman" w:hAnsi="Times New Roman" w:cs="Times New Roman"/>
          <w:sz w:val="28"/>
          <w:szCs w:val="28"/>
        </w:rPr>
        <w:t xml:space="preserve"> Российской Федерации, владеют двадцатью и более процентами акций (долей, паев) в совокупности;</w:t>
      </w:r>
      <w:proofErr w:type="gramEnd"/>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 xml:space="preserve">о юридических лицах, в которых он, его супруг, родители, дети, братья, сестры и (или) их </w:t>
      </w:r>
      <w:proofErr w:type="spellStart"/>
      <w:r w:rsidRPr="007B059C">
        <w:rPr>
          <w:rFonts w:ascii="Times New Roman" w:hAnsi="Times New Roman" w:cs="Times New Roman"/>
          <w:sz w:val="28"/>
          <w:szCs w:val="28"/>
        </w:rPr>
        <w:t>аффилированные</w:t>
      </w:r>
      <w:proofErr w:type="spellEnd"/>
      <w:r w:rsidRPr="007B059C">
        <w:rPr>
          <w:rFonts w:ascii="Times New Roman" w:hAnsi="Times New Roman" w:cs="Times New Roman"/>
          <w:sz w:val="28"/>
          <w:szCs w:val="28"/>
        </w:rPr>
        <w:t xml:space="preserve"> лица, признаваемые таковыми в соответствии с законодательством Российской Федерации, занимают должности в органах управления;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об известных ему совершаемых или предполагаемых сделках, в совершении которых он может быть признан заинтересованным.</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3. Сделка, в совершении которой имеется заинтересованность руководителя унитарного предприятия и которая совершена с нарушением требований, предусмотренных настоящей статьей, может быть признана недействительной по иску унитарного предприятия или собственника имущества унитарного предприятия.</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Title"/>
        <w:ind w:firstLine="540"/>
        <w:jc w:val="both"/>
        <w:outlineLvl w:val="1"/>
        <w:rPr>
          <w:rFonts w:ascii="Times New Roman" w:hAnsi="Times New Roman" w:cs="Times New Roman"/>
          <w:sz w:val="28"/>
          <w:szCs w:val="28"/>
        </w:rPr>
      </w:pPr>
      <w:r w:rsidRPr="007B059C">
        <w:rPr>
          <w:rFonts w:ascii="Times New Roman" w:hAnsi="Times New Roman" w:cs="Times New Roman"/>
          <w:sz w:val="28"/>
          <w:szCs w:val="28"/>
        </w:rPr>
        <w:t>Статья 23. Крупная сделка</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Normal"/>
        <w:ind w:firstLine="540"/>
        <w:jc w:val="both"/>
        <w:rPr>
          <w:rFonts w:ascii="Times New Roman" w:hAnsi="Times New Roman" w:cs="Times New Roman"/>
          <w:sz w:val="28"/>
          <w:szCs w:val="28"/>
        </w:rPr>
      </w:pPr>
      <w:r w:rsidRPr="007B059C">
        <w:rPr>
          <w:rFonts w:ascii="Times New Roman" w:hAnsi="Times New Roman" w:cs="Times New Roman"/>
          <w:sz w:val="28"/>
          <w:szCs w:val="28"/>
        </w:rPr>
        <w:t xml:space="preserve">1. </w:t>
      </w:r>
      <w:proofErr w:type="gramStart"/>
      <w:r w:rsidRPr="007B059C">
        <w:rPr>
          <w:rFonts w:ascii="Times New Roman" w:hAnsi="Times New Roman" w:cs="Times New Roman"/>
          <w:sz w:val="28"/>
          <w:szCs w:val="28"/>
        </w:rPr>
        <w:t xml:space="preserve">Крупной сделкой является сделка или несколько взаимосвязанных сделок, связанных с приобретением, отчуждением или возможностью отчуждения унитарным предприятием прямо либо косвенно имущества, стоимость которого составляет более десяти процентов уставного фонда унитарного предприятия или более чем в 50 тысяч раз превышает установленный федеральным законом </w:t>
      </w:r>
      <w:hyperlink r:id="rId10" w:history="1">
        <w:r w:rsidRPr="007B059C">
          <w:rPr>
            <w:rFonts w:ascii="Times New Roman" w:hAnsi="Times New Roman" w:cs="Times New Roman"/>
            <w:sz w:val="28"/>
            <w:szCs w:val="28"/>
          </w:rPr>
          <w:t>минимальный размер оплаты труда</w:t>
        </w:r>
      </w:hyperlink>
      <w:r w:rsidRPr="007B059C">
        <w:rPr>
          <w:rFonts w:ascii="Times New Roman" w:hAnsi="Times New Roman" w:cs="Times New Roman"/>
          <w:sz w:val="28"/>
          <w:szCs w:val="28"/>
        </w:rPr>
        <w:t>, если иное не установлено федеральными законами или принятыми в соответствии с ними правовыми актами.</w:t>
      </w:r>
      <w:proofErr w:type="gramEnd"/>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2. Для целей настоящей статьи стоимость отчуждаемого унитарным предприятием в результате крупной сделки имущества определяется на основании данных его бухгалтерского учета, а стоимость приобретаемого унитарным предприятием имущества - на основании цены предложения такого имущества.</w:t>
      </w:r>
    </w:p>
    <w:p w:rsidR="007B059C" w:rsidRPr="007B059C" w:rsidRDefault="007B059C">
      <w:pPr>
        <w:pStyle w:val="ConsPlusNormal"/>
        <w:spacing w:before="220"/>
        <w:ind w:firstLine="540"/>
        <w:jc w:val="both"/>
        <w:rPr>
          <w:rFonts w:ascii="Times New Roman" w:hAnsi="Times New Roman" w:cs="Times New Roman"/>
          <w:sz w:val="28"/>
          <w:szCs w:val="28"/>
        </w:rPr>
      </w:pPr>
      <w:bookmarkStart w:id="10" w:name="P340"/>
      <w:bookmarkEnd w:id="10"/>
      <w:r w:rsidRPr="007B059C">
        <w:rPr>
          <w:rFonts w:ascii="Times New Roman" w:hAnsi="Times New Roman" w:cs="Times New Roman"/>
          <w:sz w:val="28"/>
          <w:szCs w:val="28"/>
        </w:rPr>
        <w:t>3. Решение о совершении крупной сделки принимается с согласия собственника имущества унитарного предприятия.</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Title"/>
        <w:ind w:firstLine="540"/>
        <w:jc w:val="both"/>
        <w:outlineLvl w:val="1"/>
        <w:rPr>
          <w:rFonts w:ascii="Times New Roman" w:hAnsi="Times New Roman" w:cs="Times New Roman"/>
          <w:sz w:val="28"/>
          <w:szCs w:val="28"/>
        </w:rPr>
      </w:pPr>
      <w:r w:rsidRPr="007B059C">
        <w:rPr>
          <w:rFonts w:ascii="Times New Roman" w:hAnsi="Times New Roman" w:cs="Times New Roman"/>
          <w:sz w:val="28"/>
          <w:szCs w:val="28"/>
        </w:rPr>
        <w:lastRenderedPageBreak/>
        <w:t>Статья 24. Заимствования унитарным предприятием</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Normal"/>
        <w:ind w:firstLine="540"/>
        <w:jc w:val="both"/>
        <w:rPr>
          <w:rFonts w:ascii="Times New Roman" w:hAnsi="Times New Roman" w:cs="Times New Roman"/>
          <w:sz w:val="28"/>
          <w:szCs w:val="28"/>
        </w:rPr>
      </w:pPr>
      <w:r w:rsidRPr="007B059C">
        <w:rPr>
          <w:rFonts w:ascii="Times New Roman" w:hAnsi="Times New Roman" w:cs="Times New Roman"/>
          <w:sz w:val="28"/>
          <w:szCs w:val="28"/>
        </w:rPr>
        <w:t>1. Заимствования унитарным предприятием могут осуществляться в форме:</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кредитов по договорам с кредитными организациями;</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бюджетных кредитов, предоставленных на условиях и в пределах лимитов, которые предусмотрены бюджетным законодательством Российской Федерации.</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Государственное или муниципальное предприятие также вправе осуществлять заимствования путем размещения облигаций или выдачи векселей.</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2. Унитарное предприятие вправе осуществлять заимствования только по согласованию с собственником имущества унитарного предприятия объема и направлений использования привлекаемых средств. Порядок осуществления заимствований унитарными предприятиями определяется Правительством Российской Федерации, органами государственной власти субъектов Российской Федерации или органами местного самоуправления.</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Title"/>
        <w:spacing w:before="280"/>
        <w:ind w:firstLine="540"/>
        <w:jc w:val="both"/>
        <w:outlineLvl w:val="1"/>
        <w:rPr>
          <w:rFonts w:ascii="Times New Roman" w:hAnsi="Times New Roman" w:cs="Times New Roman"/>
          <w:sz w:val="28"/>
          <w:szCs w:val="28"/>
        </w:rPr>
      </w:pPr>
      <w:bookmarkStart w:id="11" w:name="P352"/>
      <w:bookmarkEnd w:id="11"/>
      <w:r w:rsidRPr="007B059C">
        <w:rPr>
          <w:rFonts w:ascii="Times New Roman" w:hAnsi="Times New Roman" w:cs="Times New Roman"/>
          <w:sz w:val="28"/>
          <w:szCs w:val="28"/>
        </w:rPr>
        <w:t>Статья 24.1. Открытие банковских счетов и покрытых (депонированных) аккредитивов, заключение договоров банковского счета, договоров банковского вклада (депозита), приобретение ценных бумаг кредитных организаций федеральными унитарными предприятиями, имеющими стратегическое значение для оборонно-промышленного комплекса и безопасности Российской Федерации, а также хозяйственными обществами, находящимися под их прямым или косвенным контролем</w:t>
      </w:r>
    </w:p>
    <w:p w:rsidR="007B059C" w:rsidRPr="007B059C" w:rsidRDefault="007B059C">
      <w:pPr>
        <w:pStyle w:val="ConsPlusNormal"/>
        <w:jc w:val="both"/>
        <w:rPr>
          <w:rFonts w:ascii="Times New Roman" w:hAnsi="Times New Roman" w:cs="Times New Roman"/>
          <w:sz w:val="28"/>
          <w:szCs w:val="28"/>
        </w:rPr>
      </w:pPr>
    </w:p>
    <w:p w:rsidR="007B059C" w:rsidRPr="007B059C" w:rsidRDefault="007B059C">
      <w:pPr>
        <w:pStyle w:val="ConsPlusNormal"/>
        <w:spacing w:before="280"/>
        <w:ind w:firstLine="540"/>
        <w:jc w:val="both"/>
        <w:rPr>
          <w:rFonts w:ascii="Times New Roman" w:hAnsi="Times New Roman" w:cs="Times New Roman"/>
          <w:sz w:val="28"/>
          <w:szCs w:val="28"/>
        </w:rPr>
      </w:pPr>
      <w:bookmarkStart w:id="12" w:name="P357"/>
      <w:bookmarkEnd w:id="12"/>
      <w:r w:rsidRPr="007B059C">
        <w:rPr>
          <w:rFonts w:ascii="Times New Roman" w:hAnsi="Times New Roman" w:cs="Times New Roman"/>
          <w:sz w:val="28"/>
          <w:szCs w:val="28"/>
        </w:rPr>
        <w:t xml:space="preserve">1. </w:t>
      </w:r>
      <w:proofErr w:type="gramStart"/>
      <w:r w:rsidRPr="007B059C">
        <w:rPr>
          <w:rFonts w:ascii="Times New Roman" w:hAnsi="Times New Roman" w:cs="Times New Roman"/>
          <w:sz w:val="28"/>
          <w:szCs w:val="28"/>
        </w:rPr>
        <w:t>Федеральные унитарные предприятия,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покрытые (депонированные) аккредитивы в кредитных организациях, заключать договоры банковского счета, договоры банковского вклада (депозита) с кредитными организациями, приобретать ценные бумаги кредитных организаций, если валютой соответствующего договора является рубль (ценная бумага номинирована в рублях</w:t>
      </w:r>
      <w:proofErr w:type="gramEnd"/>
      <w:r w:rsidRPr="007B059C">
        <w:rPr>
          <w:rFonts w:ascii="Times New Roman" w:hAnsi="Times New Roman" w:cs="Times New Roman"/>
          <w:sz w:val="28"/>
          <w:szCs w:val="28"/>
        </w:rPr>
        <w:t xml:space="preserve">), только в случае, если кредитная организация соответствует требованиям, установленным в соответствии с </w:t>
      </w:r>
      <w:hyperlink w:anchor="P375" w:history="1">
        <w:r w:rsidRPr="007B059C">
          <w:rPr>
            <w:rFonts w:ascii="Times New Roman" w:hAnsi="Times New Roman" w:cs="Times New Roman"/>
            <w:sz w:val="28"/>
            <w:szCs w:val="28"/>
          </w:rPr>
          <w:t>пунктом 8</w:t>
        </w:r>
      </w:hyperlink>
      <w:r w:rsidRPr="007B059C">
        <w:rPr>
          <w:rFonts w:ascii="Times New Roman" w:hAnsi="Times New Roman" w:cs="Times New Roman"/>
          <w:sz w:val="28"/>
          <w:szCs w:val="28"/>
        </w:rPr>
        <w:t xml:space="preserve"> и абзацами первым, вторым и пятым пункта 9 настоящей статьи, и включена в перечень, предусмотренный пунктом 10 настоящей статьи, за исключением случаев, определенных пунктом 4 и абзацами третьим, четвертым и шестым пункта 9 </w:t>
      </w:r>
      <w:r w:rsidRPr="007B059C">
        <w:rPr>
          <w:rFonts w:ascii="Times New Roman" w:hAnsi="Times New Roman" w:cs="Times New Roman"/>
          <w:sz w:val="28"/>
          <w:szCs w:val="28"/>
        </w:rPr>
        <w:lastRenderedPageBreak/>
        <w:t>настоящей статьи.</w:t>
      </w:r>
    </w:p>
    <w:p w:rsidR="007B059C" w:rsidRPr="007B059C" w:rsidRDefault="007B059C">
      <w:pPr>
        <w:pStyle w:val="ConsPlusNormal"/>
        <w:spacing w:before="280"/>
        <w:ind w:firstLine="540"/>
        <w:jc w:val="both"/>
        <w:rPr>
          <w:rFonts w:ascii="Times New Roman" w:hAnsi="Times New Roman" w:cs="Times New Roman"/>
          <w:sz w:val="28"/>
          <w:szCs w:val="28"/>
        </w:rPr>
      </w:pPr>
      <w:r w:rsidRPr="007B059C">
        <w:rPr>
          <w:rFonts w:ascii="Times New Roman" w:hAnsi="Times New Roman" w:cs="Times New Roman"/>
          <w:sz w:val="28"/>
          <w:szCs w:val="28"/>
        </w:rPr>
        <w:t xml:space="preserve">2. </w:t>
      </w:r>
      <w:proofErr w:type="gramStart"/>
      <w:r w:rsidRPr="007B059C">
        <w:rPr>
          <w:rFonts w:ascii="Times New Roman" w:hAnsi="Times New Roman" w:cs="Times New Roman"/>
          <w:sz w:val="28"/>
          <w:szCs w:val="28"/>
        </w:rPr>
        <w:t>Федеральные унитарные предприятия,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покрытые (депонированные) аккредитивы в кредитных организациях, заключать договоры банковского счета, договоры банковского вклада (депозита) с кредитными организациями, приобретать ценные бумаги кредитных организаций, если валютой соответствующего договора является иностранная валюта (ценная бумага номинирована в</w:t>
      </w:r>
      <w:proofErr w:type="gramEnd"/>
      <w:r w:rsidRPr="007B059C">
        <w:rPr>
          <w:rFonts w:ascii="Times New Roman" w:hAnsi="Times New Roman" w:cs="Times New Roman"/>
          <w:sz w:val="28"/>
          <w:szCs w:val="28"/>
        </w:rPr>
        <w:t xml:space="preserve"> </w:t>
      </w:r>
      <w:proofErr w:type="gramStart"/>
      <w:r w:rsidRPr="007B059C">
        <w:rPr>
          <w:rFonts w:ascii="Times New Roman" w:hAnsi="Times New Roman" w:cs="Times New Roman"/>
          <w:sz w:val="28"/>
          <w:szCs w:val="28"/>
        </w:rPr>
        <w:t xml:space="preserve">иностранной валюте), только в случае, если кредитная организация соответствует требованиям, установленным в соответствии с </w:t>
      </w:r>
      <w:hyperlink w:anchor="P375" w:history="1">
        <w:r w:rsidRPr="007B059C">
          <w:rPr>
            <w:rFonts w:ascii="Times New Roman" w:hAnsi="Times New Roman" w:cs="Times New Roman"/>
            <w:sz w:val="28"/>
            <w:szCs w:val="28"/>
          </w:rPr>
          <w:t>пунктом 8</w:t>
        </w:r>
      </w:hyperlink>
      <w:r w:rsidRPr="007B059C">
        <w:rPr>
          <w:rFonts w:ascii="Times New Roman" w:hAnsi="Times New Roman" w:cs="Times New Roman"/>
          <w:sz w:val="28"/>
          <w:szCs w:val="28"/>
        </w:rPr>
        <w:t xml:space="preserve"> и </w:t>
      </w:r>
      <w:hyperlink w:anchor="P380" w:history="1">
        <w:r w:rsidRPr="007B059C">
          <w:rPr>
            <w:rFonts w:ascii="Times New Roman" w:hAnsi="Times New Roman" w:cs="Times New Roman"/>
            <w:sz w:val="28"/>
            <w:szCs w:val="28"/>
          </w:rPr>
          <w:t>абзацами первым</w:t>
        </w:r>
      </w:hyperlink>
      <w:r w:rsidRPr="007B059C">
        <w:rPr>
          <w:rFonts w:ascii="Times New Roman" w:hAnsi="Times New Roman" w:cs="Times New Roman"/>
          <w:sz w:val="28"/>
          <w:szCs w:val="28"/>
        </w:rPr>
        <w:t xml:space="preserve">, </w:t>
      </w:r>
      <w:hyperlink w:anchor="P383" w:history="1">
        <w:r w:rsidRPr="007B059C">
          <w:rPr>
            <w:rFonts w:ascii="Times New Roman" w:hAnsi="Times New Roman" w:cs="Times New Roman"/>
            <w:sz w:val="28"/>
            <w:szCs w:val="28"/>
          </w:rPr>
          <w:t>вторым</w:t>
        </w:r>
      </w:hyperlink>
      <w:r w:rsidRPr="007B059C">
        <w:rPr>
          <w:rFonts w:ascii="Times New Roman" w:hAnsi="Times New Roman" w:cs="Times New Roman"/>
          <w:sz w:val="28"/>
          <w:szCs w:val="28"/>
        </w:rPr>
        <w:t xml:space="preserve"> и </w:t>
      </w:r>
      <w:hyperlink w:anchor="P388" w:history="1">
        <w:r w:rsidRPr="007B059C">
          <w:rPr>
            <w:rFonts w:ascii="Times New Roman" w:hAnsi="Times New Roman" w:cs="Times New Roman"/>
            <w:sz w:val="28"/>
            <w:szCs w:val="28"/>
          </w:rPr>
          <w:t>пятым пункта 9</w:t>
        </w:r>
      </w:hyperlink>
      <w:r w:rsidRPr="007B059C">
        <w:rPr>
          <w:rFonts w:ascii="Times New Roman" w:hAnsi="Times New Roman" w:cs="Times New Roman"/>
          <w:sz w:val="28"/>
          <w:szCs w:val="28"/>
        </w:rPr>
        <w:t xml:space="preserve"> настоящей статьи, и включена в перечень, предусмотренный </w:t>
      </w:r>
      <w:hyperlink w:anchor="P399" w:history="1">
        <w:r w:rsidRPr="007B059C">
          <w:rPr>
            <w:rFonts w:ascii="Times New Roman" w:hAnsi="Times New Roman" w:cs="Times New Roman"/>
            <w:sz w:val="28"/>
            <w:szCs w:val="28"/>
          </w:rPr>
          <w:t>пунктом 10</w:t>
        </w:r>
      </w:hyperlink>
      <w:r w:rsidRPr="007B059C">
        <w:rPr>
          <w:rFonts w:ascii="Times New Roman" w:hAnsi="Times New Roman" w:cs="Times New Roman"/>
          <w:sz w:val="28"/>
          <w:szCs w:val="28"/>
        </w:rPr>
        <w:t xml:space="preserve"> настоящей статьи, за исключением случаев, определенных </w:t>
      </w:r>
      <w:hyperlink w:anchor="P384" w:history="1">
        <w:r w:rsidRPr="007B059C">
          <w:rPr>
            <w:rFonts w:ascii="Times New Roman" w:hAnsi="Times New Roman" w:cs="Times New Roman"/>
            <w:sz w:val="28"/>
            <w:szCs w:val="28"/>
          </w:rPr>
          <w:t>абзацами третьим</w:t>
        </w:r>
      </w:hyperlink>
      <w:r w:rsidRPr="007B059C">
        <w:rPr>
          <w:rFonts w:ascii="Times New Roman" w:hAnsi="Times New Roman" w:cs="Times New Roman"/>
          <w:sz w:val="28"/>
          <w:szCs w:val="28"/>
        </w:rPr>
        <w:t xml:space="preserve">, </w:t>
      </w:r>
      <w:hyperlink w:anchor="P385" w:history="1">
        <w:r w:rsidRPr="007B059C">
          <w:rPr>
            <w:rFonts w:ascii="Times New Roman" w:hAnsi="Times New Roman" w:cs="Times New Roman"/>
            <w:sz w:val="28"/>
            <w:szCs w:val="28"/>
          </w:rPr>
          <w:t>четвертым</w:t>
        </w:r>
      </w:hyperlink>
      <w:r w:rsidRPr="007B059C">
        <w:rPr>
          <w:rFonts w:ascii="Times New Roman" w:hAnsi="Times New Roman" w:cs="Times New Roman"/>
          <w:sz w:val="28"/>
          <w:szCs w:val="28"/>
        </w:rPr>
        <w:t xml:space="preserve"> и </w:t>
      </w:r>
      <w:hyperlink w:anchor="P391" w:history="1">
        <w:r w:rsidRPr="007B059C">
          <w:rPr>
            <w:rFonts w:ascii="Times New Roman" w:hAnsi="Times New Roman" w:cs="Times New Roman"/>
            <w:sz w:val="28"/>
            <w:szCs w:val="28"/>
          </w:rPr>
          <w:t>шестым пункта 9</w:t>
        </w:r>
      </w:hyperlink>
      <w:r w:rsidRPr="007B059C">
        <w:rPr>
          <w:rFonts w:ascii="Times New Roman" w:hAnsi="Times New Roman" w:cs="Times New Roman"/>
          <w:sz w:val="28"/>
          <w:szCs w:val="28"/>
        </w:rPr>
        <w:t xml:space="preserve"> настоящей статьи, а также в иностранных банках, действующих в соответствии с правом страны своего</w:t>
      </w:r>
      <w:proofErr w:type="gramEnd"/>
      <w:r w:rsidRPr="007B059C">
        <w:rPr>
          <w:rFonts w:ascii="Times New Roman" w:hAnsi="Times New Roman" w:cs="Times New Roman"/>
          <w:sz w:val="28"/>
          <w:szCs w:val="28"/>
        </w:rPr>
        <w:t xml:space="preserve"> места нахождения.</w:t>
      </w:r>
    </w:p>
    <w:p w:rsidR="007B059C" w:rsidRPr="007B059C" w:rsidRDefault="007B059C">
      <w:pPr>
        <w:pStyle w:val="ConsPlusNormal"/>
        <w:spacing w:before="220"/>
        <w:ind w:firstLine="540"/>
        <w:jc w:val="both"/>
        <w:rPr>
          <w:rFonts w:ascii="Times New Roman" w:hAnsi="Times New Roman" w:cs="Times New Roman"/>
          <w:sz w:val="28"/>
          <w:szCs w:val="28"/>
        </w:rPr>
      </w:pPr>
      <w:proofErr w:type="gramStart"/>
      <w:r w:rsidRPr="007B059C">
        <w:rPr>
          <w:rFonts w:ascii="Times New Roman" w:hAnsi="Times New Roman" w:cs="Times New Roman"/>
          <w:sz w:val="28"/>
          <w:szCs w:val="28"/>
        </w:rPr>
        <w:t>Правительство Российской Федерации вправе установить требования к иностранным банкам, в которых федеральные унитарные предприятия,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покрытые (депонированные) аккредитивы, заключать договоры банковского счета, договоры банковского вклада (депозита), а также срок, в течение которого указанные федеральные унитарные предприятия и</w:t>
      </w:r>
      <w:proofErr w:type="gramEnd"/>
      <w:r w:rsidRPr="007B059C">
        <w:rPr>
          <w:rFonts w:ascii="Times New Roman" w:hAnsi="Times New Roman" w:cs="Times New Roman"/>
          <w:sz w:val="28"/>
          <w:szCs w:val="28"/>
        </w:rPr>
        <w:t xml:space="preserve"> хозяйственные общества должны расторгнуть договоры банковского счета и договоры банковского вклада (депозита), заключенные с иностранными банками, которые перестали соответствовать установленным требованиям. </w:t>
      </w:r>
      <w:proofErr w:type="gramStart"/>
      <w:r w:rsidRPr="007B059C">
        <w:rPr>
          <w:rFonts w:ascii="Times New Roman" w:hAnsi="Times New Roman" w:cs="Times New Roman"/>
          <w:sz w:val="28"/>
          <w:szCs w:val="28"/>
        </w:rPr>
        <w:t>Перечень иностранных банков, соответствующих установленным требованиям, не реже одного раза в три месяца после установления Правительством Российской Федерации указанных требований размещается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банковской деятельности, на его официальном сайте в информационно-телекоммуникационной сети "Интернет" с указанием даты размещения.</w:t>
      </w:r>
      <w:proofErr w:type="gramEnd"/>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 xml:space="preserve">3. </w:t>
      </w:r>
      <w:proofErr w:type="gramStart"/>
      <w:r w:rsidRPr="007B059C">
        <w:rPr>
          <w:rFonts w:ascii="Times New Roman" w:hAnsi="Times New Roman" w:cs="Times New Roman"/>
          <w:sz w:val="28"/>
          <w:szCs w:val="28"/>
        </w:rPr>
        <w:t>Федеральные унитарные предприятия,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уведомляют федеральный орган исполнительной власти, уполномоченный осуществлять функции по противодействию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о каждом открытии, закрытии, изменении реквизитов счетов, покрытых (депонированных) аккредитивов в иностранных</w:t>
      </w:r>
      <w:proofErr w:type="gramEnd"/>
      <w:r w:rsidRPr="007B059C">
        <w:rPr>
          <w:rFonts w:ascii="Times New Roman" w:hAnsi="Times New Roman" w:cs="Times New Roman"/>
          <w:sz w:val="28"/>
          <w:szCs w:val="28"/>
        </w:rPr>
        <w:t xml:space="preserve"> </w:t>
      </w:r>
      <w:proofErr w:type="gramStart"/>
      <w:r w:rsidRPr="007B059C">
        <w:rPr>
          <w:rFonts w:ascii="Times New Roman" w:hAnsi="Times New Roman" w:cs="Times New Roman"/>
          <w:sz w:val="28"/>
          <w:szCs w:val="28"/>
        </w:rPr>
        <w:t xml:space="preserve">банках, заключении, </w:t>
      </w:r>
      <w:r w:rsidRPr="007B059C">
        <w:rPr>
          <w:rFonts w:ascii="Times New Roman" w:hAnsi="Times New Roman" w:cs="Times New Roman"/>
          <w:sz w:val="28"/>
          <w:szCs w:val="28"/>
        </w:rPr>
        <w:lastRenderedPageBreak/>
        <w:t xml:space="preserve">расторжении договоров банковского счета, договоров банковского вклада (депозита) с иностранными банками и внесении в них изменений, о приобретении и об отчуждении ценных бумаг иностранных банков в </w:t>
      </w:r>
      <w:hyperlink r:id="rId11" w:history="1">
        <w:r w:rsidRPr="007B059C">
          <w:rPr>
            <w:rFonts w:ascii="Times New Roman" w:hAnsi="Times New Roman" w:cs="Times New Roman"/>
            <w:sz w:val="28"/>
            <w:szCs w:val="28"/>
          </w:rPr>
          <w:t>порядке</w:t>
        </w:r>
      </w:hyperlink>
      <w:r w:rsidRPr="007B059C">
        <w:rPr>
          <w:rFonts w:ascii="Times New Roman" w:hAnsi="Times New Roman" w:cs="Times New Roman"/>
          <w:sz w:val="28"/>
          <w:szCs w:val="28"/>
        </w:rPr>
        <w:t>, установленном Правительством Российской Федерации.</w:t>
      </w:r>
      <w:proofErr w:type="gramEnd"/>
    </w:p>
    <w:p w:rsidR="007B059C" w:rsidRPr="007B059C" w:rsidRDefault="007B059C">
      <w:pPr>
        <w:pStyle w:val="ConsPlusNormal"/>
        <w:spacing w:before="220"/>
        <w:ind w:firstLine="540"/>
        <w:jc w:val="both"/>
        <w:rPr>
          <w:rFonts w:ascii="Times New Roman" w:hAnsi="Times New Roman" w:cs="Times New Roman"/>
          <w:sz w:val="28"/>
          <w:szCs w:val="28"/>
        </w:rPr>
      </w:pPr>
      <w:bookmarkStart w:id="13" w:name="P366"/>
      <w:bookmarkEnd w:id="13"/>
      <w:r w:rsidRPr="007B059C">
        <w:rPr>
          <w:rFonts w:ascii="Times New Roman" w:hAnsi="Times New Roman" w:cs="Times New Roman"/>
          <w:sz w:val="28"/>
          <w:szCs w:val="28"/>
        </w:rPr>
        <w:t>4. Федеральные унитарные предприятия,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покрытые (депонированные) аккредитивы, заключать договоры банковского счета, договоры банковского вклада (депозита) с государственной корпорацией развития "ВЭБ</w:t>
      </w:r>
      <w:proofErr w:type="gramStart"/>
      <w:r w:rsidRPr="007B059C">
        <w:rPr>
          <w:rFonts w:ascii="Times New Roman" w:hAnsi="Times New Roman" w:cs="Times New Roman"/>
          <w:sz w:val="28"/>
          <w:szCs w:val="28"/>
        </w:rPr>
        <w:t>.Р</w:t>
      </w:r>
      <w:proofErr w:type="gramEnd"/>
      <w:r w:rsidRPr="007B059C">
        <w:rPr>
          <w:rFonts w:ascii="Times New Roman" w:hAnsi="Times New Roman" w:cs="Times New Roman"/>
          <w:sz w:val="28"/>
          <w:szCs w:val="28"/>
        </w:rPr>
        <w:t>Ф" в случае, если это предусмотрено Федеральным законом от 17 мая 2007 года N 82-ФЗ "О государственной корпорации развития "ВЭБ</w:t>
      </w:r>
      <w:proofErr w:type="gramStart"/>
      <w:r w:rsidRPr="007B059C">
        <w:rPr>
          <w:rFonts w:ascii="Times New Roman" w:hAnsi="Times New Roman" w:cs="Times New Roman"/>
          <w:sz w:val="28"/>
          <w:szCs w:val="28"/>
        </w:rPr>
        <w:t>.Р</w:t>
      </w:r>
      <w:proofErr w:type="gramEnd"/>
      <w:r w:rsidRPr="007B059C">
        <w:rPr>
          <w:rFonts w:ascii="Times New Roman" w:hAnsi="Times New Roman" w:cs="Times New Roman"/>
          <w:sz w:val="28"/>
          <w:szCs w:val="28"/>
        </w:rPr>
        <w:t>Ф".</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 xml:space="preserve">5. </w:t>
      </w:r>
      <w:proofErr w:type="gramStart"/>
      <w:r w:rsidRPr="007B059C">
        <w:rPr>
          <w:rFonts w:ascii="Times New Roman" w:hAnsi="Times New Roman" w:cs="Times New Roman"/>
          <w:sz w:val="28"/>
          <w:szCs w:val="28"/>
        </w:rPr>
        <w:t xml:space="preserve">Федеральные унитарные предприятия,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имеющие счета в кредитных организациях и заключившие договоры банковского вклада (депозита) с кредитными организациями, которые перестали соответствовать требованиям, установленным в соответствии с </w:t>
      </w:r>
      <w:hyperlink w:anchor="P375" w:history="1">
        <w:r w:rsidRPr="007B059C">
          <w:rPr>
            <w:rFonts w:ascii="Times New Roman" w:hAnsi="Times New Roman" w:cs="Times New Roman"/>
            <w:sz w:val="28"/>
            <w:szCs w:val="28"/>
          </w:rPr>
          <w:t>пунктом 8</w:t>
        </w:r>
      </w:hyperlink>
      <w:r w:rsidRPr="007B059C">
        <w:rPr>
          <w:rFonts w:ascii="Times New Roman" w:hAnsi="Times New Roman" w:cs="Times New Roman"/>
          <w:sz w:val="28"/>
          <w:szCs w:val="28"/>
        </w:rPr>
        <w:t xml:space="preserve"> и </w:t>
      </w:r>
      <w:hyperlink w:anchor="P380" w:history="1">
        <w:r w:rsidRPr="007B059C">
          <w:rPr>
            <w:rFonts w:ascii="Times New Roman" w:hAnsi="Times New Roman" w:cs="Times New Roman"/>
            <w:sz w:val="28"/>
            <w:szCs w:val="28"/>
          </w:rPr>
          <w:t>абзацами первым</w:t>
        </w:r>
      </w:hyperlink>
      <w:r w:rsidRPr="007B059C">
        <w:rPr>
          <w:rFonts w:ascii="Times New Roman" w:hAnsi="Times New Roman" w:cs="Times New Roman"/>
          <w:sz w:val="28"/>
          <w:szCs w:val="28"/>
        </w:rPr>
        <w:t xml:space="preserve">, </w:t>
      </w:r>
      <w:hyperlink w:anchor="P383" w:history="1">
        <w:r w:rsidRPr="007B059C">
          <w:rPr>
            <w:rFonts w:ascii="Times New Roman" w:hAnsi="Times New Roman" w:cs="Times New Roman"/>
            <w:sz w:val="28"/>
            <w:szCs w:val="28"/>
          </w:rPr>
          <w:t>вторым</w:t>
        </w:r>
      </w:hyperlink>
      <w:r w:rsidRPr="007B059C">
        <w:rPr>
          <w:rFonts w:ascii="Times New Roman" w:hAnsi="Times New Roman" w:cs="Times New Roman"/>
          <w:sz w:val="28"/>
          <w:szCs w:val="28"/>
        </w:rPr>
        <w:t xml:space="preserve"> и </w:t>
      </w:r>
      <w:hyperlink w:anchor="P388" w:history="1">
        <w:r w:rsidRPr="007B059C">
          <w:rPr>
            <w:rFonts w:ascii="Times New Roman" w:hAnsi="Times New Roman" w:cs="Times New Roman"/>
            <w:sz w:val="28"/>
            <w:szCs w:val="28"/>
          </w:rPr>
          <w:t>пятым пункта 9</w:t>
        </w:r>
      </w:hyperlink>
      <w:r w:rsidRPr="007B059C">
        <w:rPr>
          <w:rFonts w:ascii="Times New Roman" w:hAnsi="Times New Roman" w:cs="Times New Roman"/>
          <w:sz w:val="28"/>
          <w:szCs w:val="28"/>
        </w:rPr>
        <w:t xml:space="preserve"> настоящей статьи, и были</w:t>
      </w:r>
      <w:proofErr w:type="gramEnd"/>
      <w:r w:rsidRPr="007B059C">
        <w:rPr>
          <w:rFonts w:ascii="Times New Roman" w:hAnsi="Times New Roman" w:cs="Times New Roman"/>
          <w:sz w:val="28"/>
          <w:szCs w:val="28"/>
        </w:rPr>
        <w:t xml:space="preserve"> </w:t>
      </w:r>
      <w:proofErr w:type="gramStart"/>
      <w:r w:rsidRPr="007B059C">
        <w:rPr>
          <w:rFonts w:ascii="Times New Roman" w:hAnsi="Times New Roman" w:cs="Times New Roman"/>
          <w:sz w:val="28"/>
          <w:szCs w:val="28"/>
        </w:rPr>
        <w:t xml:space="preserve">исключены из перечня кредитных организаций, предусмотренного </w:t>
      </w:r>
      <w:hyperlink w:anchor="P399" w:history="1">
        <w:r w:rsidRPr="007B059C">
          <w:rPr>
            <w:rFonts w:ascii="Times New Roman" w:hAnsi="Times New Roman" w:cs="Times New Roman"/>
            <w:sz w:val="28"/>
            <w:szCs w:val="28"/>
          </w:rPr>
          <w:t>пунктом 10</w:t>
        </w:r>
      </w:hyperlink>
      <w:r w:rsidRPr="007B059C">
        <w:rPr>
          <w:rFonts w:ascii="Times New Roman" w:hAnsi="Times New Roman" w:cs="Times New Roman"/>
          <w:sz w:val="28"/>
          <w:szCs w:val="28"/>
        </w:rPr>
        <w:t xml:space="preserve"> настоящей статьи, должны расторгнуть договоры банковского счета и договоры банковского вклада (депозита) с такими кредитными организациями в течение ста восьмидесяти дней со дня размещения Банком России на его официальном сайте в информационно-телекоммуникационной сети "Интернет" соответствующего перечня кредитных организаций.</w:t>
      </w:r>
      <w:proofErr w:type="gramEnd"/>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Правительством Российской Федерации может быть принято решение о продлении срока, в течение которого федеральные унитарные предприятия,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должны расторгнуть договоры банковского вклада (депозита).</w:t>
      </w:r>
    </w:p>
    <w:p w:rsidR="007B059C" w:rsidRPr="007B059C" w:rsidRDefault="007B059C">
      <w:pPr>
        <w:pStyle w:val="ConsPlusNormal"/>
        <w:spacing w:before="220"/>
        <w:ind w:firstLine="540"/>
        <w:jc w:val="both"/>
        <w:rPr>
          <w:rFonts w:ascii="Times New Roman" w:hAnsi="Times New Roman" w:cs="Times New Roman"/>
          <w:sz w:val="28"/>
          <w:szCs w:val="28"/>
        </w:rPr>
      </w:pPr>
      <w:proofErr w:type="gramStart"/>
      <w:r w:rsidRPr="007B059C">
        <w:rPr>
          <w:rFonts w:ascii="Times New Roman" w:hAnsi="Times New Roman" w:cs="Times New Roman"/>
          <w:sz w:val="28"/>
          <w:szCs w:val="28"/>
        </w:rPr>
        <w:t xml:space="preserve">Правительство Российской Федерации устанавливает </w:t>
      </w:r>
      <w:hyperlink r:id="rId12" w:history="1">
        <w:r w:rsidRPr="007B059C">
          <w:rPr>
            <w:rFonts w:ascii="Times New Roman" w:hAnsi="Times New Roman" w:cs="Times New Roman"/>
            <w:sz w:val="28"/>
            <w:szCs w:val="28"/>
          </w:rPr>
          <w:t>порядок и условия</w:t>
        </w:r>
      </w:hyperlink>
      <w:r w:rsidRPr="007B059C">
        <w:rPr>
          <w:rFonts w:ascii="Times New Roman" w:hAnsi="Times New Roman" w:cs="Times New Roman"/>
          <w:sz w:val="28"/>
          <w:szCs w:val="28"/>
        </w:rPr>
        <w:t xml:space="preserve"> отчуждения федеральными унитарными предприятиями, имеющими стратегическое значение для оборонно-промышленного комплекса и безопасности Российской Федерации, а также хозяйственными обществами, находящимися под их прямым или косвенным контролем, принадлежащих им ценных бумаг кредитных организаций, которые перестали соответствовать требованиям, установленным в соответствии с </w:t>
      </w:r>
      <w:hyperlink w:anchor="P375" w:history="1">
        <w:r w:rsidRPr="007B059C">
          <w:rPr>
            <w:rFonts w:ascii="Times New Roman" w:hAnsi="Times New Roman" w:cs="Times New Roman"/>
            <w:sz w:val="28"/>
            <w:szCs w:val="28"/>
          </w:rPr>
          <w:t>пунктом 8</w:t>
        </w:r>
      </w:hyperlink>
      <w:r w:rsidRPr="007B059C">
        <w:rPr>
          <w:rFonts w:ascii="Times New Roman" w:hAnsi="Times New Roman" w:cs="Times New Roman"/>
          <w:sz w:val="28"/>
          <w:szCs w:val="28"/>
        </w:rPr>
        <w:t xml:space="preserve"> и </w:t>
      </w:r>
      <w:hyperlink w:anchor="P380" w:history="1">
        <w:r w:rsidRPr="007B059C">
          <w:rPr>
            <w:rFonts w:ascii="Times New Roman" w:hAnsi="Times New Roman" w:cs="Times New Roman"/>
            <w:sz w:val="28"/>
            <w:szCs w:val="28"/>
          </w:rPr>
          <w:t>абзацами первым</w:t>
        </w:r>
      </w:hyperlink>
      <w:r w:rsidRPr="007B059C">
        <w:rPr>
          <w:rFonts w:ascii="Times New Roman" w:hAnsi="Times New Roman" w:cs="Times New Roman"/>
          <w:sz w:val="28"/>
          <w:szCs w:val="28"/>
        </w:rPr>
        <w:t xml:space="preserve">, </w:t>
      </w:r>
      <w:hyperlink w:anchor="P383" w:history="1">
        <w:r w:rsidRPr="007B059C">
          <w:rPr>
            <w:rFonts w:ascii="Times New Roman" w:hAnsi="Times New Roman" w:cs="Times New Roman"/>
            <w:sz w:val="28"/>
            <w:szCs w:val="28"/>
          </w:rPr>
          <w:t>вторым</w:t>
        </w:r>
      </w:hyperlink>
      <w:r w:rsidRPr="007B059C">
        <w:rPr>
          <w:rFonts w:ascii="Times New Roman" w:hAnsi="Times New Roman" w:cs="Times New Roman"/>
          <w:sz w:val="28"/>
          <w:szCs w:val="28"/>
        </w:rPr>
        <w:t xml:space="preserve"> и </w:t>
      </w:r>
      <w:hyperlink w:anchor="P388" w:history="1">
        <w:r w:rsidRPr="007B059C">
          <w:rPr>
            <w:rFonts w:ascii="Times New Roman" w:hAnsi="Times New Roman" w:cs="Times New Roman"/>
            <w:sz w:val="28"/>
            <w:szCs w:val="28"/>
          </w:rPr>
          <w:t>пятым пункта 9</w:t>
        </w:r>
      </w:hyperlink>
      <w:r w:rsidRPr="007B059C">
        <w:rPr>
          <w:rFonts w:ascii="Times New Roman" w:hAnsi="Times New Roman" w:cs="Times New Roman"/>
          <w:sz w:val="28"/>
          <w:szCs w:val="28"/>
        </w:rPr>
        <w:t xml:space="preserve"> настоящей статьи, и были</w:t>
      </w:r>
      <w:proofErr w:type="gramEnd"/>
      <w:r w:rsidRPr="007B059C">
        <w:rPr>
          <w:rFonts w:ascii="Times New Roman" w:hAnsi="Times New Roman" w:cs="Times New Roman"/>
          <w:sz w:val="28"/>
          <w:szCs w:val="28"/>
        </w:rPr>
        <w:t xml:space="preserve"> </w:t>
      </w:r>
      <w:proofErr w:type="gramStart"/>
      <w:r w:rsidRPr="007B059C">
        <w:rPr>
          <w:rFonts w:ascii="Times New Roman" w:hAnsi="Times New Roman" w:cs="Times New Roman"/>
          <w:sz w:val="28"/>
          <w:szCs w:val="28"/>
        </w:rPr>
        <w:t xml:space="preserve">исключены из перечня кредитных организаций, предусмотренного </w:t>
      </w:r>
      <w:hyperlink w:anchor="P399" w:history="1">
        <w:r w:rsidRPr="007B059C">
          <w:rPr>
            <w:rFonts w:ascii="Times New Roman" w:hAnsi="Times New Roman" w:cs="Times New Roman"/>
            <w:sz w:val="28"/>
            <w:szCs w:val="28"/>
          </w:rPr>
          <w:t>пунктом 10</w:t>
        </w:r>
      </w:hyperlink>
      <w:r w:rsidRPr="007B059C">
        <w:rPr>
          <w:rFonts w:ascii="Times New Roman" w:hAnsi="Times New Roman" w:cs="Times New Roman"/>
          <w:sz w:val="28"/>
          <w:szCs w:val="28"/>
        </w:rPr>
        <w:t xml:space="preserve"> настоящей статьи.</w:t>
      </w:r>
      <w:proofErr w:type="gramEnd"/>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lastRenderedPageBreak/>
        <w:t xml:space="preserve">6. </w:t>
      </w:r>
      <w:proofErr w:type="gramStart"/>
      <w:r w:rsidRPr="007B059C">
        <w:rPr>
          <w:rFonts w:ascii="Times New Roman" w:hAnsi="Times New Roman" w:cs="Times New Roman"/>
          <w:sz w:val="28"/>
          <w:szCs w:val="28"/>
        </w:rPr>
        <w:t xml:space="preserve">Со дня исключения кредитной организации из перечня кредитных организаций, предусмотренного </w:t>
      </w:r>
      <w:hyperlink w:anchor="P399" w:history="1">
        <w:r w:rsidRPr="007B059C">
          <w:rPr>
            <w:rFonts w:ascii="Times New Roman" w:hAnsi="Times New Roman" w:cs="Times New Roman"/>
            <w:color w:val="0000FF"/>
            <w:sz w:val="28"/>
            <w:szCs w:val="28"/>
          </w:rPr>
          <w:t>пунктом 10</w:t>
        </w:r>
      </w:hyperlink>
      <w:r w:rsidRPr="007B059C">
        <w:rPr>
          <w:rFonts w:ascii="Times New Roman" w:hAnsi="Times New Roman" w:cs="Times New Roman"/>
          <w:sz w:val="28"/>
          <w:szCs w:val="28"/>
        </w:rPr>
        <w:t xml:space="preserve"> настоящей статьи, срок действия договоров банковского вклада (депозита), договоров об открытии покрытых (депонированных) аккредитивов, которые были заключены федеральными унитарными предприятиями, имеющими стратегическое значение для оборонно-промышленного комплекса и безопасности Российской Федерации, а также хозяйственными обществами, находящимися под их прямым или косвенным контролем, с такой кредитной организацией, не может быть</w:t>
      </w:r>
      <w:proofErr w:type="gramEnd"/>
      <w:r w:rsidRPr="007B059C">
        <w:rPr>
          <w:rFonts w:ascii="Times New Roman" w:hAnsi="Times New Roman" w:cs="Times New Roman"/>
          <w:sz w:val="28"/>
          <w:szCs w:val="28"/>
        </w:rPr>
        <w:t xml:space="preserve"> продлен.</w:t>
      </w:r>
    </w:p>
    <w:p w:rsidR="007B059C" w:rsidRPr="007B059C" w:rsidRDefault="007B059C">
      <w:pPr>
        <w:pStyle w:val="ConsPlusNormal"/>
        <w:spacing w:before="220"/>
        <w:ind w:firstLine="540"/>
        <w:jc w:val="both"/>
        <w:rPr>
          <w:rFonts w:ascii="Times New Roman" w:hAnsi="Times New Roman" w:cs="Times New Roman"/>
          <w:sz w:val="28"/>
          <w:szCs w:val="28"/>
        </w:rPr>
      </w:pPr>
      <w:bookmarkStart w:id="14" w:name="P372"/>
      <w:bookmarkEnd w:id="14"/>
      <w:r w:rsidRPr="007B059C">
        <w:rPr>
          <w:rFonts w:ascii="Times New Roman" w:hAnsi="Times New Roman" w:cs="Times New Roman"/>
          <w:sz w:val="28"/>
          <w:szCs w:val="28"/>
        </w:rPr>
        <w:t xml:space="preserve">7. </w:t>
      </w:r>
      <w:proofErr w:type="gramStart"/>
      <w:r w:rsidRPr="007B059C">
        <w:rPr>
          <w:rFonts w:ascii="Times New Roman" w:hAnsi="Times New Roman" w:cs="Times New Roman"/>
          <w:sz w:val="28"/>
          <w:szCs w:val="28"/>
        </w:rPr>
        <w:t xml:space="preserve">Со дня исключения кредитной организации из перечня кредитных организаций, предусмотренного </w:t>
      </w:r>
      <w:hyperlink w:anchor="P399" w:history="1">
        <w:r w:rsidRPr="007B059C">
          <w:rPr>
            <w:rFonts w:ascii="Times New Roman" w:hAnsi="Times New Roman" w:cs="Times New Roman"/>
            <w:sz w:val="28"/>
            <w:szCs w:val="28"/>
          </w:rPr>
          <w:t>пунктом 10</w:t>
        </w:r>
      </w:hyperlink>
      <w:r w:rsidRPr="007B059C">
        <w:rPr>
          <w:rFonts w:ascii="Times New Roman" w:hAnsi="Times New Roman" w:cs="Times New Roman"/>
          <w:sz w:val="28"/>
          <w:szCs w:val="28"/>
        </w:rPr>
        <w:t xml:space="preserve"> настоящей статьи, на банковский счет, открытый по договору банковского счета или договору банковского вклада (депозита) федеральным унитарным предприятием, имеющим стратегическое значение для оборонно-промышленного комплекса и безопасности Российской Федерации, или хозяйственным обществом, находящимся под его прямым или косвенным контролем, в такой кредитной организации, не могут быть зачислены денежные средства</w:t>
      </w:r>
      <w:proofErr w:type="gramEnd"/>
      <w:r w:rsidRPr="007B059C">
        <w:rPr>
          <w:rFonts w:ascii="Times New Roman" w:hAnsi="Times New Roman" w:cs="Times New Roman"/>
          <w:sz w:val="28"/>
          <w:szCs w:val="28"/>
        </w:rPr>
        <w:t>, за исключением процентов по договору банковского счета или договору банковского вклада (депозита).</w:t>
      </w:r>
    </w:p>
    <w:p w:rsidR="007B059C" w:rsidRPr="007B059C" w:rsidRDefault="007B059C">
      <w:pPr>
        <w:pStyle w:val="ConsPlusNormal"/>
        <w:spacing w:before="280"/>
        <w:ind w:firstLine="540"/>
        <w:jc w:val="both"/>
        <w:rPr>
          <w:rFonts w:ascii="Times New Roman" w:hAnsi="Times New Roman" w:cs="Times New Roman"/>
          <w:sz w:val="28"/>
          <w:szCs w:val="28"/>
        </w:rPr>
      </w:pPr>
      <w:bookmarkStart w:id="15" w:name="P375"/>
      <w:bookmarkEnd w:id="15"/>
      <w:r w:rsidRPr="007B059C">
        <w:rPr>
          <w:rFonts w:ascii="Times New Roman" w:hAnsi="Times New Roman" w:cs="Times New Roman"/>
          <w:sz w:val="28"/>
          <w:szCs w:val="28"/>
        </w:rPr>
        <w:t xml:space="preserve">8. </w:t>
      </w:r>
      <w:proofErr w:type="gramStart"/>
      <w:r w:rsidRPr="007B059C">
        <w:rPr>
          <w:rFonts w:ascii="Times New Roman" w:hAnsi="Times New Roman" w:cs="Times New Roman"/>
          <w:sz w:val="28"/>
          <w:szCs w:val="28"/>
        </w:rPr>
        <w:t>Открытие счетов и покрытых (депонированных) аккредитивов, заключение договоров банковского счета и договоров банковского вклада (депозита) с федеральными унитарными предприятиями, имеющими стратегическое значение для оборонно-промышленного комплекса и безопасности Российской Федерации, а также хозяйственными обществами, находящимися под их прямым или косвенным контролем, независимо от валюты соответствующего договора могут осуществлять только кредитные организации, соответствующие одному из следующих требований:</w:t>
      </w:r>
      <w:proofErr w:type="gramEnd"/>
    </w:p>
    <w:p w:rsidR="007B059C" w:rsidRPr="007B059C" w:rsidRDefault="007B059C">
      <w:pPr>
        <w:pStyle w:val="ConsPlusNormal"/>
        <w:spacing w:before="220"/>
        <w:ind w:firstLine="540"/>
        <w:jc w:val="both"/>
        <w:rPr>
          <w:rFonts w:ascii="Times New Roman" w:hAnsi="Times New Roman" w:cs="Times New Roman"/>
          <w:sz w:val="28"/>
          <w:szCs w:val="28"/>
        </w:rPr>
      </w:pPr>
      <w:bookmarkStart w:id="16" w:name="P376"/>
      <w:bookmarkEnd w:id="16"/>
      <w:r w:rsidRPr="007B059C">
        <w:rPr>
          <w:rFonts w:ascii="Times New Roman" w:hAnsi="Times New Roman" w:cs="Times New Roman"/>
          <w:sz w:val="28"/>
          <w:szCs w:val="28"/>
        </w:rPr>
        <w:t>1) кредитная организация имеет собственные средства (капитал) в размере не менее размера, установленного Правительством Российской Федерации по согласованию с Банком России, и соответствует дополнительным требованиям, установленным Правительством Российской Федерации;</w:t>
      </w:r>
    </w:p>
    <w:p w:rsidR="007B059C" w:rsidRPr="007B059C" w:rsidRDefault="007B059C">
      <w:pPr>
        <w:pStyle w:val="ConsPlusNormal"/>
        <w:spacing w:before="220"/>
        <w:ind w:firstLine="540"/>
        <w:jc w:val="both"/>
        <w:rPr>
          <w:rFonts w:ascii="Times New Roman" w:hAnsi="Times New Roman" w:cs="Times New Roman"/>
          <w:sz w:val="28"/>
          <w:szCs w:val="28"/>
        </w:rPr>
      </w:pPr>
      <w:bookmarkStart w:id="17" w:name="P377"/>
      <w:bookmarkEnd w:id="17"/>
      <w:r w:rsidRPr="007B059C">
        <w:rPr>
          <w:rFonts w:ascii="Times New Roman" w:hAnsi="Times New Roman" w:cs="Times New Roman"/>
          <w:sz w:val="28"/>
          <w:szCs w:val="28"/>
        </w:rPr>
        <w:t>2) кредитная организация находится под прямым или косвенным контролем Банка России или Российской Федерации.</w:t>
      </w:r>
    </w:p>
    <w:p w:rsidR="007B059C" w:rsidRPr="007B059C" w:rsidRDefault="007B059C">
      <w:pPr>
        <w:pStyle w:val="ConsPlusNormal"/>
        <w:spacing w:before="280"/>
        <w:ind w:firstLine="540"/>
        <w:jc w:val="both"/>
        <w:rPr>
          <w:rFonts w:ascii="Times New Roman" w:hAnsi="Times New Roman" w:cs="Times New Roman"/>
          <w:sz w:val="28"/>
          <w:szCs w:val="28"/>
        </w:rPr>
      </w:pPr>
      <w:bookmarkStart w:id="18" w:name="P380"/>
      <w:bookmarkEnd w:id="18"/>
      <w:r w:rsidRPr="007B059C">
        <w:rPr>
          <w:rFonts w:ascii="Times New Roman" w:hAnsi="Times New Roman" w:cs="Times New Roman"/>
          <w:sz w:val="28"/>
          <w:szCs w:val="28"/>
        </w:rPr>
        <w:t xml:space="preserve">9. </w:t>
      </w:r>
      <w:proofErr w:type="gramStart"/>
      <w:r w:rsidRPr="007B059C">
        <w:rPr>
          <w:rFonts w:ascii="Times New Roman" w:hAnsi="Times New Roman" w:cs="Times New Roman"/>
          <w:sz w:val="28"/>
          <w:szCs w:val="28"/>
        </w:rPr>
        <w:t xml:space="preserve">При установлении дополнительных требований к кредитным организациям, указанным в </w:t>
      </w:r>
      <w:hyperlink w:anchor="P376" w:history="1">
        <w:r w:rsidRPr="007B059C">
          <w:rPr>
            <w:rFonts w:ascii="Times New Roman" w:hAnsi="Times New Roman" w:cs="Times New Roman"/>
            <w:sz w:val="28"/>
            <w:szCs w:val="28"/>
          </w:rPr>
          <w:t>подпункте 1 пункта 8</w:t>
        </w:r>
      </w:hyperlink>
      <w:r w:rsidRPr="007B059C">
        <w:rPr>
          <w:rFonts w:ascii="Times New Roman" w:hAnsi="Times New Roman" w:cs="Times New Roman"/>
          <w:sz w:val="28"/>
          <w:szCs w:val="28"/>
        </w:rPr>
        <w:t xml:space="preserve"> настоящей статьи, Правительство Российской Федерации вправе определить </w:t>
      </w:r>
      <w:hyperlink r:id="rId13" w:history="1">
        <w:r w:rsidRPr="007B059C">
          <w:rPr>
            <w:rFonts w:ascii="Times New Roman" w:hAnsi="Times New Roman" w:cs="Times New Roman"/>
            <w:sz w:val="28"/>
            <w:szCs w:val="28"/>
          </w:rPr>
          <w:t>требования</w:t>
        </w:r>
      </w:hyperlink>
      <w:r w:rsidRPr="007B059C">
        <w:rPr>
          <w:rFonts w:ascii="Times New Roman" w:hAnsi="Times New Roman" w:cs="Times New Roman"/>
          <w:sz w:val="28"/>
          <w:szCs w:val="28"/>
        </w:rPr>
        <w:t xml:space="preserve"> к ценным бумагам кредитных организаций, которые вправе приобретать федеральные унитарные предприятия,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и установить лимиты размещения средств такими федеральными</w:t>
      </w:r>
      <w:proofErr w:type="gramEnd"/>
      <w:r w:rsidRPr="007B059C">
        <w:rPr>
          <w:rFonts w:ascii="Times New Roman" w:hAnsi="Times New Roman" w:cs="Times New Roman"/>
          <w:sz w:val="28"/>
          <w:szCs w:val="28"/>
        </w:rPr>
        <w:t xml:space="preserve"> </w:t>
      </w:r>
      <w:r w:rsidRPr="007B059C">
        <w:rPr>
          <w:rFonts w:ascii="Times New Roman" w:hAnsi="Times New Roman" w:cs="Times New Roman"/>
          <w:sz w:val="28"/>
          <w:szCs w:val="28"/>
        </w:rPr>
        <w:lastRenderedPageBreak/>
        <w:t>унитарными предприятиями и хозяйственными обществами в кредитных организациях в зависимости от размера собственных средств (капитала) кредитной организации и (или) уровня кредитного рейтинга, присвоенного российской кредитной организации по национальной рейтинговой шкале для Российской Федерации.</w:t>
      </w:r>
    </w:p>
    <w:p w:rsidR="007B059C" w:rsidRPr="007B059C" w:rsidRDefault="007B059C">
      <w:pPr>
        <w:pStyle w:val="ConsPlusNormal"/>
        <w:spacing w:before="280"/>
        <w:ind w:firstLine="540"/>
        <w:jc w:val="both"/>
        <w:rPr>
          <w:rFonts w:ascii="Times New Roman" w:hAnsi="Times New Roman" w:cs="Times New Roman"/>
          <w:sz w:val="28"/>
          <w:szCs w:val="28"/>
        </w:rPr>
      </w:pPr>
      <w:bookmarkStart w:id="19" w:name="P383"/>
      <w:bookmarkEnd w:id="19"/>
      <w:proofErr w:type="gramStart"/>
      <w:r w:rsidRPr="007B059C">
        <w:rPr>
          <w:rFonts w:ascii="Times New Roman" w:hAnsi="Times New Roman" w:cs="Times New Roman"/>
          <w:sz w:val="28"/>
          <w:szCs w:val="28"/>
        </w:rPr>
        <w:t xml:space="preserve">При установлении дополнительных требований к кредитным организациям, указанным в </w:t>
      </w:r>
      <w:hyperlink w:anchor="P376" w:history="1">
        <w:r w:rsidRPr="007B059C">
          <w:rPr>
            <w:rFonts w:ascii="Times New Roman" w:hAnsi="Times New Roman" w:cs="Times New Roman"/>
            <w:sz w:val="28"/>
            <w:szCs w:val="28"/>
          </w:rPr>
          <w:t>подпункте 1 пункта 8</w:t>
        </w:r>
      </w:hyperlink>
      <w:r w:rsidRPr="007B059C">
        <w:rPr>
          <w:rFonts w:ascii="Times New Roman" w:hAnsi="Times New Roman" w:cs="Times New Roman"/>
          <w:sz w:val="28"/>
          <w:szCs w:val="28"/>
        </w:rPr>
        <w:t xml:space="preserve"> настоящей статьи, Правительство Российской Федерации устанавливает </w:t>
      </w:r>
      <w:hyperlink r:id="rId14" w:history="1">
        <w:r w:rsidRPr="007B059C">
          <w:rPr>
            <w:rFonts w:ascii="Times New Roman" w:hAnsi="Times New Roman" w:cs="Times New Roman"/>
            <w:sz w:val="28"/>
            <w:szCs w:val="28"/>
          </w:rPr>
          <w:t>требование</w:t>
        </w:r>
      </w:hyperlink>
      <w:r w:rsidRPr="007B059C">
        <w:rPr>
          <w:rFonts w:ascii="Times New Roman" w:hAnsi="Times New Roman" w:cs="Times New Roman"/>
          <w:sz w:val="28"/>
          <w:szCs w:val="28"/>
        </w:rPr>
        <w:t xml:space="preserve"> к уровню кредитного рейтинга, присвоенного российской кредитной организации одним или несколькими кредитными рейтинговыми агентствами, сведения о которых внесены Банком России в реестр кредитных рейтинговых агентств, по национальной рейтинговой шкале для Российской Федерации в соответствии с методологией, соответствие которой требованиям статьи</w:t>
      </w:r>
      <w:proofErr w:type="gramEnd"/>
      <w:r w:rsidRPr="007B059C">
        <w:rPr>
          <w:rFonts w:ascii="Times New Roman" w:hAnsi="Times New Roman" w:cs="Times New Roman"/>
          <w:sz w:val="28"/>
          <w:szCs w:val="28"/>
        </w:rPr>
        <w:t xml:space="preserve"> 12 Федерального закона от 13 июля 2015 года N 222-ФЗ "О деятельности кредитных рейтинговых агентств в Российской Федерации, о внесении изменения в статью 76.1 Федерального закона "О Центральном банке Российской Федерации (Банке России)" и признании </w:t>
      </w:r>
      <w:proofErr w:type="gramStart"/>
      <w:r w:rsidRPr="007B059C">
        <w:rPr>
          <w:rFonts w:ascii="Times New Roman" w:hAnsi="Times New Roman" w:cs="Times New Roman"/>
          <w:sz w:val="28"/>
          <w:szCs w:val="28"/>
        </w:rPr>
        <w:t>утратившими</w:t>
      </w:r>
      <w:proofErr w:type="gramEnd"/>
      <w:r w:rsidRPr="007B059C">
        <w:rPr>
          <w:rFonts w:ascii="Times New Roman" w:hAnsi="Times New Roman" w:cs="Times New Roman"/>
          <w:sz w:val="28"/>
          <w:szCs w:val="28"/>
        </w:rPr>
        <w:t xml:space="preserve"> силу отдельных положений законодательных актов Российской Федерации" подтверждено Банком России.</w:t>
      </w:r>
    </w:p>
    <w:p w:rsidR="007B059C" w:rsidRPr="007B059C" w:rsidRDefault="007B059C">
      <w:pPr>
        <w:pStyle w:val="ConsPlusNormal"/>
        <w:spacing w:before="220"/>
        <w:ind w:firstLine="540"/>
        <w:jc w:val="both"/>
        <w:rPr>
          <w:rFonts w:ascii="Times New Roman" w:hAnsi="Times New Roman" w:cs="Times New Roman"/>
          <w:sz w:val="28"/>
          <w:szCs w:val="28"/>
        </w:rPr>
      </w:pPr>
      <w:bookmarkStart w:id="20" w:name="P384"/>
      <w:bookmarkEnd w:id="20"/>
      <w:proofErr w:type="gramStart"/>
      <w:r w:rsidRPr="007B059C">
        <w:rPr>
          <w:rFonts w:ascii="Times New Roman" w:hAnsi="Times New Roman" w:cs="Times New Roman"/>
          <w:sz w:val="28"/>
          <w:szCs w:val="28"/>
        </w:rPr>
        <w:t xml:space="preserve">Правительство Российской Федерации вправе определить кредитную организацию, не соответствующую установленным в соответствии с </w:t>
      </w:r>
      <w:hyperlink w:anchor="P375" w:history="1">
        <w:r w:rsidRPr="007B059C">
          <w:rPr>
            <w:rFonts w:ascii="Times New Roman" w:hAnsi="Times New Roman" w:cs="Times New Roman"/>
            <w:sz w:val="28"/>
            <w:szCs w:val="28"/>
          </w:rPr>
          <w:t>пунктом 8</w:t>
        </w:r>
      </w:hyperlink>
      <w:r w:rsidRPr="007B059C">
        <w:rPr>
          <w:rFonts w:ascii="Times New Roman" w:hAnsi="Times New Roman" w:cs="Times New Roman"/>
          <w:sz w:val="28"/>
          <w:szCs w:val="28"/>
        </w:rPr>
        <w:t xml:space="preserve"> настоящей статьи и </w:t>
      </w:r>
      <w:hyperlink w:anchor="P380" w:history="1">
        <w:r w:rsidRPr="007B059C">
          <w:rPr>
            <w:rFonts w:ascii="Times New Roman" w:hAnsi="Times New Roman" w:cs="Times New Roman"/>
            <w:sz w:val="28"/>
            <w:szCs w:val="28"/>
          </w:rPr>
          <w:t>абзацами первым</w:t>
        </w:r>
      </w:hyperlink>
      <w:r w:rsidRPr="007B059C">
        <w:rPr>
          <w:rFonts w:ascii="Times New Roman" w:hAnsi="Times New Roman" w:cs="Times New Roman"/>
          <w:sz w:val="28"/>
          <w:szCs w:val="28"/>
        </w:rPr>
        <w:t xml:space="preserve">, </w:t>
      </w:r>
      <w:hyperlink w:anchor="P383" w:history="1">
        <w:r w:rsidRPr="007B059C">
          <w:rPr>
            <w:rFonts w:ascii="Times New Roman" w:hAnsi="Times New Roman" w:cs="Times New Roman"/>
            <w:sz w:val="28"/>
            <w:szCs w:val="28"/>
          </w:rPr>
          <w:t>вторым</w:t>
        </w:r>
      </w:hyperlink>
      <w:r w:rsidRPr="007B059C">
        <w:rPr>
          <w:rFonts w:ascii="Times New Roman" w:hAnsi="Times New Roman" w:cs="Times New Roman"/>
          <w:sz w:val="28"/>
          <w:szCs w:val="28"/>
        </w:rPr>
        <w:t xml:space="preserve"> и </w:t>
      </w:r>
      <w:hyperlink w:anchor="P388" w:history="1">
        <w:r w:rsidRPr="007B059C">
          <w:rPr>
            <w:rFonts w:ascii="Times New Roman" w:hAnsi="Times New Roman" w:cs="Times New Roman"/>
            <w:sz w:val="28"/>
            <w:szCs w:val="28"/>
          </w:rPr>
          <w:t>пятым</w:t>
        </w:r>
      </w:hyperlink>
      <w:r w:rsidRPr="007B059C">
        <w:rPr>
          <w:rFonts w:ascii="Times New Roman" w:hAnsi="Times New Roman" w:cs="Times New Roman"/>
          <w:sz w:val="28"/>
          <w:szCs w:val="28"/>
        </w:rPr>
        <w:t xml:space="preserve"> настоящего пункта требованиям, имеющую право на открытие счетов и покрытых (депонированных) аккредитивов, заключение договоров банковского счета и договоров банковского вклада (депозита) с отдельным федеральным унитарным предприятием, имеющим стратегическое значение для оборонно-промышленного комплекса и безопасности Российской Федерации, и</w:t>
      </w:r>
      <w:proofErr w:type="gramEnd"/>
      <w:r w:rsidRPr="007B059C">
        <w:rPr>
          <w:rFonts w:ascii="Times New Roman" w:hAnsi="Times New Roman" w:cs="Times New Roman"/>
          <w:sz w:val="28"/>
          <w:szCs w:val="28"/>
        </w:rPr>
        <w:t xml:space="preserve"> (или) хозяйственным обществом, находящимся под его прямым или косвенным контролем. При этом такая кредитная организация не включается в перечень, предусмотренный пунктом 10 настоящей статьи.</w:t>
      </w:r>
    </w:p>
    <w:p w:rsidR="007B059C" w:rsidRPr="007B059C" w:rsidRDefault="007B059C">
      <w:pPr>
        <w:pStyle w:val="ConsPlusNormal"/>
        <w:spacing w:before="220"/>
        <w:ind w:firstLine="540"/>
        <w:jc w:val="both"/>
        <w:rPr>
          <w:rFonts w:ascii="Times New Roman" w:hAnsi="Times New Roman" w:cs="Times New Roman"/>
          <w:sz w:val="28"/>
          <w:szCs w:val="28"/>
        </w:rPr>
      </w:pPr>
      <w:bookmarkStart w:id="21" w:name="P385"/>
      <w:bookmarkEnd w:id="21"/>
      <w:proofErr w:type="gramStart"/>
      <w:r w:rsidRPr="007B059C">
        <w:rPr>
          <w:rFonts w:ascii="Times New Roman" w:hAnsi="Times New Roman" w:cs="Times New Roman"/>
          <w:sz w:val="28"/>
          <w:szCs w:val="28"/>
        </w:rPr>
        <w:t xml:space="preserve">Правительство Российской Федерации вправе определить кредитную организацию, не соответствующую установленным в соответствии с </w:t>
      </w:r>
      <w:hyperlink w:anchor="P375" w:history="1">
        <w:r w:rsidRPr="007B059C">
          <w:rPr>
            <w:rFonts w:ascii="Times New Roman" w:hAnsi="Times New Roman" w:cs="Times New Roman"/>
            <w:sz w:val="28"/>
            <w:szCs w:val="28"/>
          </w:rPr>
          <w:t>пунктом 8</w:t>
        </w:r>
      </w:hyperlink>
      <w:r w:rsidRPr="007B059C">
        <w:rPr>
          <w:rFonts w:ascii="Times New Roman" w:hAnsi="Times New Roman" w:cs="Times New Roman"/>
          <w:sz w:val="28"/>
          <w:szCs w:val="28"/>
        </w:rPr>
        <w:t xml:space="preserve"> настоящей статьи и </w:t>
      </w:r>
      <w:hyperlink w:anchor="P380" w:history="1">
        <w:r w:rsidRPr="007B059C">
          <w:rPr>
            <w:rFonts w:ascii="Times New Roman" w:hAnsi="Times New Roman" w:cs="Times New Roman"/>
            <w:sz w:val="28"/>
            <w:szCs w:val="28"/>
          </w:rPr>
          <w:t>абзацами первым</w:t>
        </w:r>
      </w:hyperlink>
      <w:r w:rsidRPr="007B059C">
        <w:rPr>
          <w:rFonts w:ascii="Times New Roman" w:hAnsi="Times New Roman" w:cs="Times New Roman"/>
          <w:sz w:val="28"/>
          <w:szCs w:val="28"/>
        </w:rPr>
        <w:t xml:space="preserve">, </w:t>
      </w:r>
      <w:hyperlink w:anchor="P383" w:history="1">
        <w:r w:rsidRPr="007B059C">
          <w:rPr>
            <w:rFonts w:ascii="Times New Roman" w:hAnsi="Times New Roman" w:cs="Times New Roman"/>
            <w:sz w:val="28"/>
            <w:szCs w:val="28"/>
          </w:rPr>
          <w:t>вторым</w:t>
        </w:r>
      </w:hyperlink>
      <w:r w:rsidRPr="007B059C">
        <w:rPr>
          <w:rFonts w:ascii="Times New Roman" w:hAnsi="Times New Roman" w:cs="Times New Roman"/>
          <w:sz w:val="28"/>
          <w:szCs w:val="28"/>
        </w:rPr>
        <w:t xml:space="preserve"> и </w:t>
      </w:r>
      <w:hyperlink w:anchor="P388" w:history="1">
        <w:r w:rsidRPr="007B059C">
          <w:rPr>
            <w:rFonts w:ascii="Times New Roman" w:hAnsi="Times New Roman" w:cs="Times New Roman"/>
            <w:sz w:val="28"/>
            <w:szCs w:val="28"/>
          </w:rPr>
          <w:t>пятым</w:t>
        </w:r>
      </w:hyperlink>
      <w:r w:rsidRPr="007B059C">
        <w:rPr>
          <w:rFonts w:ascii="Times New Roman" w:hAnsi="Times New Roman" w:cs="Times New Roman"/>
          <w:sz w:val="28"/>
          <w:szCs w:val="28"/>
        </w:rPr>
        <w:t xml:space="preserve"> настоящего пункта требованиям, имеющую право на открытие счетов и покрытых (депонированных) аккредитивов, заключение договоров банковского счета и договоров банковского вклада (депозита) с федеральными унитарными предприятиями, имеющими стратегическое значение для оборонно-промышленного комплекса и безопасности Российской Федерации, и хозяйственными</w:t>
      </w:r>
      <w:proofErr w:type="gramEnd"/>
      <w:r w:rsidRPr="007B059C">
        <w:rPr>
          <w:rFonts w:ascii="Times New Roman" w:hAnsi="Times New Roman" w:cs="Times New Roman"/>
          <w:sz w:val="28"/>
          <w:szCs w:val="28"/>
        </w:rPr>
        <w:t xml:space="preserve"> </w:t>
      </w:r>
      <w:proofErr w:type="gramStart"/>
      <w:r w:rsidRPr="007B059C">
        <w:rPr>
          <w:rFonts w:ascii="Times New Roman" w:hAnsi="Times New Roman" w:cs="Times New Roman"/>
          <w:sz w:val="28"/>
          <w:szCs w:val="28"/>
        </w:rPr>
        <w:t xml:space="preserve">обществами, находящимися под их прямым или косвенным контролем, в случае, если в отношении кредитной организации действуют меры ограничительного характера, введенные иностранным государством, государственным объединением и (или) союзом и (или) государственным (межгосударственным) учреждением иностранного государства или государственного объединения и (или) союза, или в случае, если такая </w:t>
      </w:r>
      <w:r w:rsidRPr="007B059C">
        <w:rPr>
          <w:rFonts w:ascii="Times New Roman" w:hAnsi="Times New Roman" w:cs="Times New Roman"/>
          <w:sz w:val="28"/>
          <w:szCs w:val="28"/>
        </w:rPr>
        <w:lastRenderedPageBreak/>
        <w:t>кредитная организация находится под контролем либо значительным влиянием лиц, в отношении которых действуют меры ограничительного</w:t>
      </w:r>
      <w:proofErr w:type="gramEnd"/>
      <w:r w:rsidRPr="007B059C">
        <w:rPr>
          <w:rFonts w:ascii="Times New Roman" w:hAnsi="Times New Roman" w:cs="Times New Roman"/>
          <w:sz w:val="28"/>
          <w:szCs w:val="28"/>
        </w:rPr>
        <w:t xml:space="preserve"> </w:t>
      </w:r>
      <w:proofErr w:type="gramStart"/>
      <w:r w:rsidRPr="007B059C">
        <w:rPr>
          <w:rFonts w:ascii="Times New Roman" w:hAnsi="Times New Roman" w:cs="Times New Roman"/>
          <w:sz w:val="28"/>
          <w:szCs w:val="28"/>
        </w:rPr>
        <w:t>характера, введенные иностранным государством, государственным объединением и (или) союзом и (или) государственным (межгосударственным) учреждением иностранного государства или государственного объединения и (или) союза.</w:t>
      </w:r>
      <w:proofErr w:type="gramEnd"/>
      <w:r w:rsidRPr="007B059C">
        <w:rPr>
          <w:rFonts w:ascii="Times New Roman" w:hAnsi="Times New Roman" w:cs="Times New Roman"/>
          <w:sz w:val="28"/>
          <w:szCs w:val="28"/>
        </w:rPr>
        <w:t xml:space="preserve"> При этом такая кредитная организация включается Банком России в перечень, предусмотренный пунктом 10 настоящей статьи, на основании уведомления Правительства Российской Федерации не позднее рабочего дня, следующего за днем поступления указанного уведомления.</w:t>
      </w:r>
    </w:p>
    <w:p w:rsidR="007B059C" w:rsidRPr="007B059C" w:rsidRDefault="007B059C">
      <w:pPr>
        <w:pStyle w:val="ConsPlusNormal"/>
        <w:spacing w:before="280"/>
        <w:ind w:firstLine="540"/>
        <w:jc w:val="both"/>
        <w:rPr>
          <w:rFonts w:ascii="Times New Roman" w:hAnsi="Times New Roman" w:cs="Times New Roman"/>
          <w:sz w:val="28"/>
          <w:szCs w:val="28"/>
        </w:rPr>
      </w:pPr>
      <w:bookmarkStart w:id="22" w:name="P388"/>
      <w:bookmarkEnd w:id="22"/>
      <w:proofErr w:type="gramStart"/>
      <w:r w:rsidRPr="007B059C">
        <w:rPr>
          <w:rFonts w:ascii="Times New Roman" w:hAnsi="Times New Roman" w:cs="Times New Roman"/>
          <w:sz w:val="28"/>
          <w:szCs w:val="28"/>
        </w:rPr>
        <w:t xml:space="preserve">Правительство Российской Федерации вправе определить </w:t>
      </w:r>
      <w:hyperlink r:id="rId15" w:history="1">
        <w:r w:rsidRPr="007B059C">
          <w:rPr>
            <w:rFonts w:ascii="Times New Roman" w:hAnsi="Times New Roman" w:cs="Times New Roman"/>
            <w:sz w:val="28"/>
            <w:szCs w:val="28"/>
          </w:rPr>
          <w:t>требования</w:t>
        </w:r>
      </w:hyperlink>
      <w:r w:rsidRPr="007B059C">
        <w:rPr>
          <w:rFonts w:ascii="Times New Roman" w:hAnsi="Times New Roman" w:cs="Times New Roman"/>
          <w:sz w:val="28"/>
          <w:szCs w:val="28"/>
        </w:rPr>
        <w:t xml:space="preserve">, которым должны соответствовать кредитные организации, указанные в </w:t>
      </w:r>
      <w:hyperlink w:anchor="P377" w:history="1">
        <w:r w:rsidRPr="007B059C">
          <w:rPr>
            <w:rFonts w:ascii="Times New Roman" w:hAnsi="Times New Roman" w:cs="Times New Roman"/>
            <w:sz w:val="28"/>
            <w:szCs w:val="28"/>
          </w:rPr>
          <w:t>подпункте 2 пункта 8</w:t>
        </w:r>
      </w:hyperlink>
      <w:r w:rsidRPr="007B059C">
        <w:rPr>
          <w:rFonts w:ascii="Times New Roman" w:hAnsi="Times New Roman" w:cs="Times New Roman"/>
          <w:sz w:val="28"/>
          <w:szCs w:val="28"/>
        </w:rPr>
        <w:t xml:space="preserve"> настоящей статьи, для целей осуществления операций (сделок), указанных в </w:t>
      </w:r>
      <w:hyperlink w:anchor="P375" w:history="1">
        <w:r w:rsidRPr="007B059C">
          <w:rPr>
            <w:rFonts w:ascii="Times New Roman" w:hAnsi="Times New Roman" w:cs="Times New Roman"/>
            <w:sz w:val="28"/>
            <w:szCs w:val="28"/>
          </w:rPr>
          <w:t>абзаце первом пункта 8</w:t>
        </w:r>
      </w:hyperlink>
      <w:r w:rsidRPr="007B059C">
        <w:rPr>
          <w:rFonts w:ascii="Times New Roman" w:hAnsi="Times New Roman" w:cs="Times New Roman"/>
          <w:sz w:val="28"/>
          <w:szCs w:val="28"/>
        </w:rPr>
        <w:t xml:space="preserve"> настоящей статьи, с федеральными унитарными предприятиями, имеющими стратегическое значение для оборонно-промышленного комплекса и безопасности Российской Федерации, а также хозяйственными обществами, находящимися под их прямым или косвенным контролем.</w:t>
      </w:r>
      <w:proofErr w:type="gramEnd"/>
    </w:p>
    <w:p w:rsidR="007B059C" w:rsidRPr="007B059C" w:rsidRDefault="007B059C">
      <w:pPr>
        <w:pStyle w:val="ConsPlusNormal"/>
        <w:spacing w:before="280"/>
        <w:ind w:firstLine="540"/>
        <w:jc w:val="both"/>
        <w:rPr>
          <w:rFonts w:ascii="Times New Roman" w:hAnsi="Times New Roman" w:cs="Times New Roman"/>
          <w:sz w:val="28"/>
          <w:szCs w:val="28"/>
        </w:rPr>
      </w:pPr>
      <w:bookmarkStart w:id="23" w:name="P391"/>
      <w:bookmarkEnd w:id="23"/>
      <w:proofErr w:type="gramStart"/>
      <w:r w:rsidRPr="007B059C">
        <w:rPr>
          <w:rFonts w:ascii="Times New Roman" w:hAnsi="Times New Roman" w:cs="Times New Roman"/>
          <w:sz w:val="28"/>
          <w:szCs w:val="28"/>
        </w:rPr>
        <w:t xml:space="preserve">В течение срока реализации утвержденного Советом директоров Банка России в соответствии с Федеральным </w:t>
      </w:r>
      <w:hyperlink r:id="rId16" w:history="1">
        <w:r w:rsidRPr="007B059C">
          <w:rPr>
            <w:rFonts w:ascii="Times New Roman" w:hAnsi="Times New Roman" w:cs="Times New Roman"/>
            <w:sz w:val="28"/>
            <w:szCs w:val="28"/>
          </w:rPr>
          <w:t>законом</w:t>
        </w:r>
      </w:hyperlink>
      <w:r w:rsidRPr="007B059C">
        <w:rPr>
          <w:rFonts w:ascii="Times New Roman" w:hAnsi="Times New Roman" w:cs="Times New Roman"/>
          <w:sz w:val="28"/>
          <w:szCs w:val="28"/>
        </w:rPr>
        <w:t xml:space="preserve"> от 26 октября 2002 года N 127-ФЗ "О несостоятельности (банкротстве)" плана участия Банка России в осуществлении мер по предупреждению банкротства банка, включенного в перечень, предусмотренный </w:t>
      </w:r>
      <w:hyperlink w:anchor="P399" w:history="1">
        <w:r w:rsidRPr="007B059C">
          <w:rPr>
            <w:rFonts w:ascii="Times New Roman" w:hAnsi="Times New Roman" w:cs="Times New Roman"/>
            <w:sz w:val="28"/>
            <w:szCs w:val="28"/>
          </w:rPr>
          <w:t>пунктом 10</w:t>
        </w:r>
      </w:hyperlink>
      <w:r w:rsidRPr="007B059C">
        <w:rPr>
          <w:rFonts w:ascii="Times New Roman" w:hAnsi="Times New Roman" w:cs="Times New Roman"/>
          <w:sz w:val="28"/>
          <w:szCs w:val="28"/>
        </w:rPr>
        <w:t xml:space="preserve"> настоящей статьи, на дату утверждения указанного плана, такой банк вправе осуществлять операции (сделки), указанные в </w:t>
      </w:r>
      <w:hyperlink w:anchor="P375" w:history="1">
        <w:r w:rsidRPr="007B059C">
          <w:rPr>
            <w:rFonts w:ascii="Times New Roman" w:hAnsi="Times New Roman" w:cs="Times New Roman"/>
            <w:sz w:val="28"/>
            <w:szCs w:val="28"/>
          </w:rPr>
          <w:t>абзаце первом пункта 8</w:t>
        </w:r>
        <w:proofErr w:type="gramEnd"/>
      </w:hyperlink>
      <w:r w:rsidRPr="007B059C">
        <w:rPr>
          <w:rFonts w:ascii="Times New Roman" w:hAnsi="Times New Roman" w:cs="Times New Roman"/>
          <w:sz w:val="28"/>
          <w:szCs w:val="28"/>
        </w:rPr>
        <w:t xml:space="preserve"> </w:t>
      </w:r>
      <w:proofErr w:type="gramStart"/>
      <w:r w:rsidRPr="007B059C">
        <w:rPr>
          <w:rFonts w:ascii="Times New Roman" w:hAnsi="Times New Roman" w:cs="Times New Roman"/>
          <w:sz w:val="28"/>
          <w:szCs w:val="28"/>
        </w:rPr>
        <w:t xml:space="preserve">настоящей статьи, с федеральными унитарными предприятиями, имеющими стратегическое значение для оборонно-промышленного комплекса и безопасности Российской Федерации, и (или) хозяйственными обществами, находящимися под их прямым или косвенным контролем, вне зависимости от соответствия (несоответствия) банка установленным в соответствии с </w:t>
      </w:r>
      <w:hyperlink w:anchor="P375" w:history="1">
        <w:r w:rsidRPr="007B059C">
          <w:rPr>
            <w:rFonts w:ascii="Times New Roman" w:hAnsi="Times New Roman" w:cs="Times New Roman"/>
            <w:sz w:val="28"/>
            <w:szCs w:val="28"/>
          </w:rPr>
          <w:t>пунктом 8</w:t>
        </w:r>
      </w:hyperlink>
      <w:r w:rsidRPr="007B059C">
        <w:rPr>
          <w:rFonts w:ascii="Times New Roman" w:hAnsi="Times New Roman" w:cs="Times New Roman"/>
          <w:sz w:val="28"/>
          <w:szCs w:val="28"/>
        </w:rPr>
        <w:t xml:space="preserve"> настоящей статьи и </w:t>
      </w:r>
      <w:hyperlink w:anchor="P380" w:history="1">
        <w:r w:rsidRPr="007B059C">
          <w:rPr>
            <w:rFonts w:ascii="Times New Roman" w:hAnsi="Times New Roman" w:cs="Times New Roman"/>
            <w:sz w:val="28"/>
            <w:szCs w:val="28"/>
          </w:rPr>
          <w:t>абзацами первым</w:t>
        </w:r>
      </w:hyperlink>
      <w:r w:rsidRPr="007B059C">
        <w:rPr>
          <w:rFonts w:ascii="Times New Roman" w:hAnsi="Times New Roman" w:cs="Times New Roman"/>
          <w:sz w:val="28"/>
          <w:szCs w:val="28"/>
        </w:rPr>
        <w:t xml:space="preserve">, </w:t>
      </w:r>
      <w:hyperlink w:anchor="P383" w:history="1">
        <w:r w:rsidRPr="007B059C">
          <w:rPr>
            <w:rFonts w:ascii="Times New Roman" w:hAnsi="Times New Roman" w:cs="Times New Roman"/>
            <w:sz w:val="28"/>
            <w:szCs w:val="28"/>
          </w:rPr>
          <w:t>вторым</w:t>
        </w:r>
      </w:hyperlink>
      <w:r w:rsidRPr="007B059C">
        <w:rPr>
          <w:rFonts w:ascii="Times New Roman" w:hAnsi="Times New Roman" w:cs="Times New Roman"/>
          <w:sz w:val="28"/>
          <w:szCs w:val="28"/>
        </w:rPr>
        <w:t xml:space="preserve"> и </w:t>
      </w:r>
      <w:hyperlink w:anchor="P388" w:history="1">
        <w:r w:rsidRPr="007B059C">
          <w:rPr>
            <w:rFonts w:ascii="Times New Roman" w:hAnsi="Times New Roman" w:cs="Times New Roman"/>
            <w:sz w:val="28"/>
            <w:szCs w:val="28"/>
          </w:rPr>
          <w:t>пятым</w:t>
        </w:r>
      </w:hyperlink>
      <w:r w:rsidRPr="007B059C">
        <w:rPr>
          <w:rFonts w:ascii="Times New Roman" w:hAnsi="Times New Roman" w:cs="Times New Roman"/>
          <w:sz w:val="28"/>
          <w:szCs w:val="28"/>
        </w:rPr>
        <w:t xml:space="preserve"> настоящего пункта требованиям при условии принятия Советом директоров Банка России решения о гарантировании</w:t>
      </w:r>
      <w:proofErr w:type="gramEnd"/>
      <w:r w:rsidRPr="007B059C">
        <w:rPr>
          <w:rFonts w:ascii="Times New Roman" w:hAnsi="Times New Roman" w:cs="Times New Roman"/>
          <w:sz w:val="28"/>
          <w:szCs w:val="28"/>
        </w:rPr>
        <w:t xml:space="preserve"> непрерывности деятельности такого банка в течение срока реализации указанного плана. </w:t>
      </w:r>
      <w:proofErr w:type="gramStart"/>
      <w:r w:rsidRPr="007B059C">
        <w:rPr>
          <w:rFonts w:ascii="Times New Roman" w:hAnsi="Times New Roman" w:cs="Times New Roman"/>
          <w:sz w:val="28"/>
          <w:szCs w:val="28"/>
        </w:rPr>
        <w:t xml:space="preserve">При этом в случае установления Правительством Российской Федерации лимитов размещения средств указанными федеральными унитарными предприятиями и хозяйственными обществами в кредитных организациях в соответствии с </w:t>
      </w:r>
      <w:hyperlink w:anchor="P380" w:history="1">
        <w:r w:rsidRPr="007B059C">
          <w:rPr>
            <w:rFonts w:ascii="Times New Roman" w:hAnsi="Times New Roman" w:cs="Times New Roman"/>
            <w:sz w:val="28"/>
            <w:szCs w:val="28"/>
          </w:rPr>
          <w:t>абзацем первым</w:t>
        </w:r>
      </w:hyperlink>
      <w:r w:rsidRPr="007B059C">
        <w:rPr>
          <w:rFonts w:ascii="Times New Roman" w:hAnsi="Times New Roman" w:cs="Times New Roman"/>
          <w:sz w:val="28"/>
          <w:szCs w:val="28"/>
        </w:rPr>
        <w:t xml:space="preserve"> настоящего пункта эти лимиты определяются в отношении такого банка на последнюю квартальную отчетную дату, предшествующую дате утверждения Советом директоров Банка России плана участия Банка России в осуществлении мер по предупреждению банкротства банка.</w:t>
      </w:r>
      <w:proofErr w:type="gramEnd"/>
    </w:p>
    <w:p w:rsidR="007B059C" w:rsidRPr="007B059C" w:rsidRDefault="007B059C">
      <w:pPr>
        <w:pStyle w:val="ConsPlusNormal"/>
        <w:jc w:val="both"/>
        <w:rPr>
          <w:rFonts w:ascii="Times New Roman" w:hAnsi="Times New Roman" w:cs="Times New Roman"/>
          <w:sz w:val="28"/>
          <w:szCs w:val="28"/>
        </w:rPr>
      </w:pPr>
    </w:p>
    <w:p w:rsidR="007B059C" w:rsidRPr="007B059C" w:rsidRDefault="007B059C">
      <w:pPr>
        <w:spacing w:after="1"/>
        <w:rPr>
          <w:rFonts w:ascii="Times New Roman" w:hAnsi="Times New Roman" w:cs="Times New Roman"/>
          <w:sz w:val="28"/>
          <w:szCs w:val="28"/>
        </w:rPr>
      </w:pPr>
    </w:p>
    <w:p w:rsidR="007B059C" w:rsidRPr="007B059C" w:rsidRDefault="007B059C">
      <w:pPr>
        <w:pStyle w:val="ConsPlusNormal"/>
        <w:spacing w:before="280"/>
        <w:ind w:firstLine="540"/>
        <w:jc w:val="both"/>
        <w:rPr>
          <w:rFonts w:ascii="Times New Roman" w:hAnsi="Times New Roman" w:cs="Times New Roman"/>
          <w:sz w:val="28"/>
          <w:szCs w:val="28"/>
        </w:rPr>
      </w:pPr>
      <w:proofErr w:type="gramStart"/>
      <w:r w:rsidRPr="007B059C">
        <w:rPr>
          <w:rFonts w:ascii="Times New Roman" w:hAnsi="Times New Roman" w:cs="Times New Roman"/>
          <w:sz w:val="28"/>
          <w:szCs w:val="28"/>
        </w:rPr>
        <w:lastRenderedPageBreak/>
        <w:t xml:space="preserve">В течение срока реализации плана участия Банка России в осуществлении мер по предупреждению банкротства банка, включенного в перечень, предусмотренный </w:t>
      </w:r>
      <w:hyperlink w:anchor="P399" w:history="1">
        <w:r w:rsidRPr="007B059C">
          <w:rPr>
            <w:rFonts w:ascii="Times New Roman" w:hAnsi="Times New Roman" w:cs="Times New Roman"/>
            <w:sz w:val="28"/>
            <w:szCs w:val="28"/>
          </w:rPr>
          <w:t>пунктом 10</w:t>
        </w:r>
      </w:hyperlink>
      <w:r w:rsidRPr="007B059C">
        <w:rPr>
          <w:rFonts w:ascii="Times New Roman" w:hAnsi="Times New Roman" w:cs="Times New Roman"/>
          <w:sz w:val="28"/>
          <w:szCs w:val="28"/>
        </w:rPr>
        <w:t xml:space="preserve"> настоящей статьи, на дату утверждения Советом директоров Банка России указанного плана, такой банк не исключается из данного перечня при условии принятия Советом директоров Банка России решения о гарантировании непрерывности деятельности такого банка в течение срока реализации указанного плана.</w:t>
      </w:r>
      <w:proofErr w:type="gramEnd"/>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В случае</w:t>
      </w:r>
      <w:proofErr w:type="gramStart"/>
      <w:r w:rsidRPr="007B059C">
        <w:rPr>
          <w:rFonts w:ascii="Times New Roman" w:hAnsi="Times New Roman" w:cs="Times New Roman"/>
          <w:sz w:val="28"/>
          <w:szCs w:val="28"/>
        </w:rPr>
        <w:t>,</w:t>
      </w:r>
      <w:proofErr w:type="gramEnd"/>
      <w:r w:rsidRPr="007B059C">
        <w:rPr>
          <w:rFonts w:ascii="Times New Roman" w:hAnsi="Times New Roman" w:cs="Times New Roman"/>
          <w:sz w:val="28"/>
          <w:szCs w:val="28"/>
        </w:rPr>
        <w:t xml:space="preserve"> если банк, включенный в перечень, предусмотренный пунктом 10 настоящей статьи, на дату утверждения в отношении такого банка плана участия Банка России в осуществлении мер по предупреждению банкротства, исключен из данного перечня до дня принятия Советом директоров Банка России решения о гарантировании непрерывности деятельности такого банка в течение срока реализации указанного плана, такой банк включается Банком России в данный перечень не позднее чем в течение пяти рабочих дней, следующих за днем принятия этого решения.</w:t>
      </w:r>
    </w:p>
    <w:p w:rsidR="007B059C" w:rsidRPr="007B059C" w:rsidRDefault="007B059C">
      <w:pPr>
        <w:pStyle w:val="ConsPlusNormal"/>
        <w:spacing w:before="220"/>
        <w:ind w:firstLine="540"/>
        <w:jc w:val="both"/>
        <w:rPr>
          <w:rFonts w:ascii="Times New Roman" w:hAnsi="Times New Roman" w:cs="Times New Roman"/>
          <w:sz w:val="28"/>
          <w:szCs w:val="28"/>
        </w:rPr>
      </w:pPr>
      <w:bookmarkStart w:id="24" w:name="P399"/>
      <w:bookmarkEnd w:id="24"/>
      <w:r w:rsidRPr="007B059C">
        <w:rPr>
          <w:rFonts w:ascii="Times New Roman" w:hAnsi="Times New Roman" w:cs="Times New Roman"/>
          <w:sz w:val="28"/>
          <w:szCs w:val="28"/>
        </w:rPr>
        <w:t>10. Банк России ежемесячно не позднее 25-го рабочего дня после отчетной даты размещает на своем официальном сайте в информационно-телекоммуникационной сети "Интернет" (с указанием даты размещения) перечень кредитных организаций, соответствующих требованиям, установленным в соответствии с пунктом 8 и абзацами первым, вторым и пятым пункта 9 настоящей статьи, с указанием следующей информации:</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1) о размере собственных средств (капитала) включенных в такой перечень кредитных организаций при условии представления кредитной организацией в Банк России согласия на раскрытие указанной информации;</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2) об участии кредитной организации в системе обязательного страхования вкладов в банках Российской Федерации в случае участия включенной в перечень кредитной организации в системе обязательного страхования вкладов в банках Российской Федерации в соответствии с Федеральным законом от 23 декабря 2003 года N 177-ФЗ "О страховании вкладов в банках Российской Федерации".</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11. Банк России опубликовывает размещенный в соответствии с пунктом 10 настоящей статьи на официальном сайте Банка России в информационно-телекоммуникационной сети "Интернет" перечень кредитных организаций в официальном издании Банка России "Вестник Банка России".</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 xml:space="preserve">12. </w:t>
      </w:r>
      <w:proofErr w:type="gramStart"/>
      <w:r w:rsidRPr="007B059C">
        <w:rPr>
          <w:rFonts w:ascii="Times New Roman" w:hAnsi="Times New Roman" w:cs="Times New Roman"/>
          <w:sz w:val="28"/>
          <w:szCs w:val="28"/>
        </w:rPr>
        <w:t xml:space="preserve">Положения </w:t>
      </w:r>
      <w:hyperlink w:anchor="P357" w:history="1">
        <w:r w:rsidRPr="007B059C">
          <w:rPr>
            <w:rFonts w:ascii="Times New Roman" w:hAnsi="Times New Roman" w:cs="Times New Roman"/>
            <w:sz w:val="28"/>
            <w:szCs w:val="28"/>
          </w:rPr>
          <w:t>пунктов 1</w:t>
        </w:r>
      </w:hyperlink>
      <w:r w:rsidRPr="007B059C">
        <w:rPr>
          <w:rFonts w:ascii="Times New Roman" w:hAnsi="Times New Roman" w:cs="Times New Roman"/>
          <w:sz w:val="28"/>
          <w:szCs w:val="28"/>
        </w:rPr>
        <w:t xml:space="preserve"> - </w:t>
      </w:r>
      <w:hyperlink w:anchor="P372" w:history="1">
        <w:r w:rsidRPr="007B059C">
          <w:rPr>
            <w:rFonts w:ascii="Times New Roman" w:hAnsi="Times New Roman" w:cs="Times New Roman"/>
            <w:sz w:val="28"/>
            <w:szCs w:val="28"/>
          </w:rPr>
          <w:t>7</w:t>
        </w:r>
      </w:hyperlink>
      <w:r w:rsidRPr="007B059C">
        <w:rPr>
          <w:rFonts w:ascii="Times New Roman" w:hAnsi="Times New Roman" w:cs="Times New Roman"/>
          <w:sz w:val="28"/>
          <w:szCs w:val="28"/>
        </w:rPr>
        <w:t xml:space="preserve"> настоящей статьи распространяются на хозяйственные общества, находящиеся под прямым или косвенным контролем федеральных унитарных предприятий, имеющих стратегическое значение для оборонно-промышленного комплекса и безопасности Российской Федерации, в случае включения указанных хозяйственных обществ в утвержденный Правительством Российской Федерации </w:t>
      </w:r>
      <w:hyperlink r:id="rId17" w:history="1">
        <w:r w:rsidRPr="007B059C">
          <w:rPr>
            <w:rFonts w:ascii="Times New Roman" w:hAnsi="Times New Roman" w:cs="Times New Roman"/>
            <w:sz w:val="28"/>
            <w:szCs w:val="28"/>
          </w:rPr>
          <w:t>перечень</w:t>
        </w:r>
      </w:hyperlink>
      <w:r w:rsidRPr="007B059C">
        <w:rPr>
          <w:rFonts w:ascii="Times New Roman" w:hAnsi="Times New Roman" w:cs="Times New Roman"/>
          <w:sz w:val="28"/>
          <w:szCs w:val="28"/>
        </w:rPr>
        <w:t>.</w:t>
      </w:r>
      <w:proofErr w:type="gramEnd"/>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lastRenderedPageBreak/>
        <w:t>13. Днем исключения кредитной организации из перечня кредитных организаций, предусмотренного пунктом 10 настоящей статьи, признается первый рабочий день, следующий за днем размещения Банком России на своем официальном сайте в информационно-телекоммуникационной сети "Интернет" такого перечня кредитных организаций.</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Title"/>
        <w:ind w:firstLine="540"/>
        <w:jc w:val="both"/>
        <w:outlineLvl w:val="1"/>
        <w:rPr>
          <w:rFonts w:ascii="Times New Roman" w:hAnsi="Times New Roman" w:cs="Times New Roman"/>
          <w:sz w:val="28"/>
          <w:szCs w:val="28"/>
        </w:rPr>
      </w:pPr>
      <w:r w:rsidRPr="007B059C">
        <w:rPr>
          <w:rFonts w:ascii="Times New Roman" w:hAnsi="Times New Roman" w:cs="Times New Roman"/>
          <w:sz w:val="28"/>
          <w:szCs w:val="28"/>
        </w:rPr>
        <w:t>Статья 25. Ответственность руководителя унитарного предприятия</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Normal"/>
        <w:ind w:firstLine="540"/>
        <w:jc w:val="both"/>
        <w:rPr>
          <w:rFonts w:ascii="Times New Roman" w:hAnsi="Times New Roman" w:cs="Times New Roman"/>
          <w:sz w:val="28"/>
          <w:szCs w:val="28"/>
        </w:rPr>
      </w:pPr>
      <w:r w:rsidRPr="007B059C">
        <w:rPr>
          <w:rFonts w:ascii="Times New Roman" w:hAnsi="Times New Roman" w:cs="Times New Roman"/>
          <w:sz w:val="28"/>
          <w:szCs w:val="28"/>
        </w:rPr>
        <w:t>1. Руководитель унитарного предприятия при осуществлении своих прав и исполнении обязанностей должен действовать в интересах унитарного предприятия добросовестно и разумно.</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2. Руководитель унитарного предприятия несет в установленном законом порядке ответственность за убытки, причиненные унитарному предприятию его виновными действиями (бездействием), в том числе в случае утраты имущества унитарного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3. Собственник имущества унитарного предприятия вправе предъявить иск о возмещении убытков, причиненных унитарному предприятию, к руководителю унитарного предприятия.</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Title"/>
        <w:ind w:firstLine="540"/>
        <w:jc w:val="both"/>
        <w:outlineLvl w:val="1"/>
        <w:rPr>
          <w:rFonts w:ascii="Times New Roman" w:hAnsi="Times New Roman" w:cs="Times New Roman"/>
          <w:sz w:val="28"/>
          <w:szCs w:val="28"/>
        </w:rPr>
      </w:pPr>
      <w:r w:rsidRPr="007B059C">
        <w:rPr>
          <w:rFonts w:ascii="Times New Roman" w:hAnsi="Times New Roman" w:cs="Times New Roman"/>
          <w:sz w:val="28"/>
          <w:szCs w:val="28"/>
        </w:rPr>
        <w:t xml:space="preserve">Статья 26. </w:t>
      </w:r>
      <w:proofErr w:type="gramStart"/>
      <w:r w:rsidRPr="007B059C">
        <w:rPr>
          <w:rFonts w:ascii="Times New Roman" w:hAnsi="Times New Roman" w:cs="Times New Roman"/>
          <w:sz w:val="28"/>
          <w:szCs w:val="28"/>
        </w:rPr>
        <w:t>Контроль за</w:t>
      </w:r>
      <w:proofErr w:type="gramEnd"/>
      <w:r w:rsidRPr="007B059C">
        <w:rPr>
          <w:rFonts w:ascii="Times New Roman" w:hAnsi="Times New Roman" w:cs="Times New Roman"/>
          <w:sz w:val="28"/>
          <w:szCs w:val="28"/>
        </w:rPr>
        <w:t xml:space="preserve"> деятельностью унитарного предприятия</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Normal"/>
        <w:ind w:firstLine="540"/>
        <w:jc w:val="both"/>
        <w:rPr>
          <w:rFonts w:ascii="Times New Roman" w:hAnsi="Times New Roman" w:cs="Times New Roman"/>
          <w:sz w:val="28"/>
          <w:szCs w:val="28"/>
        </w:rPr>
      </w:pPr>
      <w:r w:rsidRPr="007B059C">
        <w:rPr>
          <w:rFonts w:ascii="Times New Roman" w:hAnsi="Times New Roman" w:cs="Times New Roman"/>
          <w:sz w:val="28"/>
          <w:szCs w:val="28"/>
        </w:rPr>
        <w:t>1. Бухгалтерская отчетность унитарного предприятия в случаях, определенных собственником имущества унитарного предприятия, подлежит обязательной ежегодной аудиторской проверке независимым аудитором.</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 xml:space="preserve">2. </w:t>
      </w:r>
      <w:proofErr w:type="gramStart"/>
      <w:r w:rsidRPr="007B059C">
        <w:rPr>
          <w:rFonts w:ascii="Times New Roman" w:hAnsi="Times New Roman" w:cs="Times New Roman"/>
          <w:sz w:val="28"/>
          <w:szCs w:val="28"/>
        </w:rPr>
        <w:t>Контроль за</w:t>
      </w:r>
      <w:proofErr w:type="gramEnd"/>
      <w:r w:rsidRPr="007B059C">
        <w:rPr>
          <w:rFonts w:ascii="Times New Roman" w:hAnsi="Times New Roman" w:cs="Times New Roman"/>
          <w:sz w:val="28"/>
          <w:szCs w:val="28"/>
        </w:rPr>
        <w:t xml:space="preserve"> деятельностью унитарного предприятия осуществляется органом, осуществляющим полномочия собственника, и другими уполномоченными органами.</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3. Унитарное предприятие по окончании отчетного периода представляет уполномоченным органам государственной власти Российской Федерации, органам государственной власти субъекта Российской Федерации или органам местного самоуправления бухгалтерскую отчетность и иные документы, перечень которых определяется Правительством Российской Федерации, органами исполнительной власти субъектов Российской Федерации или органами местного самоуправления.</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Title"/>
        <w:ind w:firstLine="540"/>
        <w:jc w:val="both"/>
        <w:outlineLvl w:val="1"/>
        <w:rPr>
          <w:rFonts w:ascii="Times New Roman" w:hAnsi="Times New Roman" w:cs="Times New Roman"/>
          <w:sz w:val="28"/>
          <w:szCs w:val="28"/>
        </w:rPr>
      </w:pPr>
      <w:r w:rsidRPr="007B059C">
        <w:rPr>
          <w:rFonts w:ascii="Times New Roman" w:hAnsi="Times New Roman" w:cs="Times New Roman"/>
          <w:sz w:val="28"/>
          <w:szCs w:val="28"/>
        </w:rPr>
        <w:t>Статья 27. Публичная отчетность унитарного предприятия</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Normal"/>
        <w:ind w:firstLine="540"/>
        <w:jc w:val="both"/>
        <w:rPr>
          <w:rFonts w:ascii="Times New Roman" w:hAnsi="Times New Roman" w:cs="Times New Roman"/>
          <w:sz w:val="28"/>
          <w:szCs w:val="28"/>
        </w:rPr>
      </w:pPr>
      <w:r w:rsidRPr="007B059C">
        <w:rPr>
          <w:rFonts w:ascii="Times New Roman" w:hAnsi="Times New Roman" w:cs="Times New Roman"/>
          <w:sz w:val="28"/>
          <w:szCs w:val="28"/>
        </w:rPr>
        <w:t>Унитарное предприятие обязано публиковать отчетность о своей деятельности в случаях, предусмотренных федеральными законами или иными нормативными правовыми актами Российской Федерации.</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Title"/>
        <w:ind w:firstLine="540"/>
        <w:jc w:val="both"/>
        <w:outlineLvl w:val="1"/>
        <w:rPr>
          <w:rFonts w:ascii="Times New Roman" w:hAnsi="Times New Roman" w:cs="Times New Roman"/>
          <w:sz w:val="28"/>
          <w:szCs w:val="28"/>
        </w:rPr>
      </w:pPr>
      <w:r w:rsidRPr="007B059C">
        <w:rPr>
          <w:rFonts w:ascii="Times New Roman" w:hAnsi="Times New Roman" w:cs="Times New Roman"/>
          <w:sz w:val="28"/>
          <w:szCs w:val="28"/>
        </w:rPr>
        <w:t>Статья 28. Хранение документов унитарного предприятия</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Normal"/>
        <w:ind w:firstLine="540"/>
        <w:jc w:val="both"/>
        <w:rPr>
          <w:rFonts w:ascii="Times New Roman" w:hAnsi="Times New Roman" w:cs="Times New Roman"/>
          <w:sz w:val="28"/>
          <w:szCs w:val="28"/>
        </w:rPr>
      </w:pPr>
      <w:bookmarkStart w:id="25" w:name="P425"/>
      <w:bookmarkEnd w:id="25"/>
      <w:r w:rsidRPr="007B059C">
        <w:rPr>
          <w:rFonts w:ascii="Times New Roman" w:hAnsi="Times New Roman" w:cs="Times New Roman"/>
          <w:sz w:val="28"/>
          <w:szCs w:val="28"/>
        </w:rPr>
        <w:t>1. Унитарное предприятие обязано хранить следующие документы:</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учредительные документы унитарного предприятия, а также изменения и дополнения, внесенные в учредительные документы унитарного предприятия и зарегистрированные в установленном порядке;</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решения собственника имущества унитарного предприятия о создании унитарного предприятия и об утверждении перечня имущества, передаваемого унитарному предприятию в хозяйственное ведение или оперативное управление, о денежной оценке уставного фонда государственного или муниципального предприятия, а также иные решения, связанные с созданием унитарного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документ, подтверждающий государственную регистрацию унитарного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документы, подтверждающие права унитарного предприятия на имущество, находящееся на его балансе;</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внутренние документы унитарного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положения о филиалах и представительствах унитарного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решения собственника имущества унитарного предприятия, касающиеся деятельности унитарного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 xml:space="preserve">списки </w:t>
      </w:r>
      <w:proofErr w:type="spellStart"/>
      <w:r w:rsidRPr="007B059C">
        <w:rPr>
          <w:rFonts w:ascii="Times New Roman" w:hAnsi="Times New Roman" w:cs="Times New Roman"/>
          <w:sz w:val="28"/>
          <w:szCs w:val="28"/>
        </w:rPr>
        <w:t>аффилированных</w:t>
      </w:r>
      <w:proofErr w:type="spellEnd"/>
      <w:r w:rsidRPr="007B059C">
        <w:rPr>
          <w:rFonts w:ascii="Times New Roman" w:hAnsi="Times New Roman" w:cs="Times New Roman"/>
          <w:sz w:val="28"/>
          <w:szCs w:val="28"/>
        </w:rPr>
        <w:t xml:space="preserve"> лиц унитарного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аудиторские заключения, заключения органов государственного или муниципального финансового контроля;</w:t>
      </w:r>
    </w:p>
    <w:p w:rsidR="007B059C" w:rsidRPr="007B059C" w:rsidRDefault="007B059C">
      <w:pPr>
        <w:pStyle w:val="ConsPlusNormal"/>
        <w:spacing w:before="220"/>
        <w:ind w:firstLine="540"/>
        <w:jc w:val="both"/>
        <w:rPr>
          <w:rFonts w:ascii="Times New Roman" w:hAnsi="Times New Roman" w:cs="Times New Roman"/>
          <w:sz w:val="28"/>
          <w:szCs w:val="28"/>
        </w:rPr>
      </w:pPr>
      <w:proofErr w:type="gramStart"/>
      <w:r w:rsidRPr="007B059C">
        <w:rPr>
          <w:rFonts w:ascii="Times New Roman" w:hAnsi="Times New Roman" w:cs="Times New Roman"/>
          <w:sz w:val="28"/>
          <w:szCs w:val="28"/>
        </w:rPr>
        <w:t>иные документы, предусмотренные федеральными законами и иными нормативными правовыми актами, уставом унитарного предприятия, внутренними документами унитарного предприятия, решениями собственника имущества унитарного предприятия и руководителя унитарного предприятия.</w:t>
      </w:r>
      <w:proofErr w:type="gramEnd"/>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2. Унитарное предприятие хранит документы, предусмотренные пунктом 1 настоящей статьи, по месту нахождения его руководителя или в ином определенном уставом унитарного предприятия месте.</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3. При ликвидации унитарного предприятия документы, предусмотренные пунктом 1 настоящей статьи, передаются на хранение в государственный архив в порядке, установленном законодательством Российской Федерации.</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Title"/>
        <w:jc w:val="center"/>
        <w:outlineLvl w:val="0"/>
        <w:rPr>
          <w:rFonts w:ascii="Times New Roman" w:hAnsi="Times New Roman" w:cs="Times New Roman"/>
          <w:sz w:val="28"/>
          <w:szCs w:val="28"/>
        </w:rPr>
      </w:pPr>
      <w:r w:rsidRPr="007B059C">
        <w:rPr>
          <w:rFonts w:ascii="Times New Roman" w:hAnsi="Times New Roman" w:cs="Times New Roman"/>
          <w:sz w:val="28"/>
          <w:szCs w:val="28"/>
        </w:rPr>
        <w:t>Глава V. РЕОРГАНИЗАЦИЯ И ЛИКВИДАЦИЯ</w:t>
      </w:r>
    </w:p>
    <w:p w:rsidR="007B059C" w:rsidRPr="007B059C" w:rsidRDefault="007B059C">
      <w:pPr>
        <w:pStyle w:val="ConsPlusTitle"/>
        <w:jc w:val="center"/>
        <w:rPr>
          <w:rFonts w:ascii="Times New Roman" w:hAnsi="Times New Roman" w:cs="Times New Roman"/>
          <w:sz w:val="28"/>
          <w:szCs w:val="28"/>
        </w:rPr>
      </w:pPr>
      <w:r w:rsidRPr="007B059C">
        <w:rPr>
          <w:rFonts w:ascii="Times New Roman" w:hAnsi="Times New Roman" w:cs="Times New Roman"/>
          <w:sz w:val="28"/>
          <w:szCs w:val="28"/>
        </w:rPr>
        <w:t>УНИТАРНЫХ ПРЕДПРИЯТИЙ</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Title"/>
        <w:ind w:firstLine="540"/>
        <w:jc w:val="both"/>
        <w:outlineLvl w:val="1"/>
        <w:rPr>
          <w:rFonts w:ascii="Times New Roman" w:hAnsi="Times New Roman" w:cs="Times New Roman"/>
          <w:sz w:val="28"/>
          <w:szCs w:val="28"/>
        </w:rPr>
      </w:pPr>
      <w:r w:rsidRPr="007B059C">
        <w:rPr>
          <w:rFonts w:ascii="Times New Roman" w:hAnsi="Times New Roman" w:cs="Times New Roman"/>
          <w:sz w:val="28"/>
          <w:szCs w:val="28"/>
        </w:rPr>
        <w:t>Статья 29. Реорганизация унитарного предприятия</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Normal"/>
        <w:ind w:firstLine="540"/>
        <w:jc w:val="both"/>
        <w:rPr>
          <w:rFonts w:ascii="Times New Roman" w:hAnsi="Times New Roman" w:cs="Times New Roman"/>
          <w:sz w:val="28"/>
          <w:szCs w:val="28"/>
        </w:rPr>
      </w:pPr>
      <w:r w:rsidRPr="007B059C">
        <w:rPr>
          <w:rFonts w:ascii="Times New Roman" w:hAnsi="Times New Roman" w:cs="Times New Roman"/>
          <w:sz w:val="28"/>
          <w:szCs w:val="28"/>
        </w:rPr>
        <w:t>1. Унитарное предприятие может быть реорганизовано по решению собственника его имущества в порядке, предусмотренном Гражданским кодексом Российской Федерации, настоящим Федеральным законом и иными федеральными законами.</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В случаях, установленных федеральным законом, реорганизация унитарного предприятия в форме его разделения или выделения из его состава одного или нескольких унитарных предприятий осуществляется на основании решения уполномоченного государственного органа или решения суда.</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2. Реорганизация унитарного предприятия может быть осуществлена в форме:</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слияния двух или нескольких унитарных предприятий;</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присоединения к унитарному предприятию одного или нескольких унитарных предприятий;</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разделения унитарного предприятия на два или несколько унитарных предприятий;</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выделения из унитарного предприятия одного или нескольких унитарных предприятий;</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преобразования унитарного предприятия в юридическое лицо иной организационно-правовой формы в предусмотренных настоящим Федеральным законом или иными федеральными законами случаях.</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3. Унитарные предприятия могут быть реорганизованы в форме слияния или присоединения, если их имущество принадлежит одному и тому же собственнику.</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4. Не является реорганизацией изменение вида унитарного предприятия, а также изменение правового положения унитарного предприятия вследствие перехода права собственности на его имущество к другому собственнику государственного или муниципального имущества (Российской Федерации, субъекту Российской Федерации или муниципальному образованию).</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В случае изменения вида унитарного предприятия, а также передачи имущества унитарного предприятия другому собственнику государственного или муниципального имущества (Российской Федерации, субъекту Российской Федерации или муниципальному образованию) в устав унитарного предприятия вносятся соответствующие изменения.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Передача имущества считается состоявшейся с момента государственной регистрации внесенных в устав унитарного предприятия изменений.</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5. В случае</w:t>
      </w:r>
      <w:proofErr w:type="gramStart"/>
      <w:r w:rsidRPr="007B059C">
        <w:rPr>
          <w:rFonts w:ascii="Times New Roman" w:hAnsi="Times New Roman" w:cs="Times New Roman"/>
          <w:sz w:val="28"/>
          <w:szCs w:val="28"/>
        </w:rPr>
        <w:t>,</w:t>
      </w:r>
      <w:proofErr w:type="gramEnd"/>
      <w:r w:rsidRPr="007B059C">
        <w:rPr>
          <w:rFonts w:ascii="Times New Roman" w:hAnsi="Times New Roman" w:cs="Times New Roman"/>
          <w:sz w:val="28"/>
          <w:szCs w:val="28"/>
        </w:rPr>
        <w:t xml:space="preserve"> если иное не предусмотрено федеральным законом, имущество </w:t>
      </w:r>
      <w:r w:rsidRPr="007B059C">
        <w:rPr>
          <w:rFonts w:ascii="Times New Roman" w:hAnsi="Times New Roman" w:cs="Times New Roman"/>
          <w:sz w:val="28"/>
          <w:szCs w:val="28"/>
        </w:rPr>
        <w:lastRenderedPageBreak/>
        <w:t>унитарных предприятий, возникших в результате реорганизации в форме разделения или выделения, принадлежит тому же собственнику, что и имущество реорганизованного унитарного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При преобразовании казенного предприятия в государственное или муниципальное предприятие собственник имущества казенного предприятия в течение шести месяцев несет субсидиарную ответственность по обязательствам, перешедшим к государственному или муниципальному предприятию.</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6. Унитарное предприятие считается реорганизованным, за исключением случаев реорганизации в форме присоединения, с момента государственной регистрации вновь возникших юридических лиц.</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При реорганизации унитарного предприятия в форме присоединения к нему другого унитарного предприятия первое из них считается реорганизованным с момента внесения в единый государственный реестр юридических лиц записи о прекращении присоединенного унитарного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bookmarkStart w:id="26" w:name="P460"/>
      <w:bookmarkEnd w:id="26"/>
      <w:r w:rsidRPr="007B059C">
        <w:rPr>
          <w:rFonts w:ascii="Times New Roman" w:hAnsi="Times New Roman" w:cs="Times New Roman"/>
          <w:sz w:val="28"/>
          <w:szCs w:val="28"/>
        </w:rPr>
        <w:t xml:space="preserve">7. Унитарное предприятие не позднее тридцати дней </w:t>
      </w:r>
      <w:proofErr w:type="gramStart"/>
      <w:r w:rsidRPr="007B059C">
        <w:rPr>
          <w:rFonts w:ascii="Times New Roman" w:hAnsi="Times New Roman" w:cs="Times New Roman"/>
          <w:sz w:val="28"/>
          <w:szCs w:val="28"/>
        </w:rPr>
        <w:t>с даты принятия</w:t>
      </w:r>
      <w:proofErr w:type="gramEnd"/>
      <w:r w:rsidRPr="007B059C">
        <w:rPr>
          <w:rFonts w:ascii="Times New Roman" w:hAnsi="Times New Roman" w:cs="Times New Roman"/>
          <w:sz w:val="28"/>
          <w:szCs w:val="28"/>
        </w:rPr>
        <w:t xml:space="preserve"> решения о реорганизации обязано уведомить в письменной форме об этом всех известных ему кредиторов унитарного предприятия, а также поместить в органах печати, в которых публикуются данные о государственной регистрации юридических лиц, сообщение о таком решении. При этом кредиторы унитарного предприятия в течение тридцати дней </w:t>
      </w:r>
      <w:proofErr w:type="gramStart"/>
      <w:r w:rsidRPr="007B059C">
        <w:rPr>
          <w:rFonts w:ascii="Times New Roman" w:hAnsi="Times New Roman" w:cs="Times New Roman"/>
          <w:sz w:val="28"/>
          <w:szCs w:val="28"/>
        </w:rPr>
        <w:t>с даты направления</w:t>
      </w:r>
      <w:proofErr w:type="gramEnd"/>
      <w:r w:rsidRPr="007B059C">
        <w:rPr>
          <w:rFonts w:ascii="Times New Roman" w:hAnsi="Times New Roman" w:cs="Times New Roman"/>
          <w:sz w:val="28"/>
          <w:szCs w:val="28"/>
        </w:rPr>
        <w:t xml:space="preserve"> им уведомления или в течение тридцати дней с даты опубликования сообщения о таком решении вправе в письменной форме потребовать прекращения или досрочного исполнения соответствующих обязательств унитарного предприятия и возмещения им убытков.</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8. Государственная регистрация вновь возникших в результате реорганизации унитарных предприятий, внесение записи о прекращении унитарных предприятий, а также государственная регистрация внесенных в устав изменений и дополнений осуществляется в порядке, установленном федеральным законом о государственной регистрации юридических лиц, только при представлении доказательств уведомления кредиторов в порядке, установленном пунктом 7 настоящей статьи.</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Если разделительный баланс не дает возможности определить правопреемника реорганизованного унитарного предприятия, вновь возникшие унитарные предприятия несут солидарную ответственность по обязательствам реорганизованного унитарного предприятия перед его кредиторами пропорционально доле перешедшего к ним имущества (прав) реорганизованного унитарного предприятия, определенной в стоимостном выражении.</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lastRenderedPageBreak/>
        <w:t>9. Не допускается реорганизация унитарного предприятия, если в результате реорганизации одно или несколько создаваемых унитарных предприятий не будут соответствовать условиям, предусмотренным пунктами 2 и 4 статьи 8 настоящего Федерального закона.</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Title"/>
        <w:ind w:firstLine="540"/>
        <w:jc w:val="both"/>
        <w:outlineLvl w:val="1"/>
        <w:rPr>
          <w:rFonts w:ascii="Times New Roman" w:hAnsi="Times New Roman" w:cs="Times New Roman"/>
          <w:sz w:val="28"/>
          <w:szCs w:val="28"/>
        </w:rPr>
      </w:pPr>
      <w:r w:rsidRPr="007B059C">
        <w:rPr>
          <w:rFonts w:ascii="Times New Roman" w:hAnsi="Times New Roman" w:cs="Times New Roman"/>
          <w:sz w:val="28"/>
          <w:szCs w:val="28"/>
        </w:rPr>
        <w:t>Статья 30. Слияние унитарных предприятий</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Normal"/>
        <w:ind w:firstLine="540"/>
        <w:jc w:val="both"/>
        <w:rPr>
          <w:rFonts w:ascii="Times New Roman" w:hAnsi="Times New Roman" w:cs="Times New Roman"/>
          <w:sz w:val="28"/>
          <w:szCs w:val="28"/>
        </w:rPr>
      </w:pPr>
      <w:r w:rsidRPr="007B059C">
        <w:rPr>
          <w:rFonts w:ascii="Times New Roman" w:hAnsi="Times New Roman" w:cs="Times New Roman"/>
          <w:sz w:val="28"/>
          <w:szCs w:val="28"/>
        </w:rPr>
        <w:t>1. Слиянием унитарных предприятий признается создание нового унитарного предприятия с переходом к нему прав и обязанностей двух или нескольких унитарных предприятий и прекращением последних.</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2. Собственник имущества унитарного предприятия принимает решения об утверждении передаточного акта, устава вновь возникшего унитарного предприятия и о назначении его руководителя.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3. При слиянии унитарных предприятий права и обязанности каждого из них переходят к вновь возникшему унитарному предприятию в соответствии с передаточным актом.</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Title"/>
        <w:ind w:firstLine="540"/>
        <w:jc w:val="both"/>
        <w:outlineLvl w:val="1"/>
        <w:rPr>
          <w:rFonts w:ascii="Times New Roman" w:hAnsi="Times New Roman" w:cs="Times New Roman"/>
          <w:sz w:val="28"/>
          <w:szCs w:val="28"/>
        </w:rPr>
      </w:pPr>
      <w:r w:rsidRPr="007B059C">
        <w:rPr>
          <w:rFonts w:ascii="Times New Roman" w:hAnsi="Times New Roman" w:cs="Times New Roman"/>
          <w:sz w:val="28"/>
          <w:szCs w:val="28"/>
        </w:rPr>
        <w:t>Статья 31. Присоединение к унитарному предприятию</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Normal"/>
        <w:ind w:firstLine="540"/>
        <w:jc w:val="both"/>
        <w:rPr>
          <w:rFonts w:ascii="Times New Roman" w:hAnsi="Times New Roman" w:cs="Times New Roman"/>
          <w:sz w:val="28"/>
          <w:szCs w:val="28"/>
        </w:rPr>
      </w:pPr>
      <w:r w:rsidRPr="007B059C">
        <w:rPr>
          <w:rFonts w:ascii="Times New Roman" w:hAnsi="Times New Roman" w:cs="Times New Roman"/>
          <w:sz w:val="28"/>
          <w:szCs w:val="28"/>
        </w:rPr>
        <w:t>1. Присоединением к унитарному предприятию признается прекращение одного или нескольких унитарных предприятий с переходом их прав и обязанностей к унитарному предприятию, к которому осуществляется присоединение.</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2. Собственник имущества унитарного предприятия принимает решения об утверждении передаточного акта, о внесении изменений и дополнений в устав унитарного предприятия, к которому осуществляется присоединение, и при необходимости о назначении руководителя этого унитарного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3. При присоединении одного или нескольких унитарных предприятий к другому унитарному предприятию к последнему переходят права и обязанности присоединенных унитарных предприятий в соответствии с передаточным актом.</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Title"/>
        <w:ind w:firstLine="540"/>
        <w:jc w:val="both"/>
        <w:outlineLvl w:val="1"/>
        <w:rPr>
          <w:rFonts w:ascii="Times New Roman" w:hAnsi="Times New Roman" w:cs="Times New Roman"/>
          <w:sz w:val="28"/>
          <w:szCs w:val="28"/>
        </w:rPr>
      </w:pPr>
      <w:r w:rsidRPr="007B059C">
        <w:rPr>
          <w:rFonts w:ascii="Times New Roman" w:hAnsi="Times New Roman" w:cs="Times New Roman"/>
          <w:sz w:val="28"/>
          <w:szCs w:val="28"/>
        </w:rPr>
        <w:t>Статья 32. Разделение унитарного предприятия</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Normal"/>
        <w:ind w:firstLine="540"/>
        <w:jc w:val="both"/>
        <w:rPr>
          <w:rFonts w:ascii="Times New Roman" w:hAnsi="Times New Roman" w:cs="Times New Roman"/>
          <w:sz w:val="28"/>
          <w:szCs w:val="28"/>
        </w:rPr>
      </w:pPr>
      <w:r w:rsidRPr="007B059C">
        <w:rPr>
          <w:rFonts w:ascii="Times New Roman" w:hAnsi="Times New Roman" w:cs="Times New Roman"/>
          <w:sz w:val="28"/>
          <w:szCs w:val="28"/>
        </w:rPr>
        <w:t>1. Разделением унитарного предприятия признается прекращение унитарного предприятия с переходом его прав и обязанностей к вновь созданным унитарным предприятиям.</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2. Собственник имущества унитарного предприятия принимает решения об утверждении разделительного баланса, уставов вновь созданных унитарных предприятий и о назначении их руководителей.</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 xml:space="preserve">3. При разделении унитарного предприятия его права и обязанности </w:t>
      </w:r>
      <w:r w:rsidRPr="007B059C">
        <w:rPr>
          <w:rFonts w:ascii="Times New Roman" w:hAnsi="Times New Roman" w:cs="Times New Roman"/>
          <w:sz w:val="28"/>
          <w:szCs w:val="28"/>
        </w:rPr>
        <w:lastRenderedPageBreak/>
        <w:t>переходят к вновь созданным унитарным предприятиям в соответствии с разделительным балансом.</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Title"/>
        <w:ind w:firstLine="540"/>
        <w:jc w:val="both"/>
        <w:outlineLvl w:val="1"/>
        <w:rPr>
          <w:rFonts w:ascii="Times New Roman" w:hAnsi="Times New Roman" w:cs="Times New Roman"/>
          <w:sz w:val="28"/>
          <w:szCs w:val="28"/>
        </w:rPr>
      </w:pPr>
      <w:r w:rsidRPr="007B059C">
        <w:rPr>
          <w:rFonts w:ascii="Times New Roman" w:hAnsi="Times New Roman" w:cs="Times New Roman"/>
          <w:sz w:val="28"/>
          <w:szCs w:val="28"/>
        </w:rPr>
        <w:t>Статья 33. Выделение из унитарного предприятия</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Normal"/>
        <w:ind w:firstLine="540"/>
        <w:jc w:val="both"/>
        <w:rPr>
          <w:rFonts w:ascii="Times New Roman" w:hAnsi="Times New Roman" w:cs="Times New Roman"/>
          <w:sz w:val="28"/>
          <w:szCs w:val="28"/>
        </w:rPr>
      </w:pPr>
      <w:r w:rsidRPr="007B059C">
        <w:rPr>
          <w:rFonts w:ascii="Times New Roman" w:hAnsi="Times New Roman" w:cs="Times New Roman"/>
          <w:sz w:val="28"/>
          <w:szCs w:val="28"/>
        </w:rPr>
        <w:t>1. Выделением из унитарного предприятия признается создание одного или нескольких унитарных предприятий с переходом к каждому из них части прав и обязанностей реорганизованного унитарного предприятия без прекращения последнего.</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2. Собственник имущества унитарного предприятия принимает решения об утверждении разделительного баланса, уставов вновь созданных унитарных предприятий и о назначении их руководителей, а также о внесении изменений и дополнений в устав реорганизованного унитарного предприятия и при необходимости о назначении его руководителя.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3. При выделении из унитарного предприятия одного или нескольких унитарных предприятий к каждому из них переходит часть прав и обязанностей реорганизованного унитарного предприятия в соответствии с разделительным балансом.</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Title"/>
        <w:ind w:firstLine="540"/>
        <w:jc w:val="both"/>
        <w:outlineLvl w:val="1"/>
        <w:rPr>
          <w:rFonts w:ascii="Times New Roman" w:hAnsi="Times New Roman" w:cs="Times New Roman"/>
          <w:sz w:val="28"/>
          <w:szCs w:val="28"/>
        </w:rPr>
      </w:pPr>
      <w:bookmarkStart w:id="27" w:name="P491"/>
      <w:bookmarkEnd w:id="27"/>
      <w:r w:rsidRPr="007B059C">
        <w:rPr>
          <w:rFonts w:ascii="Times New Roman" w:hAnsi="Times New Roman" w:cs="Times New Roman"/>
          <w:sz w:val="28"/>
          <w:szCs w:val="28"/>
        </w:rPr>
        <w:t>Статья 34. Преобразование унитарного предприятия</w:t>
      </w:r>
    </w:p>
    <w:p w:rsidR="007B059C" w:rsidRPr="007B059C" w:rsidRDefault="007B059C">
      <w:pPr>
        <w:pStyle w:val="ConsPlusNormal"/>
        <w:ind w:firstLine="540"/>
        <w:jc w:val="both"/>
        <w:rPr>
          <w:rFonts w:ascii="Times New Roman" w:hAnsi="Times New Roman" w:cs="Times New Roman"/>
          <w:sz w:val="28"/>
          <w:szCs w:val="28"/>
        </w:rPr>
      </w:pPr>
    </w:p>
    <w:p w:rsidR="007B059C" w:rsidRPr="007B059C" w:rsidRDefault="007B059C">
      <w:pPr>
        <w:pStyle w:val="ConsPlusNormal"/>
        <w:ind w:firstLine="540"/>
        <w:jc w:val="both"/>
        <w:rPr>
          <w:rFonts w:ascii="Times New Roman" w:hAnsi="Times New Roman" w:cs="Times New Roman"/>
          <w:sz w:val="28"/>
          <w:szCs w:val="28"/>
        </w:rPr>
      </w:pPr>
      <w:r w:rsidRPr="007B059C">
        <w:rPr>
          <w:rFonts w:ascii="Times New Roman" w:hAnsi="Times New Roman" w:cs="Times New Roman"/>
          <w:sz w:val="28"/>
          <w:szCs w:val="28"/>
        </w:rPr>
        <w:t>1. Унитарное предприятие может быть преобразовано по решению собственника его имущества в государственное или муниципальное учреждение. Федеральное государственное унитарное предприятие может быть также преобразовано в автономную некоммерческую организацию. Преобразование унитарных предприятий в организации иных организационно-правовых форм осуществляется в соответствии с законодательством Российской Федерации о приватизации.</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 xml:space="preserve">2. </w:t>
      </w:r>
      <w:proofErr w:type="gramStart"/>
      <w:r w:rsidRPr="007B059C">
        <w:rPr>
          <w:rFonts w:ascii="Times New Roman" w:hAnsi="Times New Roman" w:cs="Times New Roman"/>
          <w:sz w:val="28"/>
          <w:szCs w:val="28"/>
        </w:rPr>
        <w:t>Решением о преобразовании унитарного предприятия в государственное или муниципальное учреждение, решением о преобразовании федерального государственного унитарного предприятия в автономную некоммерческую организацию должны быть определены основные цели деятельности создаваемой организации, наименование органа исполнительной власти, осуществляющего полномочия учредителя такой организации, а также необходимые мероприятия по преобразованию унитарного предприятия.</w:t>
      </w:r>
      <w:proofErr w:type="gramEnd"/>
      <w:r w:rsidRPr="007B059C">
        <w:rPr>
          <w:rFonts w:ascii="Times New Roman" w:hAnsi="Times New Roman" w:cs="Times New Roman"/>
          <w:sz w:val="28"/>
          <w:szCs w:val="28"/>
        </w:rPr>
        <w:t xml:space="preserve"> Указанные решения принимаются Правительством Российской Федерации, уполномоченным органом государственной власти субъекта Российской Федерации или уполномоченным органом местного самоуправления в соответствии с актами, определяющими компетенцию этих органов, в отношении федерального государственного унитарного предприятия, государственного унитарного предприятия субъекта Российской Федерации или муниципального унитарного предприятия.</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lastRenderedPageBreak/>
        <w:t>Правительством Российской Федерации могут быть определены дополнительные условия преобразования федеральных государственных унитарных предприятий в автономные некоммерческие организации.</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3. Преобразование унитарного предприятия не может являться основанием для расторжения трудовых договоров с работниками реорганизуемого унитарного предприятия.</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Title"/>
        <w:ind w:firstLine="540"/>
        <w:jc w:val="both"/>
        <w:outlineLvl w:val="1"/>
        <w:rPr>
          <w:rFonts w:ascii="Times New Roman" w:hAnsi="Times New Roman" w:cs="Times New Roman"/>
          <w:sz w:val="28"/>
          <w:szCs w:val="28"/>
        </w:rPr>
      </w:pPr>
      <w:r w:rsidRPr="007B059C">
        <w:rPr>
          <w:rFonts w:ascii="Times New Roman" w:hAnsi="Times New Roman" w:cs="Times New Roman"/>
          <w:sz w:val="28"/>
          <w:szCs w:val="28"/>
        </w:rPr>
        <w:t>Статья 35. Ликвидация унитарного предприятия</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Normal"/>
        <w:ind w:firstLine="540"/>
        <w:jc w:val="both"/>
        <w:rPr>
          <w:rFonts w:ascii="Times New Roman" w:hAnsi="Times New Roman" w:cs="Times New Roman"/>
          <w:sz w:val="28"/>
          <w:szCs w:val="28"/>
        </w:rPr>
      </w:pPr>
      <w:r w:rsidRPr="007B059C">
        <w:rPr>
          <w:rFonts w:ascii="Times New Roman" w:hAnsi="Times New Roman" w:cs="Times New Roman"/>
          <w:sz w:val="28"/>
          <w:szCs w:val="28"/>
        </w:rPr>
        <w:t>1. Унитарное предприятие может быть ликвидировано по решению собственника его имущества.</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 xml:space="preserve">2. Унитарное предприятие может быть также ликвидировано по решению суда по основаниям и в порядке, которые установлены Гражданским </w:t>
      </w:r>
      <w:hyperlink r:id="rId18" w:history="1">
        <w:r w:rsidRPr="007B059C">
          <w:rPr>
            <w:rFonts w:ascii="Times New Roman" w:hAnsi="Times New Roman" w:cs="Times New Roman"/>
            <w:sz w:val="28"/>
            <w:szCs w:val="28"/>
          </w:rPr>
          <w:t>кодексом</w:t>
        </w:r>
      </w:hyperlink>
      <w:r w:rsidRPr="007B059C">
        <w:rPr>
          <w:rFonts w:ascii="Times New Roman" w:hAnsi="Times New Roman" w:cs="Times New Roman"/>
          <w:sz w:val="28"/>
          <w:szCs w:val="28"/>
        </w:rPr>
        <w:t xml:space="preserve"> Российской Федерации и иными федеральными законами.</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3. Ликвидация унитарного предприятия влечет за собой его прекращение без перехода прав и обязанностей в порядке правопреемства к другим лицам.</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4. В случае принятия решения о ликвидации унитарного предприятия собственник его имущества назначает ликвидационную комиссию.</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С момента назначения ликвидационной комиссии к ней переходят полномочия по управлению делами унитарного предприятия. Ликвидационная комиссия от имени ликвидируемого унитарного предприятия выступает в суде.</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5. В случае</w:t>
      </w:r>
      <w:proofErr w:type="gramStart"/>
      <w:r w:rsidRPr="007B059C">
        <w:rPr>
          <w:rFonts w:ascii="Times New Roman" w:hAnsi="Times New Roman" w:cs="Times New Roman"/>
          <w:sz w:val="28"/>
          <w:szCs w:val="28"/>
        </w:rPr>
        <w:t>,</w:t>
      </w:r>
      <w:proofErr w:type="gramEnd"/>
      <w:r w:rsidRPr="007B059C">
        <w:rPr>
          <w:rFonts w:ascii="Times New Roman" w:hAnsi="Times New Roman" w:cs="Times New Roman"/>
          <w:sz w:val="28"/>
          <w:szCs w:val="28"/>
        </w:rPr>
        <w:t xml:space="preserve"> если при проведении ликвидации государственного или муниципального предприятия установлена его неспособность удовлетворить требования кредиторов в полном объеме, руководитель такого предприятия или ликвидационная комиссия должны обратиться в арбитражный суд с заявлением о признании государственного или муниципального предприятия банкротом.</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6. Порядок ликвидации унитарного предприятия определяется Гражданским кодексом Российской Федерации, настоящим Федеральным законом и иными нормативными правовыми актами.</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Title"/>
        <w:jc w:val="center"/>
        <w:outlineLvl w:val="0"/>
        <w:rPr>
          <w:rFonts w:ascii="Times New Roman" w:hAnsi="Times New Roman" w:cs="Times New Roman"/>
          <w:sz w:val="28"/>
          <w:szCs w:val="28"/>
        </w:rPr>
      </w:pPr>
      <w:r w:rsidRPr="007B059C">
        <w:rPr>
          <w:rFonts w:ascii="Times New Roman" w:hAnsi="Times New Roman" w:cs="Times New Roman"/>
          <w:sz w:val="28"/>
          <w:szCs w:val="28"/>
        </w:rPr>
        <w:t>Глава VI. ЗАКЛЮЧИТЕЛЬНЫЕ И ПЕРЕХОДНЫЕ ПОЛОЖЕНИЯ</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Title"/>
        <w:ind w:firstLine="540"/>
        <w:jc w:val="both"/>
        <w:outlineLvl w:val="1"/>
        <w:rPr>
          <w:rFonts w:ascii="Times New Roman" w:hAnsi="Times New Roman" w:cs="Times New Roman"/>
          <w:sz w:val="28"/>
          <w:szCs w:val="28"/>
        </w:rPr>
      </w:pPr>
      <w:r w:rsidRPr="007B059C">
        <w:rPr>
          <w:rFonts w:ascii="Times New Roman" w:hAnsi="Times New Roman" w:cs="Times New Roman"/>
          <w:sz w:val="28"/>
          <w:szCs w:val="28"/>
        </w:rPr>
        <w:t>Статья 36. Вступление в силу настоящего Федерального закона</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Normal"/>
        <w:ind w:firstLine="540"/>
        <w:jc w:val="both"/>
        <w:rPr>
          <w:rFonts w:ascii="Times New Roman" w:hAnsi="Times New Roman" w:cs="Times New Roman"/>
          <w:sz w:val="28"/>
          <w:szCs w:val="28"/>
        </w:rPr>
      </w:pPr>
      <w:r w:rsidRPr="007B059C">
        <w:rPr>
          <w:rFonts w:ascii="Times New Roman" w:hAnsi="Times New Roman" w:cs="Times New Roman"/>
          <w:sz w:val="28"/>
          <w:szCs w:val="28"/>
        </w:rPr>
        <w:t>Настоящий Федеральный закон вступает в силу со дня его официального опубликования.</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Title"/>
        <w:ind w:firstLine="540"/>
        <w:jc w:val="both"/>
        <w:outlineLvl w:val="1"/>
        <w:rPr>
          <w:rFonts w:ascii="Times New Roman" w:hAnsi="Times New Roman" w:cs="Times New Roman"/>
          <w:sz w:val="28"/>
          <w:szCs w:val="28"/>
        </w:rPr>
      </w:pPr>
      <w:r w:rsidRPr="007B059C">
        <w:rPr>
          <w:rFonts w:ascii="Times New Roman" w:hAnsi="Times New Roman" w:cs="Times New Roman"/>
          <w:sz w:val="28"/>
          <w:szCs w:val="28"/>
        </w:rPr>
        <w:t>Статья 37. Переходные положения</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Normal"/>
        <w:ind w:firstLine="540"/>
        <w:jc w:val="both"/>
        <w:rPr>
          <w:rFonts w:ascii="Times New Roman" w:hAnsi="Times New Roman" w:cs="Times New Roman"/>
          <w:sz w:val="28"/>
          <w:szCs w:val="28"/>
        </w:rPr>
      </w:pPr>
      <w:r w:rsidRPr="007B059C">
        <w:rPr>
          <w:rFonts w:ascii="Times New Roman" w:hAnsi="Times New Roman" w:cs="Times New Roman"/>
          <w:sz w:val="28"/>
          <w:szCs w:val="28"/>
        </w:rPr>
        <w:t xml:space="preserve">1. Впредь до приведения законов и иных нормативных правовых актов, </w:t>
      </w:r>
      <w:r w:rsidRPr="007B059C">
        <w:rPr>
          <w:rFonts w:ascii="Times New Roman" w:hAnsi="Times New Roman" w:cs="Times New Roman"/>
          <w:sz w:val="28"/>
          <w:szCs w:val="28"/>
        </w:rPr>
        <w:lastRenderedPageBreak/>
        <w:t>действующих на территории Российской Федерации, в соответствие с настоящим Федеральным законом законы и иные правовые акты применяются постольку, поскольку они не противоречат настоящему Федеральному закону.</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Уставы унитарных предприятий со дня вступления в силу настоящего Федерального закона применяются в части, не противоречащей настоящему Федеральному закону.</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2. Уставы унитарных предприятий подлежат приведению в соответствие с нормами настоящего Федерального закона в срок до 1 июля 2003 года.</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t xml:space="preserve">3. Созданные унитарными предприятиями до вступления в силу настоящего Федерального закона дочерние предприятия подлежат реорганизации </w:t>
      </w:r>
      <w:proofErr w:type="gramStart"/>
      <w:r w:rsidRPr="007B059C">
        <w:rPr>
          <w:rFonts w:ascii="Times New Roman" w:hAnsi="Times New Roman" w:cs="Times New Roman"/>
          <w:sz w:val="28"/>
          <w:szCs w:val="28"/>
        </w:rPr>
        <w:t>в форме присоединения к создавшим их унитарным предприятиям в течение шести месяцев со дня вступления в силу</w:t>
      </w:r>
      <w:proofErr w:type="gramEnd"/>
      <w:r w:rsidRPr="007B059C">
        <w:rPr>
          <w:rFonts w:ascii="Times New Roman" w:hAnsi="Times New Roman" w:cs="Times New Roman"/>
          <w:sz w:val="28"/>
          <w:szCs w:val="28"/>
        </w:rPr>
        <w:t xml:space="preserve"> настоящего Федерального закона.</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Title"/>
        <w:ind w:firstLine="540"/>
        <w:jc w:val="both"/>
        <w:outlineLvl w:val="1"/>
        <w:rPr>
          <w:rFonts w:ascii="Times New Roman" w:hAnsi="Times New Roman" w:cs="Times New Roman"/>
          <w:sz w:val="28"/>
          <w:szCs w:val="28"/>
        </w:rPr>
      </w:pPr>
      <w:r w:rsidRPr="007B059C">
        <w:rPr>
          <w:rFonts w:ascii="Times New Roman" w:hAnsi="Times New Roman" w:cs="Times New Roman"/>
          <w:sz w:val="28"/>
          <w:szCs w:val="28"/>
        </w:rPr>
        <w:t>Статья 38. О приведении нормативных правовых актов в соответствие с настоящим Федеральным законом</w:t>
      </w:r>
    </w:p>
    <w:p w:rsidR="007B059C" w:rsidRPr="007B059C" w:rsidRDefault="007B059C">
      <w:pPr>
        <w:pStyle w:val="ConsPlusNormal"/>
        <w:rPr>
          <w:rFonts w:ascii="Times New Roman" w:hAnsi="Times New Roman" w:cs="Times New Roman"/>
          <w:sz w:val="28"/>
          <w:szCs w:val="28"/>
        </w:rPr>
      </w:pPr>
    </w:p>
    <w:p w:rsidR="007B059C" w:rsidRPr="002659F7" w:rsidRDefault="007B059C">
      <w:pPr>
        <w:pStyle w:val="ConsPlusNormal"/>
        <w:ind w:firstLine="540"/>
        <w:jc w:val="both"/>
        <w:rPr>
          <w:rFonts w:ascii="Times New Roman" w:hAnsi="Times New Roman" w:cs="Times New Roman"/>
          <w:sz w:val="28"/>
          <w:szCs w:val="28"/>
        </w:rPr>
      </w:pPr>
      <w:r w:rsidRPr="007B059C">
        <w:rPr>
          <w:rFonts w:ascii="Times New Roman" w:hAnsi="Times New Roman" w:cs="Times New Roman"/>
          <w:sz w:val="28"/>
          <w:szCs w:val="28"/>
        </w:rPr>
        <w:t xml:space="preserve">1. Внести в часть </w:t>
      </w:r>
      <w:r w:rsidRPr="002659F7">
        <w:rPr>
          <w:rFonts w:ascii="Times New Roman" w:hAnsi="Times New Roman" w:cs="Times New Roman"/>
          <w:sz w:val="28"/>
          <w:szCs w:val="28"/>
        </w:rPr>
        <w:t>первую Гражданского кодекса Российской Федерации (Собрание законодательства Российской Федерации, 1994, N 32, ст. 3301; 2002, N 12, ст. 1093) следующие изменения и дополнения:</w:t>
      </w:r>
    </w:p>
    <w:p w:rsidR="007B059C" w:rsidRPr="002659F7" w:rsidRDefault="007B059C">
      <w:pPr>
        <w:pStyle w:val="ConsPlusNormal"/>
        <w:spacing w:before="220"/>
        <w:ind w:firstLine="540"/>
        <w:jc w:val="both"/>
        <w:rPr>
          <w:rFonts w:ascii="Times New Roman" w:hAnsi="Times New Roman" w:cs="Times New Roman"/>
          <w:sz w:val="28"/>
          <w:szCs w:val="28"/>
        </w:rPr>
      </w:pPr>
      <w:r w:rsidRPr="002659F7">
        <w:rPr>
          <w:rFonts w:ascii="Times New Roman" w:hAnsi="Times New Roman" w:cs="Times New Roman"/>
          <w:sz w:val="28"/>
          <w:szCs w:val="28"/>
        </w:rPr>
        <w:t>в абзаце третьем пункта 2 статьи 48 слова "в том числе дочерние предприятия</w:t>
      </w:r>
      <w:proofErr w:type="gramStart"/>
      <w:r w:rsidRPr="002659F7">
        <w:rPr>
          <w:rFonts w:ascii="Times New Roman" w:hAnsi="Times New Roman" w:cs="Times New Roman"/>
          <w:sz w:val="28"/>
          <w:szCs w:val="28"/>
        </w:rPr>
        <w:t>,"</w:t>
      </w:r>
      <w:proofErr w:type="gramEnd"/>
      <w:r w:rsidRPr="002659F7">
        <w:rPr>
          <w:rFonts w:ascii="Times New Roman" w:hAnsi="Times New Roman" w:cs="Times New Roman"/>
          <w:sz w:val="28"/>
          <w:szCs w:val="28"/>
        </w:rPr>
        <w:t xml:space="preserve"> исключить;</w:t>
      </w:r>
    </w:p>
    <w:p w:rsidR="007B059C" w:rsidRPr="002659F7" w:rsidRDefault="007B059C">
      <w:pPr>
        <w:pStyle w:val="ConsPlusNormal"/>
        <w:spacing w:before="220"/>
        <w:ind w:firstLine="540"/>
        <w:jc w:val="both"/>
        <w:rPr>
          <w:rFonts w:ascii="Times New Roman" w:hAnsi="Times New Roman" w:cs="Times New Roman"/>
          <w:sz w:val="28"/>
          <w:szCs w:val="28"/>
        </w:rPr>
      </w:pPr>
      <w:r w:rsidRPr="002659F7">
        <w:rPr>
          <w:rFonts w:ascii="Times New Roman" w:hAnsi="Times New Roman" w:cs="Times New Roman"/>
          <w:sz w:val="28"/>
          <w:szCs w:val="28"/>
        </w:rPr>
        <w:t>второе предложение пункта 1 статьи 54 изложить в следующей редакции: "Наименования некоммерческих организаций, а в предусмотренных законом случаях наименования коммерческих организаций должны содержать указание на характер деятельности юридического лица</w:t>
      </w:r>
      <w:proofErr w:type="gramStart"/>
      <w:r w:rsidRPr="002659F7">
        <w:rPr>
          <w:rFonts w:ascii="Times New Roman" w:hAnsi="Times New Roman" w:cs="Times New Roman"/>
          <w:sz w:val="28"/>
          <w:szCs w:val="28"/>
        </w:rPr>
        <w:t>.";</w:t>
      </w:r>
    </w:p>
    <w:p w:rsidR="007B059C" w:rsidRPr="002659F7" w:rsidRDefault="007B059C">
      <w:pPr>
        <w:pStyle w:val="ConsPlusNormal"/>
        <w:spacing w:before="220"/>
        <w:ind w:firstLine="540"/>
        <w:jc w:val="both"/>
        <w:rPr>
          <w:rFonts w:ascii="Times New Roman" w:hAnsi="Times New Roman" w:cs="Times New Roman"/>
          <w:sz w:val="28"/>
          <w:szCs w:val="28"/>
        </w:rPr>
      </w:pPr>
      <w:proofErr w:type="gramEnd"/>
      <w:r w:rsidRPr="002659F7">
        <w:rPr>
          <w:rFonts w:ascii="Times New Roman" w:hAnsi="Times New Roman" w:cs="Times New Roman"/>
          <w:sz w:val="28"/>
          <w:szCs w:val="28"/>
        </w:rPr>
        <w:t>абзац второй пункта 1 статьи 113 дополнить словами ", за исключением казенных предприятий";</w:t>
      </w:r>
    </w:p>
    <w:p w:rsidR="007B059C" w:rsidRPr="002659F7" w:rsidRDefault="007B059C">
      <w:pPr>
        <w:pStyle w:val="ConsPlusNormal"/>
        <w:spacing w:before="220"/>
        <w:ind w:firstLine="540"/>
        <w:jc w:val="both"/>
        <w:rPr>
          <w:rFonts w:ascii="Times New Roman" w:hAnsi="Times New Roman" w:cs="Times New Roman"/>
          <w:sz w:val="28"/>
          <w:szCs w:val="28"/>
        </w:rPr>
      </w:pPr>
      <w:r w:rsidRPr="002659F7">
        <w:rPr>
          <w:rFonts w:ascii="Times New Roman" w:hAnsi="Times New Roman" w:cs="Times New Roman"/>
          <w:sz w:val="28"/>
          <w:szCs w:val="28"/>
        </w:rPr>
        <w:t>в статье 114:</w:t>
      </w:r>
    </w:p>
    <w:p w:rsidR="007B059C" w:rsidRPr="002659F7" w:rsidRDefault="007B059C">
      <w:pPr>
        <w:pStyle w:val="ConsPlusNormal"/>
        <w:spacing w:before="220"/>
        <w:ind w:firstLine="540"/>
        <w:jc w:val="both"/>
        <w:rPr>
          <w:rFonts w:ascii="Times New Roman" w:hAnsi="Times New Roman" w:cs="Times New Roman"/>
          <w:sz w:val="28"/>
          <w:szCs w:val="28"/>
        </w:rPr>
      </w:pPr>
      <w:r w:rsidRPr="002659F7">
        <w:rPr>
          <w:rFonts w:ascii="Times New Roman" w:hAnsi="Times New Roman" w:cs="Times New Roman"/>
          <w:sz w:val="28"/>
          <w:szCs w:val="28"/>
        </w:rPr>
        <w:t>пункт 4 изложить в следующей редакции:</w:t>
      </w:r>
    </w:p>
    <w:p w:rsidR="007B059C" w:rsidRPr="002659F7" w:rsidRDefault="007B059C">
      <w:pPr>
        <w:pStyle w:val="ConsPlusNormal"/>
        <w:spacing w:before="220"/>
        <w:ind w:firstLine="540"/>
        <w:jc w:val="both"/>
        <w:rPr>
          <w:rFonts w:ascii="Times New Roman" w:hAnsi="Times New Roman" w:cs="Times New Roman"/>
          <w:sz w:val="28"/>
          <w:szCs w:val="28"/>
        </w:rPr>
      </w:pPr>
      <w:r w:rsidRPr="002659F7">
        <w:rPr>
          <w:rFonts w:ascii="Times New Roman" w:hAnsi="Times New Roman" w:cs="Times New Roman"/>
          <w:sz w:val="28"/>
          <w:szCs w:val="28"/>
        </w:rPr>
        <w:t>"4. Порядок формирования уставного фонда предприятия, основанного на праве хозяйственного ведения, определяется законом о государственных и муниципальных унитарных предприятиях</w:t>
      </w:r>
      <w:proofErr w:type="gramStart"/>
      <w:r w:rsidRPr="002659F7">
        <w:rPr>
          <w:rFonts w:ascii="Times New Roman" w:hAnsi="Times New Roman" w:cs="Times New Roman"/>
          <w:sz w:val="28"/>
          <w:szCs w:val="28"/>
        </w:rPr>
        <w:t>.";</w:t>
      </w:r>
      <w:proofErr w:type="gramEnd"/>
    </w:p>
    <w:p w:rsidR="007B059C" w:rsidRPr="002659F7" w:rsidRDefault="007B059C">
      <w:pPr>
        <w:pStyle w:val="ConsPlusNormal"/>
        <w:spacing w:before="220"/>
        <w:ind w:firstLine="540"/>
        <w:jc w:val="both"/>
        <w:rPr>
          <w:rFonts w:ascii="Times New Roman" w:hAnsi="Times New Roman" w:cs="Times New Roman"/>
          <w:sz w:val="28"/>
          <w:szCs w:val="28"/>
        </w:rPr>
      </w:pPr>
      <w:r w:rsidRPr="002659F7">
        <w:rPr>
          <w:rFonts w:ascii="Times New Roman" w:hAnsi="Times New Roman" w:cs="Times New Roman"/>
          <w:sz w:val="28"/>
          <w:szCs w:val="28"/>
        </w:rPr>
        <w:t>пункт 7 исключить;</w:t>
      </w:r>
    </w:p>
    <w:p w:rsidR="007B059C" w:rsidRPr="002659F7" w:rsidRDefault="007B059C">
      <w:pPr>
        <w:pStyle w:val="ConsPlusNormal"/>
        <w:spacing w:before="220"/>
        <w:ind w:firstLine="540"/>
        <w:jc w:val="both"/>
        <w:rPr>
          <w:rFonts w:ascii="Times New Roman" w:hAnsi="Times New Roman" w:cs="Times New Roman"/>
          <w:sz w:val="28"/>
          <w:szCs w:val="28"/>
        </w:rPr>
      </w:pPr>
      <w:r w:rsidRPr="002659F7">
        <w:rPr>
          <w:rFonts w:ascii="Times New Roman" w:hAnsi="Times New Roman" w:cs="Times New Roman"/>
          <w:sz w:val="28"/>
          <w:szCs w:val="28"/>
        </w:rPr>
        <w:t>пункт 8 считать пунктом 7;</w:t>
      </w:r>
    </w:p>
    <w:p w:rsidR="007B059C" w:rsidRPr="007B059C" w:rsidRDefault="007B059C">
      <w:pPr>
        <w:pStyle w:val="ConsPlusNormal"/>
        <w:spacing w:before="220"/>
        <w:ind w:firstLine="540"/>
        <w:jc w:val="both"/>
        <w:rPr>
          <w:rFonts w:ascii="Times New Roman" w:hAnsi="Times New Roman" w:cs="Times New Roman"/>
          <w:sz w:val="28"/>
          <w:szCs w:val="28"/>
        </w:rPr>
      </w:pPr>
      <w:r w:rsidRPr="002659F7">
        <w:rPr>
          <w:rFonts w:ascii="Times New Roman" w:hAnsi="Times New Roman" w:cs="Times New Roman"/>
          <w:sz w:val="28"/>
          <w:szCs w:val="28"/>
        </w:rPr>
        <w:t>пункт 1 статьи 300 после слов "право хозяйственного ведения" дополнить словами "или право оперативного управления</w:t>
      </w:r>
      <w:r w:rsidRPr="007B059C">
        <w:rPr>
          <w:rFonts w:ascii="Times New Roman" w:hAnsi="Times New Roman" w:cs="Times New Roman"/>
          <w:sz w:val="28"/>
          <w:szCs w:val="28"/>
        </w:rPr>
        <w:t>".</w:t>
      </w:r>
    </w:p>
    <w:p w:rsidR="007B059C" w:rsidRPr="007B059C" w:rsidRDefault="007B059C">
      <w:pPr>
        <w:pStyle w:val="ConsPlusNormal"/>
        <w:spacing w:before="220"/>
        <w:ind w:firstLine="540"/>
        <w:jc w:val="both"/>
        <w:rPr>
          <w:rFonts w:ascii="Times New Roman" w:hAnsi="Times New Roman" w:cs="Times New Roman"/>
          <w:sz w:val="28"/>
          <w:szCs w:val="28"/>
        </w:rPr>
      </w:pPr>
      <w:r w:rsidRPr="007B059C">
        <w:rPr>
          <w:rFonts w:ascii="Times New Roman" w:hAnsi="Times New Roman" w:cs="Times New Roman"/>
          <w:sz w:val="28"/>
          <w:szCs w:val="28"/>
        </w:rPr>
        <w:lastRenderedPageBreak/>
        <w:t>2. Президенту Российской Федерации и Правительству Российской Федерации привести свои нормативные правовые акты в соответствие с настоящим Федеральным законом.</w:t>
      </w:r>
    </w:p>
    <w:p w:rsidR="007B059C" w:rsidRPr="007B059C" w:rsidRDefault="007B059C">
      <w:pPr>
        <w:pStyle w:val="ConsPlusNormal"/>
        <w:rPr>
          <w:rFonts w:ascii="Times New Roman" w:hAnsi="Times New Roman" w:cs="Times New Roman"/>
          <w:sz w:val="28"/>
          <w:szCs w:val="28"/>
        </w:rPr>
      </w:pPr>
    </w:p>
    <w:p w:rsidR="007B059C" w:rsidRPr="007B059C" w:rsidRDefault="007B059C">
      <w:pPr>
        <w:pStyle w:val="ConsPlusNormal"/>
        <w:jc w:val="right"/>
        <w:rPr>
          <w:rFonts w:ascii="Times New Roman" w:hAnsi="Times New Roman" w:cs="Times New Roman"/>
          <w:sz w:val="28"/>
          <w:szCs w:val="28"/>
        </w:rPr>
      </w:pPr>
      <w:r w:rsidRPr="007B059C">
        <w:rPr>
          <w:rFonts w:ascii="Times New Roman" w:hAnsi="Times New Roman" w:cs="Times New Roman"/>
          <w:sz w:val="28"/>
          <w:szCs w:val="28"/>
        </w:rPr>
        <w:t>Президент</w:t>
      </w:r>
    </w:p>
    <w:p w:rsidR="007B059C" w:rsidRPr="007B059C" w:rsidRDefault="007B059C">
      <w:pPr>
        <w:pStyle w:val="ConsPlusNormal"/>
        <w:jc w:val="right"/>
        <w:rPr>
          <w:rFonts w:ascii="Times New Roman" w:hAnsi="Times New Roman" w:cs="Times New Roman"/>
          <w:sz w:val="28"/>
          <w:szCs w:val="28"/>
        </w:rPr>
      </w:pPr>
      <w:r w:rsidRPr="007B059C">
        <w:rPr>
          <w:rFonts w:ascii="Times New Roman" w:hAnsi="Times New Roman" w:cs="Times New Roman"/>
          <w:sz w:val="28"/>
          <w:szCs w:val="28"/>
        </w:rPr>
        <w:t>Российской Федерации</w:t>
      </w:r>
    </w:p>
    <w:p w:rsidR="007B059C" w:rsidRPr="007B059C" w:rsidRDefault="007B059C">
      <w:pPr>
        <w:pStyle w:val="ConsPlusNormal"/>
        <w:jc w:val="right"/>
        <w:rPr>
          <w:rFonts w:ascii="Times New Roman" w:hAnsi="Times New Roman" w:cs="Times New Roman"/>
          <w:sz w:val="28"/>
          <w:szCs w:val="28"/>
        </w:rPr>
      </w:pPr>
      <w:r w:rsidRPr="007B059C">
        <w:rPr>
          <w:rFonts w:ascii="Times New Roman" w:hAnsi="Times New Roman" w:cs="Times New Roman"/>
          <w:sz w:val="28"/>
          <w:szCs w:val="28"/>
        </w:rPr>
        <w:t>В.ПУТИН</w:t>
      </w:r>
    </w:p>
    <w:p w:rsidR="007B059C" w:rsidRPr="007B059C" w:rsidRDefault="007B059C">
      <w:pPr>
        <w:pStyle w:val="ConsPlusNormal"/>
        <w:rPr>
          <w:rFonts w:ascii="Times New Roman" w:hAnsi="Times New Roman" w:cs="Times New Roman"/>
          <w:sz w:val="28"/>
          <w:szCs w:val="28"/>
        </w:rPr>
      </w:pPr>
      <w:r w:rsidRPr="007B059C">
        <w:rPr>
          <w:rFonts w:ascii="Times New Roman" w:hAnsi="Times New Roman" w:cs="Times New Roman"/>
          <w:sz w:val="28"/>
          <w:szCs w:val="28"/>
        </w:rPr>
        <w:t>Москва, Кремль</w:t>
      </w:r>
    </w:p>
    <w:p w:rsidR="007B059C" w:rsidRPr="007B059C" w:rsidRDefault="007B059C">
      <w:pPr>
        <w:pStyle w:val="ConsPlusNormal"/>
        <w:spacing w:before="220"/>
        <w:rPr>
          <w:rFonts w:ascii="Times New Roman" w:hAnsi="Times New Roman" w:cs="Times New Roman"/>
          <w:sz w:val="28"/>
          <w:szCs w:val="28"/>
        </w:rPr>
      </w:pPr>
      <w:r w:rsidRPr="007B059C">
        <w:rPr>
          <w:rFonts w:ascii="Times New Roman" w:hAnsi="Times New Roman" w:cs="Times New Roman"/>
          <w:sz w:val="28"/>
          <w:szCs w:val="28"/>
        </w:rPr>
        <w:t>14 ноября 2002 года</w:t>
      </w:r>
    </w:p>
    <w:p w:rsidR="007B059C" w:rsidRPr="007B059C" w:rsidRDefault="002659F7">
      <w:pPr>
        <w:pStyle w:val="ConsPlusNormal"/>
        <w:spacing w:before="220"/>
        <w:rPr>
          <w:rFonts w:ascii="Times New Roman" w:hAnsi="Times New Roman" w:cs="Times New Roman"/>
          <w:sz w:val="28"/>
          <w:szCs w:val="28"/>
        </w:rPr>
      </w:pPr>
      <w:r>
        <w:rPr>
          <w:rFonts w:ascii="Times New Roman" w:hAnsi="Times New Roman" w:cs="Times New Roman"/>
          <w:sz w:val="28"/>
          <w:szCs w:val="28"/>
        </w:rPr>
        <w:t>№</w:t>
      </w:r>
      <w:r w:rsidR="007B059C" w:rsidRPr="007B059C">
        <w:rPr>
          <w:rFonts w:ascii="Times New Roman" w:hAnsi="Times New Roman" w:cs="Times New Roman"/>
          <w:sz w:val="28"/>
          <w:szCs w:val="28"/>
        </w:rPr>
        <w:t xml:space="preserve"> 161-ФЗ</w:t>
      </w:r>
    </w:p>
    <w:p w:rsidR="007B059C" w:rsidRPr="007B059C" w:rsidRDefault="007B059C">
      <w:pPr>
        <w:rPr>
          <w:rFonts w:ascii="Times New Roman" w:hAnsi="Times New Roman" w:cs="Times New Roman"/>
          <w:sz w:val="28"/>
          <w:szCs w:val="28"/>
        </w:rPr>
      </w:pPr>
    </w:p>
    <w:p w:rsidR="007B059C" w:rsidRPr="007B059C" w:rsidRDefault="007B059C">
      <w:pPr>
        <w:rPr>
          <w:rFonts w:ascii="Times New Roman" w:hAnsi="Times New Roman" w:cs="Times New Roman"/>
          <w:sz w:val="28"/>
          <w:szCs w:val="28"/>
        </w:rPr>
      </w:pPr>
    </w:p>
    <w:sectPr w:rsidR="007B059C" w:rsidRPr="007B059C" w:rsidSect="007B059C">
      <w:pgSz w:w="11906" w:h="16838"/>
      <w:pgMar w:top="1134"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B059C"/>
    <w:rsid w:val="002659F7"/>
    <w:rsid w:val="007B059C"/>
    <w:rsid w:val="008B6AD2"/>
    <w:rsid w:val="00916E4F"/>
    <w:rsid w:val="00CE78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6E4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B059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B059C"/>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10B01BE6914EF7872CC1F1FE078F61A7B622C20DADF2746215FDBA4F44ACD8273E209B0927294BF8E07CFE933X5T0O" TargetMode="External"/><Relationship Id="rId13" Type="http://schemas.openxmlformats.org/officeDocument/2006/relationships/hyperlink" Target="consultantplus://offline/ref=E10B01BE6914EF7872CC1F1FE078F61A7A6B2E21D0DF2746215FDBA4F44ACD8261E251BC91738ABD8D1299B87505748ED2D1D31F074D28ABX0T8O" TargetMode="External"/><Relationship Id="rId18" Type="http://schemas.openxmlformats.org/officeDocument/2006/relationships/hyperlink" Target="consultantplus://offline/ref=E10B01BE6914EF7872CC1F1FE078F61A7A6E2B23DADF2746215FDBA4F44ACD8261E251BC917389BB8B1299B87505748ED2D1D31F074D28ABX0T8O" TargetMode="External"/><Relationship Id="rId3" Type="http://schemas.openxmlformats.org/officeDocument/2006/relationships/webSettings" Target="webSettings.xml"/><Relationship Id="rId7" Type="http://schemas.openxmlformats.org/officeDocument/2006/relationships/hyperlink" Target="consultantplus://offline/ref=E10B01BE6914EF7872CC1F1FE078F61A7A6A2224DDDE2746215FDBA4F44ACD8261E251BC91738CBC8E1299B87505748ED2D1D31F074D28ABX0T8O" TargetMode="External"/><Relationship Id="rId12" Type="http://schemas.openxmlformats.org/officeDocument/2006/relationships/hyperlink" Target="consultantplus://offline/ref=E10B01BE6914EF7872CC1F1FE078F61A7A6A2D24DDDB2746215FDBA4F44ACD8261E251BC91738ABF8C1299B87505748ED2D1D31F074D28ABX0T8O" TargetMode="External"/><Relationship Id="rId17" Type="http://schemas.openxmlformats.org/officeDocument/2006/relationships/hyperlink" Target="consultantplus://offline/ref=E10B01BE6914EF7872CC1F1FE078F61A7A682C20DFDA2746215FDBA4F44ACD8261E251BC917389BC871299B87505748ED2D1D31F074D28ABX0T8O" TargetMode="External"/><Relationship Id="rId2" Type="http://schemas.openxmlformats.org/officeDocument/2006/relationships/settings" Target="settings.xml"/><Relationship Id="rId16" Type="http://schemas.openxmlformats.org/officeDocument/2006/relationships/hyperlink" Target="consultantplus://offline/ref=E10B01BE6914EF7872CC1F1FE078F61A7A6E2921D0D82746215FDBA4F44ACD8273E209B0927294BF8E07CFE933X5T0O"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E10B01BE6914EF7872CC1F1FE078F61A786F2323DDDF2746215FDBA4F44ACD8261E251BC91738ABF891299B87505748ED2D1D31F074D28ABX0T8O" TargetMode="External"/><Relationship Id="rId11" Type="http://schemas.openxmlformats.org/officeDocument/2006/relationships/hyperlink" Target="consultantplus://offline/ref=E10B01BE6914EF7872CC1F1FE078F61A7B632F21DBDA2746215FDBA4F44ACD8261E251BC91738ABE8E1299B87505748ED2D1D31F074D28ABX0T8O" TargetMode="External"/><Relationship Id="rId5" Type="http://schemas.openxmlformats.org/officeDocument/2006/relationships/hyperlink" Target="consultantplus://offline/ref=E10B01BE6914EF7872CC1F1FE078F61A786F2A28D1D17A4C2906D7A6F345929566AB5DBD91738BBB844D9CAD645D7A8CCDCFD2001B4F2AXAT9O" TargetMode="External"/><Relationship Id="rId15" Type="http://schemas.openxmlformats.org/officeDocument/2006/relationships/hyperlink" Target="consultantplus://offline/ref=E10B01BE6914EF7872CC1F1FE078F61A7A6B2E21D0DF2746215FDBA4F44ACD8261E251BC91738ABE891299B87505748ED2D1D31F074D28ABX0T8O" TargetMode="External"/><Relationship Id="rId10" Type="http://schemas.openxmlformats.org/officeDocument/2006/relationships/hyperlink" Target="consultantplus://offline/ref=E10B01BE6914EF7872CC1F1FE078F61A786F2A28D1D17A4C2906D7A6F345929566AB5DBD91738BBB844D9CAD645D7A8CCDCFD2001B4F2AXAT9O" TargetMode="External"/><Relationship Id="rId19" Type="http://schemas.openxmlformats.org/officeDocument/2006/relationships/fontTable" Target="fontTable.xml"/><Relationship Id="rId4" Type="http://schemas.openxmlformats.org/officeDocument/2006/relationships/hyperlink" Target="consultantplus://offline/ref=E10B01BE6914EF7872CC1F1FE078F61A7A6E2921D0D82746215FDBA4F44ACD8273E209B0927294BF8E07CFE933X5T0O" TargetMode="External"/><Relationship Id="rId9" Type="http://schemas.openxmlformats.org/officeDocument/2006/relationships/hyperlink" Target="consultantplus://offline/ref=E10B01BE6914EF7872CC1F1FE078F61A7F6B2227DFD17A4C2906D7A6F345929566AB5DBD91738FBE844D9CAD645D7A8CCDCFD2001B4F2AXAT9O" TargetMode="External"/><Relationship Id="rId14" Type="http://schemas.openxmlformats.org/officeDocument/2006/relationships/hyperlink" Target="consultantplus://offline/ref=E10B01BE6914EF7872CC1F1FE078F61A7A6B2E21D0DF2746215FDBA4F44ACD8261E251BC91738ABE871299B87505748ED2D1D31F074D28ABX0T8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39</Pages>
  <Words>13333</Words>
  <Characters>76002</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Прокопович</dc:creator>
  <cp:lastModifiedBy>Прокопович</cp:lastModifiedBy>
  <cp:revision>1</cp:revision>
  <dcterms:created xsi:type="dcterms:W3CDTF">2020-01-31T14:19:00Z</dcterms:created>
  <dcterms:modified xsi:type="dcterms:W3CDTF">2020-01-31T14:35:00Z</dcterms:modified>
</cp:coreProperties>
</file>