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5669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Приложение № 4</w:t>
      </w:r>
    </w:p>
    <w:p w14:paraId="02000000">
      <w:pPr>
        <w:pStyle w:val="Style_1"/>
        <w:ind w:firstLine="0" w:left="5669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к Положению о комиссии </w:t>
      </w:r>
      <w:r>
        <w:rPr>
          <w:rFonts w:ascii="PT Astra Serif" w:hAnsi="PT Astra Serif"/>
          <w:sz w:val="24"/>
        </w:rPr>
        <w:t>архивного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управления Курской области </w:t>
      </w:r>
      <w:r>
        <w:rPr>
          <w:rFonts w:ascii="PT Astra Serif" w:hAnsi="PT Astra Serif"/>
          <w:sz w:val="24"/>
        </w:rPr>
        <w:t xml:space="preserve">по </w:t>
      </w:r>
      <w:r>
        <w:rPr>
          <w:rFonts w:ascii="PT Astra Serif" w:hAnsi="PT Astra Serif"/>
          <w:sz w:val="24"/>
        </w:rPr>
        <w:t xml:space="preserve">рассмотрению </w:t>
      </w:r>
      <w:r>
        <w:rPr>
          <w:rFonts w:ascii="PT Astra Serif" w:hAnsi="PT Astra Serif"/>
          <w:sz w:val="24"/>
        </w:rPr>
        <w:t xml:space="preserve">итогов проверки наличия и  </w:t>
      </w:r>
      <w:r>
        <w:rPr>
          <w:rFonts w:ascii="PT Astra Serif" w:hAnsi="PT Astra Serif"/>
          <w:sz w:val="24"/>
        </w:rPr>
        <w:t xml:space="preserve">розыска </w:t>
      </w:r>
      <w:r>
        <w:rPr>
          <w:rFonts w:ascii="PT Astra Serif" w:hAnsi="PT Astra Serif"/>
          <w:sz w:val="24"/>
        </w:rPr>
        <w:t>необнаруженных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дел </w:t>
      </w:r>
      <w:r>
        <w:rPr>
          <w:rFonts w:ascii="PT Astra Serif" w:hAnsi="PT Astra Serif"/>
          <w:sz w:val="24"/>
        </w:rPr>
        <w:t>в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государственных и муниципальных </w:t>
      </w:r>
      <w:r>
        <w:rPr>
          <w:rFonts w:ascii="PT Astra Serif" w:hAnsi="PT Astra Serif"/>
          <w:sz w:val="24"/>
        </w:rPr>
        <w:t>архивах</w:t>
      </w:r>
      <w:r>
        <w:rPr>
          <w:rFonts w:ascii="PT Astra Serif" w:hAnsi="PT Astra Serif"/>
          <w:sz w:val="24"/>
        </w:rPr>
        <w:t xml:space="preserve"> Курской области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СПРАВКА*</w:t>
      </w:r>
    </w:p>
    <w:p w14:paraId="05000000">
      <w:pPr>
        <w:pStyle w:val="Style_1"/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  <w:sz w:val="28"/>
        </w:rPr>
        <w:t>о проведении розыска необнаруженных архивных д</w:t>
      </w:r>
      <w:r>
        <w:rPr>
          <w:rFonts w:ascii="PT Astra Serif" w:hAnsi="PT Astra Serif"/>
          <w:b w:val="1"/>
        </w:rPr>
        <w:t>окументов</w:t>
      </w:r>
    </w:p>
    <w:p w14:paraId="06000000">
      <w:pPr>
        <w:pStyle w:val="Style_1"/>
        <w:ind/>
        <w:jc w:val="center"/>
        <w:rPr>
          <w:rFonts w:ascii="PT Astra Serif" w:hAnsi="PT Astra Serif"/>
          <w:sz w:val="18"/>
        </w:rPr>
      </w:pPr>
    </w:p>
    <w:tbl>
      <w:tblPr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4"/>
        <w:gridCol w:w="4605"/>
        <w:gridCol w:w="4481"/>
      </w:tblGrid>
      <w:tr>
        <w:trPr>
          <w:trHeight w:hRule="atLeast" w:val="360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type="dxa" w:w="4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</w:t>
            </w:r>
            <w:r>
              <w:rPr>
                <w:rFonts w:ascii="PT Astra Serif" w:hAnsi="PT Astra Serif"/>
                <w:sz w:val="24"/>
              </w:rPr>
              <w:t xml:space="preserve">омер и название фонда </w:t>
            </w:r>
          </w:p>
        </w:tc>
        <w:tc>
          <w:tcPr>
            <w:tcW w:type="dxa" w:w="4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type="dxa" w:w="4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</w:t>
            </w:r>
            <w:r>
              <w:rPr>
                <w:rFonts w:ascii="PT Astra Serif" w:hAnsi="PT Astra Serif"/>
                <w:sz w:val="24"/>
              </w:rPr>
              <w:t>ъем фонда по учетным документам на момент зав</w:t>
            </w:r>
            <w:r>
              <w:rPr>
                <w:rFonts w:ascii="PT Astra Serif" w:hAnsi="PT Astra Serif"/>
                <w:sz w:val="24"/>
              </w:rPr>
              <w:t>ершения работы по его проверки наличия</w:t>
            </w:r>
          </w:p>
        </w:tc>
        <w:tc>
          <w:tcPr>
            <w:tcW w:type="dxa" w:w="4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type="dxa" w:w="4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Крайние даты документов, включенных в фонд</w:t>
            </w:r>
          </w:p>
        </w:tc>
        <w:tc>
          <w:tcPr>
            <w:tcW w:type="dxa" w:w="4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type="dxa" w:w="4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Период, когда</w:t>
            </w:r>
            <w:r>
              <w:rPr>
                <w:rFonts w:ascii="PT Astra Serif" w:hAnsi="PT Astra Serif"/>
                <w:sz w:val="24"/>
              </w:rPr>
              <w:t xml:space="preserve"> архивом проводилась и </w:t>
            </w:r>
            <w:r>
              <w:rPr>
                <w:rFonts w:ascii="PT Astra Serif" w:hAnsi="PT Astra Serif"/>
                <w:sz w:val="24"/>
              </w:rPr>
              <w:t xml:space="preserve">была </w:t>
            </w:r>
            <w:r>
              <w:rPr>
                <w:rFonts w:ascii="PT Astra Serif" w:hAnsi="PT Astra Serif"/>
                <w:sz w:val="24"/>
              </w:rPr>
              <w:t xml:space="preserve">завершена </w:t>
            </w:r>
            <w:r>
              <w:rPr>
                <w:rFonts w:ascii="PT Astra Serif" w:hAnsi="PT Astra Serif"/>
                <w:sz w:val="24"/>
              </w:rPr>
              <w:t xml:space="preserve">проверка наличия </w:t>
            </w:r>
            <w:r>
              <w:rPr>
                <w:rFonts w:ascii="PT Astra Serif" w:hAnsi="PT Astra Serif"/>
                <w:sz w:val="24"/>
              </w:rPr>
              <w:t>и состояния документов</w:t>
            </w:r>
          </w:p>
        </w:tc>
        <w:tc>
          <w:tcPr>
            <w:tcW w:type="dxa" w:w="4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type="dxa" w:w="4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дел и период, за который дела не были обнаружены</w:t>
            </w:r>
          </w:p>
        </w:tc>
        <w:tc>
          <w:tcPr>
            <w:tcW w:type="dxa" w:w="4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6.</w:t>
            </w:r>
          </w:p>
        </w:tc>
        <w:tc>
          <w:tcPr>
            <w:tcW w:type="dxa" w:w="4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Ход и пути розыска необнаруженных архивных документов с указанием срока, </w:t>
            </w:r>
            <w:r>
              <w:rPr>
                <w:rFonts w:ascii="PT Astra Serif" w:hAnsi="PT Astra Serif"/>
                <w:sz w:val="24"/>
              </w:rPr>
              <w:t>в течение которого проводился розыск необнаруженных дел, осуществленных мероприятий по розыску и их результатов</w:t>
            </w:r>
          </w:p>
        </w:tc>
        <w:tc>
          <w:tcPr>
            <w:tcW w:type="dxa" w:w="4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type="dxa" w:w="4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Сведения о результатах</w:t>
            </w:r>
            <w:r>
              <w:rPr>
                <w:rFonts w:ascii="PT Astra Serif" w:hAnsi="PT Astra Serif"/>
                <w:sz w:val="24"/>
              </w:rPr>
              <w:t xml:space="preserve"> проведения предыдущих проверок наличия и состояния документов (заполняется в случае, если документы представляются повторно)</w:t>
            </w:r>
          </w:p>
        </w:tc>
        <w:tc>
          <w:tcPr>
            <w:tcW w:type="dxa" w:w="4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8.</w:t>
            </w:r>
          </w:p>
        </w:tc>
        <w:tc>
          <w:tcPr>
            <w:tcW w:type="dxa" w:w="4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</w:t>
            </w:r>
            <w:r>
              <w:rPr>
                <w:rFonts w:ascii="PT Astra Serif" w:hAnsi="PT Astra Serif"/>
                <w:sz w:val="24"/>
              </w:rPr>
              <w:t>становленные и предпо</w:t>
            </w:r>
            <w:r>
              <w:rPr>
                <w:rFonts w:ascii="PT Astra Serif" w:hAnsi="PT Astra Serif"/>
                <w:sz w:val="24"/>
              </w:rPr>
              <w:t>лагаемые причины отсутствия д</w:t>
            </w:r>
            <w:r>
              <w:rPr>
                <w:rFonts w:ascii="PT Astra Serif" w:hAnsi="PT Astra Serif"/>
                <w:sz w:val="24"/>
              </w:rPr>
              <w:t>окументов</w:t>
            </w:r>
          </w:p>
        </w:tc>
        <w:tc>
          <w:tcPr>
            <w:tcW w:type="dxa" w:w="4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type="dxa" w:w="4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Возможность восполнения утраченной информации (</w:t>
            </w:r>
            <w:r>
              <w:rPr>
                <w:rFonts w:ascii="PT Astra Serif" w:hAnsi="PT Astra Serif"/>
                <w:sz w:val="24"/>
              </w:rPr>
              <w:t>отражение содержания необнаруженных документов в оставшихся на хранении делах, наличие страховых копий необнаруженных архивных документов)</w:t>
            </w:r>
          </w:p>
        </w:tc>
        <w:tc>
          <w:tcPr>
            <w:tcW w:type="dxa" w:w="4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type="dxa" w:w="4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Выводы по результатам проведения розыска необнаруженных архивных документов</w:t>
            </w:r>
          </w:p>
        </w:tc>
        <w:tc>
          <w:tcPr>
            <w:tcW w:type="dxa" w:w="4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1B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1C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Должностное лицо архива,                              </w:t>
      </w:r>
    </w:p>
    <w:p w14:paraId="1D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ответственное за сохранность                     _______________                     __________________</w:t>
      </w:r>
    </w:p>
    <w:p w14:paraId="1E000000">
      <w:pPr>
        <w:spacing w:after="0" w:line="240" w:lineRule="auto"/>
        <w:ind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4"/>
        </w:rPr>
        <w:t xml:space="preserve">документов                                                         </w:t>
      </w:r>
      <w:r>
        <w:rPr>
          <w:rFonts w:ascii="PT Astra Serif" w:hAnsi="PT Astra Serif"/>
          <w:sz w:val="20"/>
        </w:rPr>
        <w:t xml:space="preserve">   (подпись)                                     (расшифровка подписи)</w:t>
      </w:r>
    </w:p>
    <w:p w14:paraId="1F000000">
      <w:pPr>
        <w:spacing w:after="0" w:line="240" w:lineRule="auto"/>
        <w:ind/>
        <w:jc w:val="both"/>
        <w:rPr>
          <w:rFonts w:ascii="PT Astra Serif" w:hAnsi="PT Astra Serif"/>
          <w:sz w:val="20"/>
        </w:rPr>
      </w:pPr>
    </w:p>
    <w:p w14:paraId="20000000">
      <w:pPr>
        <w:spacing w:after="0" w:line="240" w:lineRule="auto"/>
        <w:ind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____________________</w:t>
      </w:r>
    </w:p>
    <w:p w14:paraId="21000000">
      <w:pPr>
        <w:spacing w:after="0" w:line="240" w:lineRule="auto"/>
        <w:ind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           (дата)</w:t>
      </w:r>
    </w:p>
    <w:p w14:paraId="22000000">
      <w:pPr>
        <w:spacing w:after="0" w:line="240" w:lineRule="auto"/>
        <w:ind/>
        <w:jc w:val="both"/>
        <w:rPr>
          <w:rFonts w:ascii="PT Astra Serif" w:hAnsi="PT Astra Serif"/>
          <w:sz w:val="20"/>
        </w:rPr>
      </w:pPr>
    </w:p>
    <w:p w14:paraId="23000000">
      <w:pPr>
        <w:spacing w:after="0" w:line="240" w:lineRule="auto"/>
        <w:ind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*На каждый фонд составляется отдельная справка</w:t>
      </w:r>
    </w:p>
    <w:sectPr>
      <w:pgSz w:h="16848" w:orient="portrait" w:w="11908"/>
      <w:pgMar w:bottom="1020" w:left="1417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2025-05-07T14:11:19Z</dcterms:modified>
</cp:coreProperties>
</file>