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5669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Приложение № 6</w:t>
      </w:r>
    </w:p>
    <w:p w14:paraId="02000000">
      <w:pPr>
        <w:pStyle w:val="Style_1"/>
        <w:ind w:firstLine="0" w:left="5669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к Положению о комиссии </w:t>
      </w:r>
      <w:r>
        <w:rPr>
          <w:rFonts w:ascii="PT Astra Serif" w:hAnsi="PT Astra Serif"/>
          <w:sz w:val="24"/>
        </w:rPr>
        <w:t>архивного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управления Курской области </w:t>
      </w:r>
      <w:r>
        <w:rPr>
          <w:rFonts w:ascii="PT Astra Serif" w:hAnsi="PT Astra Serif"/>
          <w:sz w:val="24"/>
        </w:rPr>
        <w:t xml:space="preserve">по </w:t>
      </w:r>
      <w:r>
        <w:rPr>
          <w:rFonts w:ascii="PT Astra Serif" w:hAnsi="PT Astra Serif"/>
          <w:sz w:val="24"/>
        </w:rPr>
        <w:t xml:space="preserve">рассмотрению </w:t>
      </w:r>
      <w:r>
        <w:rPr>
          <w:rFonts w:ascii="PT Astra Serif" w:hAnsi="PT Astra Serif"/>
          <w:sz w:val="24"/>
        </w:rPr>
        <w:t xml:space="preserve">итогов проверки наличия и  </w:t>
      </w:r>
      <w:r>
        <w:rPr>
          <w:rFonts w:ascii="PT Astra Serif" w:hAnsi="PT Astra Serif"/>
          <w:sz w:val="24"/>
        </w:rPr>
        <w:t xml:space="preserve">розыска </w:t>
      </w:r>
      <w:r>
        <w:rPr>
          <w:rFonts w:ascii="PT Astra Serif" w:hAnsi="PT Astra Serif"/>
          <w:sz w:val="24"/>
        </w:rPr>
        <w:t>необнаруженных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дел </w:t>
      </w:r>
      <w:r>
        <w:rPr>
          <w:rFonts w:ascii="PT Astra Serif" w:hAnsi="PT Astra Serif"/>
          <w:sz w:val="24"/>
        </w:rPr>
        <w:t>в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государственных и муниципальных </w:t>
      </w:r>
      <w:r>
        <w:rPr>
          <w:rFonts w:ascii="PT Astra Serif" w:hAnsi="PT Astra Serif"/>
          <w:sz w:val="24"/>
        </w:rPr>
        <w:t>архивах</w:t>
      </w:r>
      <w:r>
        <w:rPr>
          <w:rFonts w:ascii="PT Astra Serif" w:hAnsi="PT Astra Serif"/>
          <w:sz w:val="24"/>
        </w:rPr>
        <w:t xml:space="preserve"> Курской области </w:t>
      </w:r>
    </w:p>
    <w:p w14:paraId="03000000">
      <w:pPr>
        <w:spacing w:after="0" w:before="240" w:line="240" w:lineRule="auto"/>
        <w:ind w:right="282"/>
        <w:jc w:val="left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___________________________________                                  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4"/>
        </w:rPr>
        <w:t>УТВЕРЖДАЮ</w:t>
      </w:r>
    </w:p>
    <w:p w14:paraId="04000000">
      <w:pPr>
        <w:spacing w:after="240" w:line="240" w:lineRule="auto"/>
        <w:ind w:right="5954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(наименование архива)</w:t>
      </w:r>
    </w:p>
    <w:tbl>
      <w:tblPr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1588"/>
        <w:gridCol w:w="425"/>
        <w:gridCol w:w="1331"/>
        <w:gridCol w:w="855"/>
        <w:gridCol w:w="992"/>
        <w:gridCol w:w="200"/>
        <w:gridCol w:w="567"/>
        <w:gridCol w:w="283"/>
        <w:gridCol w:w="426"/>
        <w:gridCol w:w="2686"/>
      </w:tblGrid>
      <w:tr>
        <w:tc>
          <w:tcPr>
            <w:tcW w:type="dxa" w:w="334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6"/>
              </w:rPr>
              <w:t>АКТ</w:t>
            </w:r>
          </w:p>
        </w:tc>
        <w:tc>
          <w:tcPr>
            <w:tcW w:type="dxa" w:w="8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6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5154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7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должности</w:t>
            </w:r>
          </w:p>
        </w:tc>
      </w:tr>
      <w:tr>
        <w:tc>
          <w:tcPr>
            <w:tcW w:type="dxa" w:w="334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8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_______________ № _____________</w:t>
            </w:r>
          </w:p>
        </w:tc>
        <w:tc>
          <w:tcPr>
            <w:tcW w:type="dxa" w:w="8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9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5154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A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руководителя архива      _____________________</w:t>
            </w:r>
          </w:p>
        </w:tc>
      </w:tr>
      <w:tr>
        <w:trPr>
          <w:trHeight w:hRule="atLeast" w:val="649"/>
        </w:trPr>
        <w:tc>
          <w:tcPr>
            <w:tcW w:type="dxa" w:w="334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B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</w:t>
            </w:r>
            <w:r>
              <w:rPr>
                <w:rFonts w:ascii="PT Astra Serif" w:hAnsi="PT Astra Serif"/>
                <w:sz w:val="22"/>
              </w:rPr>
              <w:t xml:space="preserve"> (дата)</w:t>
            </w:r>
          </w:p>
          <w:p w14:paraId="0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 неисправимых повреждениях</w:t>
            </w:r>
          </w:p>
        </w:tc>
        <w:tc>
          <w:tcPr>
            <w:tcW w:type="dxa" w:w="8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D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59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F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112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(название архива)</w:t>
            </w:r>
          </w:p>
        </w:tc>
      </w:tr>
      <w:tr>
        <w:tc>
          <w:tcPr>
            <w:tcW w:type="dxa" w:w="334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архивных документов</w:t>
            </w:r>
          </w:p>
        </w:tc>
        <w:tc>
          <w:tcPr>
            <w:tcW w:type="dxa" w:w="8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2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5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4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1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(расшифровка подписи)</w:t>
            </w:r>
          </w:p>
        </w:tc>
      </w:tr>
      <w:tr>
        <w:tc>
          <w:tcPr>
            <w:tcW w:type="dxa" w:w="334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6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7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042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1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9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334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A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8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B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042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(дата)</w:t>
            </w:r>
          </w:p>
        </w:tc>
        <w:tc>
          <w:tcPr>
            <w:tcW w:type="dxa" w:w="31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D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</w:tr>
    </w:tbl>
    <w:p w14:paraId="1E000000">
      <w:pPr>
        <w:spacing w:after="0" w:before="240" w:line="240" w:lineRule="auto"/>
        <w:ind/>
        <w:rPr>
          <w:rFonts w:ascii="PT Astra Serif" w:hAnsi="PT Astra Serif"/>
          <w:sz w:val="24"/>
          <w:u w:val="none"/>
        </w:rPr>
      </w:pPr>
      <w:r>
        <w:rPr>
          <w:rFonts w:ascii="PT Astra Serif" w:hAnsi="PT Astra Serif"/>
          <w:sz w:val="24"/>
        </w:rPr>
        <w:t>Фонд № ____________________</w:t>
      </w:r>
      <w:r>
        <w:rPr>
          <w:rFonts w:ascii="PT Astra Serif" w:hAnsi="PT Astra Serif"/>
          <w:sz w:val="24"/>
          <w:u w:val="none"/>
        </w:rPr>
        <w:t xml:space="preserve">______________  </w:t>
      </w:r>
    </w:p>
    <w:p w14:paraId="1F000000">
      <w:pPr>
        <w:spacing w:after="120" w:line="240" w:lineRule="auto"/>
        <w:ind/>
        <w:jc w:val="both"/>
        <w:rPr>
          <w:rFonts w:ascii="PT Astra Serif" w:hAnsi="PT Astra Serif"/>
          <w:sz w:val="2"/>
        </w:rPr>
      </w:pPr>
      <w:r>
        <w:rPr>
          <w:rFonts w:ascii="PT Astra Serif" w:hAnsi="PT Astra Serif"/>
          <w:sz w:val="24"/>
        </w:rPr>
        <w:t>В фонде обнаружены единицы хранения (единицы учета), признанные неисправимо поврежденными</w:t>
      </w:r>
      <w:r>
        <w:rPr>
          <w:rFonts w:ascii="PT Astra Serif" w:hAnsi="PT Astra Serif"/>
          <w:sz w:val="24"/>
        </w:rPr>
        <w:br/>
      </w: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466"/>
        <w:gridCol w:w="778"/>
        <w:gridCol w:w="990"/>
        <w:gridCol w:w="1666"/>
        <w:gridCol w:w="889"/>
        <w:gridCol w:w="1780"/>
        <w:gridCol w:w="1560"/>
        <w:gridCol w:w="1455"/>
      </w:tblGrid>
      <w:tr>
        <w:tc>
          <w:tcPr>
            <w:tcW w:type="dxa" w:w="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0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  <w:r>
              <w:rPr>
                <w:rFonts w:ascii="PT Astra Serif" w:hAnsi="PT Astra Serif"/>
                <w:sz w:val="24"/>
              </w:rPr>
              <w:t xml:space="preserve">          п</w:t>
            </w:r>
            <w:r>
              <w:rPr>
                <w:rFonts w:ascii="PT Astra Serif" w:hAnsi="PT Astra Serif"/>
                <w:sz w:val="24"/>
              </w:rPr>
              <w:t>/п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1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Номер </w:t>
            </w:r>
          </w:p>
          <w:p w14:paraId="22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описи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3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Номер</w:t>
            </w:r>
          </w:p>
          <w:p w14:paraId="24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единицы хранения (единицы учета)                    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5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Заголо</w:t>
            </w:r>
            <w:r>
              <w:rPr>
                <w:rFonts w:ascii="PT Astra Serif" w:hAnsi="PT Astra Serif"/>
                <w:sz w:val="22"/>
              </w:rPr>
              <w:t>вок поврежденной единицы хранения (единицы учета)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6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Крайние </w:t>
            </w:r>
          </w:p>
          <w:p w14:paraId="27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даты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8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Коли</w:t>
            </w:r>
            <w:r>
              <w:rPr>
                <w:rFonts w:ascii="PT Astra Serif" w:hAnsi="PT Astra Serif"/>
                <w:sz w:val="22"/>
              </w:rPr>
              <w:t>чество листов (время звучания, метраж, Мб) для аудиовизуальных документов – единиц хранения (единиц учета)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9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Сущность и причины повреждения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A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Примечания</w:t>
            </w:r>
          </w:p>
        </w:tc>
      </w:tr>
      <w:tr>
        <w:tc>
          <w:tcPr>
            <w:tcW w:type="dxa" w:w="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B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C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D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E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F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0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1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2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</w:tr>
      <w:tr>
        <w:tc>
          <w:tcPr>
            <w:tcW w:type="dxa" w:w="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3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4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5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6000000">
            <w:pPr>
              <w:spacing w:after="0" w:line="240" w:lineRule="auto"/>
              <w:ind w:firstLine="0" w:left="0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7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8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9000000">
            <w:pPr>
              <w:spacing w:after="0" w:line="240" w:lineRule="auto"/>
              <w:ind w:firstLine="0" w:left="0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A000000">
            <w:pPr>
              <w:spacing w:after="0" w:line="240" w:lineRule="auto"/>
              <w:ind w:firstLine="0" w:left="0"/>
              <w:rPr>
                <w:rFonts w:ascii="PT Astra Serif" w:hAnsi="PT Astra Serif"/>
                <w:sz w:val="24"/>
              </w:rPr>
            </w:pPr>
          </w:p>
        </w:tc>
      </w:tr>
    </w:tbl>
    <w:p w14:paraId="3B000000">
      <w:pPr>
        <w:spacing w:after="0" w:line="240" w:lineRule="auto"/>
        <w:ind/>
        <w:rPr>
          <w:rFonts w:ascii="PT Astra Serif" w:hAnsi="PT Astra Serif"/>
          <w:sz w:val="24"/>
        </w:rPr>
      </w:pPr>
    </w:p>
    <w:tbl>
      <w:tblPr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5046"/>
        <w:gridCol w:w="4196"/>
        <w:gridCol w:w="849"/>
      </w:tblGrid>
      <w:tr>
        <w:tc>
          <w:tcPr>
            <w:tcW w:type="dxa" w:w="504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C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Итого обнаружено неисправимо поврежденных</w:t>
            </w:r>
          </w:p>
        </w:tc>
        <w:tc>
          <w:tcPr>
            <w:tcW w:type="dxa" w:w="419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4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E000000">
            <w:pPr>
              <w:spacing w:after="0" w:line="240" w:lineRule="auto"/>
              <w:ind w:firstLine="0" w:left="57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504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F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 хранения (единиц учета)</w:t>
            </w:r>
          </w:p>
        </w:tc>
        <w:tc>
          <w:tcPr>
            <w:tcW w:type="dxa" w:w="41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(цифрами и прописью)</w:t>
            </w:r>
          </w:p>
        </w:tc>
        <w:tc>
          <w:tcPr>
            <w:tcW w:type="dxa" w:w="84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1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</w:tr>
    </w:tbl>
    <w:p w14:paraId="42000000">
      <w:pPr>
        <w:spacing w:after="0" w:line="240" w:lineRule="auto"/>
        <w:ind/>
        <w:rPr>
          <w:rFonts w:ascii="PT Astra Serif" w:hAnsi="PT Astra Serif"/>
          <w:sz w:val="2"/>
        </w:rPr>
      </w:pPr>
    </w:p>
    <w:p w14:paraId="43000000">
      <w:pPr>
        <w:spacing w:after="0" w:line="240" w:lineRule="auto"/>
        <w:ind/>
        <w:rPr>
          <w:rFonts w:ascii="PT Astra Serif" w:hAnsi="PT Astra Serif"/>
          <w:sz w:val="2"/>
        </w:rPr>
      </w:pPr>
    </w:p>
    <w:p w14:paraId="44000000">
      <w:pPr>
        <w:spacing w:after="0" w:line="240" w:lineRule="auto"/>
        <w:ind/>
        <w:rPr>
          <w:rFonts w:ascii="PT Astra Serif" w:hAnsi="PT Astra Serif"/>
          <w:sz w:val="2"/>
        </w:rPr>
      </w:pPr>
    </w:p>
    <w:tbl>
      <w:tblPr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2353"/>
        <w:gridCol w:w="2353"/>
        <w:gridCol w:w="255"/>
        <w:gridCol w:w="4990"/>
      </w:tblGrid>
      <w:tr>
        <w:tc>
          <w:tcPr>
            <w:tcW w:type="dxa" w:w="235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5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Заведующий отделом</w:t>
            </w:r>
          </w:p>
        </w:tc>
        <w:tc>
          <w:tcPr>
            <w:tcW w:type="dxa" w:w="235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7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99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235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9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35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type="dxa" w:w="2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B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499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(расшифровка подписи)</w:t>
            </w:r>
          </w:p>
        </w:tc>
      </w:tr>
    </w:tbl>
    <w:p w14:paraId="4D000000">
      <w:pPr>
        <w:spacing w:after="0" w:line="240" w:lineRule="auto"/>
        <w:ind/>
        <w:rPr>
          <w:rFonts w:ascii="PT Astra Serif" w:hAnsi="PT Astra Serif"/>
          <w:sz w:val="2"/>
        </w:rPr>
      </w:pPr>
    </w:p>
    <w:tbl>
      <w:tblPr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3515"/>
        <w:gridCol w:w="2353"/>
        <w:gridCol w:w="255"/>
        <w:gridCol w:w="3856"/>
      </w:tblGrid>
      <w:tr>
        <w:tc>
          <w:tcPr>
            <w:tcW w:type="dxa" w:w="35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E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Заведующий архивохранилищем</w:t>
            </w:r>
          </w:p>
        </w:tc>
        <w:tc>
          <w:tcPr>
            <w:tcW w:type="dxa" w:w="235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0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5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35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2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35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type="dxa" w:w="2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4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385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(расшифровка подписи)</w:t>
            </w:r>
          </w:p>
        </w:tc>
      </w:tr>
    </w:tbl>
    <w:p w14:paraId="56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Перечисленные архивные документы подлежат списанию </w:t>
      </w:r>
      <w:r>
        <w:rPr>
          <w:rFonts w:ascii="PT Astra Serif" w:hAnsi="PT Astra Serif"/>
          <w:sz w:val="24"/>
        </w:rPr>
        <w:t>ввиду</w:t>
      </w:r>
      <w:r>
        <w:rPr>
          <w:rFonts w:ascii="PT Astra Serif" w:hAnsi="PT Astra Serif"/>
          <w:sz w:val="24"/>
        </w:rPr>
        <w:t>______________________</w:t>
      </w:r>
    </w:p>
    <w:p w14:paraId="57000000">
      <w:pPr>
        <w:spacing w:after="0" w:line="240" w:lineRule="auto"/>
        <w:ind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</w:t>
      </w:r>
    </w:p>
    <w:p w14:paraId="58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Эксперты_____________________________________________________________________</w:t>
      </w:r>
    </w:p>
    <w:p w14:paraId="59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</w:t>
      </w:r>
    </w:p>
    <w:p w14:paraId="5A000000">
      <w:pPr>
        <w:spacing w:after="0" w:line="240" w:lineRule="auto"/>
        <w:ind/>
        <w:jc w:val="both"/>
        <w:rPr>
          <w:rFonts w:ascii="PT Astra Serif" w:hAnsi="PT Astra Serif"/>
          <w:sz w:val="2"/>
        </w:rPr>
      </w:pPr>
    </w:p>
    <w:p w14:paraId="5B000000">
      <w:pPr>
        <w:spacing w:after="0" w:line="240" w:lineRule="auto"/>
        <w:ind/>
        <w:rPr>
          <w:rFonts w:ascii="PT Astra Serif" w:hAnsi="PT Astra Serif"/>
          <w:sz w:val="2"/>
        </w:rPr>
      </w:pPr>
    </w:p>
    <w:p w14:paraId="5C000000">
      <w:pPr>
        <w:spacing w:after="0" w:line="240" w:lineRule="auto"/>
        <w:ind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  <w:t>(наименование должностей экспертов, подписи, расшифровка подписи, дата)</w:t>
      </w:r>
    </w:p>
    <w:tbl>
      <w:tblPr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1021"/>
        <w:gridCol w:w="141"/>
        <w:gridCol w:w="8192"/>
      </w:tblGrid>
      <w:tr>
        <w:tc>
          <w:tcPr>
            <w:tcW w:type="dxa" w:w="102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4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E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19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14:paraId="60000000">
      <w:pPr>
        <w:spacing w:after="0" w:line="240" w:lineRule="auto"/>
        <w:ind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(№ и дата приказа руководителя архива о снятии неисправимо поврежденных архивных документов с учета)</w:t>
      </w:r>
    </w:p>
    <w:p w14:paraId="61000000">
      <w:pPr>
        <w:spacing w:after="120" w:before="12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Изменения в учетные документы внесены</w:t>
      </w:r>
    </w:p>
    <w:tbl>
      <w:tblPr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3856"/>
        <w:gridCol w:w="229"/>
        <w:gridCol w:w="1897"/>
        <w:gridCol w:w="205"/>
        <w:gridCol w:w="3764"/>
      </w:tblGrid>
      <w:tr>
        <w:tc>
          <w:tcPr>
            <w:tcW w:type="dxa" w:w="385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2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3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9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5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6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385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(наименование должности работника)</w:t>
            </w:r>
          </w:p>
        </w:tc>
        <w:tc>
          <w:tcPr>
            <w:tcW w:type="dxa" w:w="22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8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89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type="dxa" w:w="2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A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376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(расшифровка подписи)</w:t>
            </w:r>
          </w:p>
        </w:tc>
      </w:tr>
    </w:tbl>
    <w:p w14:paraId="6C000000">
      <w:pPr>
        <w:spacing w:after="0" w:before="120" w:line="240" w:lineRule="auto"/>
        <w:ind w:right="7088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</w:t>
      </w:r>
    </w:p>
    <w:p w14:paraId="6D000000">
      <w:pPr>
        <w:spacing w:after="0" w:before="120" w:line="240" w:lineRule="auto"/>
        <w:ind w:right="7088"/>
        <w:rPr>
          <w:rFonts w:ascii="PT Astra Serif" w:hAnsi="PT Astra Serif"/>
          <w:sz w:val="24"/>
        </w:rPr>
      </w:pPr>
      <w:r>
        <w:rPr>
          <w:rFonts w:ascii="PT Astra Serif" w:hAnsi="PT Astra Serif"/>
          <w:sz w:val="20"/>
        </w:rPr>
        <w:t xml:space="preserve"> (дата)</w:t>
      </w:r>
    </w:p>
    <w:sectPr>
      <w:pgSz w:h="16848" w:orient="portrait" w:w="11908"/>
      <w:pgMar w:bottom="1020" w:left="1417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2025-05-07T15:28:36Z</dcterms:modified>
</cp:coreProperties>
</file>