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66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7</w:t>
      </w:r>
    </w:p>
    <w:p w14:paraId="02000000">
      <w:pPr>
        <w:pStyle w:val="Style_1"/>
        <w:ind w:firstLine="0" w:left="5669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Положению о комиссии </w:t>
      </w:r>
      <w:r>
        <w:rPr>
          <w:rFonts w:ascii="PT Astra Serif" w:hAnsi="PT Astra Serif"/>
          <w:sz w:val="24"/>
        </w:rPr>
        <w:t>архивного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управления Курской области </w:t>
      </w:r>
      <w:r>
        <w:rPr>
          <w:rFonts w:ascii="PT Astra Serif" w:hAnsi="PT Astra Serif"/>
          <w:sz w:val="24"/>
        </w:rPr>
        <w:t xml:space="preserve">по </w:t>
      </w:r>
      <w:r>
        <w:rPr>
          <w:rFonts w:ascii="PT Astra Serif" w:hAnsi="PT Astra Serif"/>
          <w:sz w:val="24"/>
        </w:rPr>
        <w:t xml:space="preserve">рассмотрению </w:t>
      </w:r>
      <w:r>
        <w:rPr>
          <w:rFonts w:ascii="PT Astra Serif" w:hAnsi="PT Astra Serif"/>
          <w:sz w:val="24"/>
        </w:rPr>
        <w:t xml:space="preserve">итогов проверки наличия и  </w:t>
      </w:r>
      <w:r>
        <w:rPr>
          <w:rFonts w:ascii="PT Astra Serif" w:hAnsi="PT Astra Serif"/>
          <w:sz w:val="24"/>
        </w:rPr>
        <w:t xml:space="preserve">розыска </w:t>
      </w:r>
      <w:r>
        <w:rPr>
          <w:rFonts w:ascii="PT Astra Serif" w:hAnsi="PT Astra Serif"/>
          <w:sz w:val="24"/>
        </w:rPr>
        <w:t>необнаруженных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дел </w:t>
      </w:r>
      <w:r>
        <w:rPr>
          <w:rFonts w:ascii="PT Astra Serif" w:hAnsi="PT Astra Serif"/>
          <w:sz w:val="24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государственных и муниципальных </w:t>
      </w:r>
      <w:r>
        <w:rPr>
          <w:rFonts w:ascii="PT Astra Serif" w:hAnsi="PT Astra Serif"/>
          <w:sz w:val="24"/>
        </w:rPr>
        <w:t>архивах</w:t>
      </w:r>
      <w:r>
        <w:rPr>
          <w:rFonts w:ascii="PT Astra Serif" w:hAnsi="PT Astra Serif"/>
          <w:sz w:val="24"/>
        </w:rPr>
        <w:t xml:space="preserve"> Курской области </w:t>
      </w:r>
    </w:p>
    <w:p w14:paraId="03000000">
      <w:pPr>
        <w:pStyle w:val="Style_1"/>
        <w:rPr>
          <w:rFonts w:ascii="PT Astra Serif" w:hAnsi="PT Astra Serif"/>
        </w:rPr>
      </w:pPr>
    </w:p>
    <w:p w14:paraId="04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5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</w:p>
    <w:p w14:paraId="06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неисправимо поврежденных архивных документов (дел),</w:t>
      </w:r>
    </w:p>
    <w:p w14:paraId="07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предлагаемых</w:t>
      </w:r>
      <w:r>
        <w:rPr>
          <w:rFonts w:ascii="PT Astra Serif" w:hAnsi="PT Astra Serif"/>
          <w:b w:val="1"/>
          <w:sz w:val="28"/>
        </w:rPr>
        <w:t xml:space="preserve"> к списанию</w:t>
      </w:r>
    </w:p>
    <w:p w14:paraId="08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0"/>
          <w:sz w:val="28"/>
        </w:rPr>
        <w:t>_______________________________________________</w:t>
      </w:r>
    </w:p>
    <w:p w14:paraId="0A000000">
      <w:pPr>
        <w:spacing w:after="0" w:line="240" w:lineRule="auto"/>
        <w:ind/>
        <w:jc w:val="center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(полное название архива)</w:t>
      </w:r>
    </w:p>
    <w:p w14:paraId="0B000000">
      <w:pPr>
        <w:spacing w:after="0" w:line="240" w:lineRule="auto"/>
        <w:ind/>
        <w:jc w:val="center"/>
        <w:rPr>
          <w:rFonts w:ascii="PT Astra Serif" w:hAnsi="PT Astra Serif"/>
          <w:b w:val="0"/>
          <w:sz w:val="28"/>
        </w:rPr>
      </w:pPr>
    </w:p>
    <w:p w14:paraId="0C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4"/>
        <w:gridCol w:w="1830"/>
        <w:gridCol w:w="992"/>
        <w:gridCol w:w="992"/>
        <w:gridCol w:w="1691"/>
        <w:gridCol w:w="1170"/>
        <w:gridCol w:w="2295"/>
      </w:tblGrid>
      <w:tr>
        <w:trPr>
          <w:trHeight w:hRule="atLeast" w:val="360"/>
        </w:trPr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Номер и название фонда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Номер описи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Номер дела по описи</w:t>
            </w:r>
          </w:p>
        </w:tc>
        <w:tc>
          <w:tcPr>
            <w:tcW w:type="dxa" w:w="1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Заголовок дела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(документа) по описи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Крайние даты 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дела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Невозможность восстановления материального носителя документа и использования (воспроизведения) содержащейся в нем информации подтверждена</w:t>
            </w:r>
          </w:p>
        </w:tc>
      </w:tr>
      <w:tr>
        <w:trPr>
          <w:trHeight w:hRule="atLeast" w:val="255"/>
        </w:trPr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</w:tr>
      <w:tr>
        <w:trPr>
          <w:trHeight w:hRule="atLeast" w:val="255"/>
        </w:trPr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55"/>
        </w:trPr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</w:tbl>
    <w:p w14:paraId="2C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spacing w:after="0" w:line="240" w:lineRule="auto"/>
        <w:ind w:firstLine="993" w:left="-99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4"/>
        </w:rPr>
        <w:t>ИТОГО:</w:t>
      </w:r>
      <w:r>
        <w:rPr>
          <w:rFonts w:ascii="PT Astra Serif" w:hAnsi="PT Astra Serif"/>
          <w:sz w:val="28"/>
        </w:rPr>
        <w:t xml:space="preserve"> ______</w:t>
      </w:r>
      <w:r>
        <w:rPr>
          <w:rFonts w:ascii="PT Astra Serif" w:hAnsi="PT Astra Serif"/>
          <w:sz w:val="28"/>
        </w:rPr>
        <w:t>__________  и ______________________</w:t>
      </w:r>
      <w:r>
        <w:rPr>
          <w:rFonts w:ascii="PT Astra Serif" w:hAnsi="PT Astra Serif"/>
          <w:sz w:val="28"/>
        </w:rPr>
        <w:t>____________</w:t>
      </w:r>
    </w:p>
    <w:p w14:paraId="2E000000">
      <w:pPr>
        <w:spacing w:after="0" w:line="240" w:lineRule="auto"/>
        <w:ind w:firstLine="993" w:left="-993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 xml:space="preserve">                </w:t>
      </w:r>
      <w:r>
        <w:rPr>
          <w:rFonts w:ascii="PT Astra Serif" w:hAnsi="PT Astra Serif"/>
          <w:sz w:val="20"/>
        </w:rPr>
        <w:t xml:space="preserve">  </w:t>
      </w:r>
      <w:r>
        <w:rPr>
          <w:rFonts w:ascii="PT Astra Serif" w:hAnsi="PT Astra Serif"/>
          <w:sz w:val="20"/>
        </w:rPr>
        <w:t xml:space="preserve"> (к</w:t>
      </w:r>
      <w:r>
        <w:rPr>
          <w:rFonts w:ascii="PT Astra Serif" w:hAnsi="PT Astra Serif"/>
          <w:sz w:val="20"/>
        </w:rPr>
        <w:t>оличество фондов</w:t>
      </w:r>
      <w:r>
        <w:rPr>
          <w:rFonts w:ascii="PT Astra Serif" w:hAnsi="PT Astra Serif"/>
          <w:sz w:val="20"/>
        </w:rPr>
        <w:t>)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4"/>
        </w:rPr>
        <w:t xml:space="preserve">      </w:t>
      </w:r>
      <w:r>
        <w:rPr>
          <w:rFonts w:ascii="PT Astra Serif" w:hAnsi="PT Astra Serif"/>
          <w:sz w:val="24"/>
        </w:rPr>
        <w:t xml:space="preserve">     </w:t>
      </w:r>
      <w:r>
        <w:rPr>
          <w:rFonts w:ascii="PT Astra Serif" w:hAnsi="PT Astra Serif"/>
          <w:sz w:val="24"/>
        </w:rPr>
        <w:t xml:space="preserve">     </w:t>
      </w:r>
      <w:r>
        <w:rPr>
          <w:rFonts w:ascii="PT Astra Serif" w:hAnsi="PT Astra Serif"/>
          <w:sz w:val="20"/>
        </w:rPr>
        <w:t>(количество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>ед.хр</w:t>
      </w:r>
      <w:r>
        <w:rPr>
          <w:rFonts w:ascii="PT Astra Serif" w:hAnsi="PT Astra Serif"/>
          <w:sz w:val="20"/>
        </w:rPr>
        <w:t>.</w:t>
      </w:r>
      <w:r>
        <w:rPr>
          <w:rFonts w:ascii="PT Astra Serif" w:hAnsi="PT Astra Serif"/>
          <w:sz w:val="20"/>
        </w:rPr>
        <w:t>, предлагаемых к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>списанию)</w:t>
      </w:r>
    </w:p>
    <w:p w14:paraId="2F000000">
      <w:pPr>
        <w:pStyle w:val="Style_1"/>
        <w:rPr>
          <w:rFonts w:ascii="PT Astra Serif" w:hAnsi="PT Astra Serif"/>
        </w:rPr>
      </w:pPr>
    </w:p>
    <w:p w14:paraId="30000000">
      <w:pPr>
        <w:pStyle w:val="Style_1"/>
        <w:rPr>
          <w:rFonts w:ascii="PT Astra Serif" w:hAnsi="PT Astra Serif"/>
        </w:rPr>
      </w:pPr>
    </w:p>
    <w:p w14:paraId="31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Должностное лицо архива,                              </w:t>
      </w:r>
    </w:p>
    <w:p w14:paraId="33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ответственное за сохранность                     _______________                     __________________</w:t>
      </w:r>
    </w:p>
    <w:p w14:paraId="34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4"/>
        </w:rPr>
        <w:t xml:space="preserve">документов                                                         </w:t>
      </w:r>
      <w:r>
        <w:rPr>
          <w:rFonts w:ascii="PT Astra Serif" w:hAnsi="PT Astra Serif"/>
          <w:sz w:val="20"/>
        </w:rPr>
        <w:t xml:space="preserve">   (подпись)                                     (расшифровка подписи)</w:t>
      </w:r>
    </w:p>
    <w:p w14:paraId="35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36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____________________</w:t>
      </w:r>
    </w:p>
    <w:p w14:paraId="37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(дата)</w:t>
      </w:r>
    </w:p>
    <w:p w14:paraId="38000000">
      <w:pPr>
        <w:pStyle w:val="Style_1"/>
        <w:rPr>
          <w:rFonts w:ascii="PT Astra Serif" w:hAnsi="PT Astra Serif"/>
        </w:rPr>
      </w:pPr>
    </w:p>
    <w:p w14:paraId="39000000">
      <w:pPr>
        <w:pStyle w:val="Style_1"/>
      </w:pPr>
    </w:p>
    <w:sectPr>
      <w:pgSz w:h="16848" w:orient="portrait" w:w="11908"/>
      <w:pgMar w:bottom="1134" w:left="141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2025-05-07T15:53:14Z</dcterms:modified>
</cp:coreProperties>
</file>