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66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3</w:t>
      </w:r>
    </w:p>
    <w:p w14:paraId="02000000">
      <w:pPr>
        <w:pStyle w:val="Style_1"/>
        <w:ind w:firstLine="0" w:left="5669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3000000">
      <w:pPr>
        <w:spacing w:after="0" w:before="240" w:line="240" w:lineRule="auto"/>
        <w:ind w:right="282"/>
        <w:jc w:val="left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____________________________________                     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4"/>
        </w:rPr>
        <w:t>УТВЕРЖДАЮ</w:t>
      </w:r>
    </w:p>
    <w:p w14:paraId="04000000">
      <w:pPr>
        <w:spacing w:after="240" w:line="240" w:lineRule="auto"/>
        <w:ind w:right="5954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(название архива)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588"/>
        <w:gridCol w:w="425"/>
        <w:gridCol w:w="1331"/>
        <w:gridCol w:w="855"/>
        <w:gridCol w:w="992"/>
        <w:gridCol w:w="200"/>
        <w:gridCol w:w="567"/>
        <w:gridCol w:w="283"/>
        <w:gridCol w:w="426"/>
        <w:gridCol w:w="2947"/>
      </w:tblGrid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АКТ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415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должности</w:t>
            </w:r>
          </w:p>
        </w:tc>
      </w:tr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_______________ № _____________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415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руководителя архива      _____________________</w:t>
            </w:r>
          </w:p>
        </w:tc>
      </w:tr>
      <w:tr>
        <w:trPr>
          <w:trHeight w:hRule="atLeast" w:val="649"/>
        </w:trP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B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</w:t>
            </w:r>
            <w:r>
              <w:rPr>
                <w:rFonts w:ascii="PT Astra Serif" w:hAnsi="PT Astra Serif"/>
                <w:sz w:val="22"/>
              </w:rPr>
              <w:t xml:space="preserve"> (дата)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 необнаружении архивных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59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37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(название архива)</w:t>
            </w:r>
          </w:p>
        </w:tc>
      </w:tr>
      <w:t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документов, пути розыска которых исчерпаны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59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3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>
        <w:trPr>
          <w:trHeight w:hRule="atLeast" w:val="270"/>
        </w:trPr>
        <w:tc>
          <w:tcPr>
            <w:tcW w:type="dxa" w:w="33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59"/>
            <w:gridSpan w:val="3"/>
            <w:tcBorders>
              <w:top w:sz="4" w:val="nil"/>
              <w:left w:sz="4" w:val="nil"/>
              <w:bottom w:color="000000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3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1C000000">
      <w:pPr>
        <w:spacing w:after="0" w:before="240" w:line="240" w:lineRule="auto"/>
        <w:ind/>
        <w:rPr>
          <w:rFonts w:ascii="PT Astra Serif" w:hAnsi="PT Astra Serif"/>
          <w:sz w:val="22"/>
          <w:u w:val="none"/>
        </w:rPr>
      </w:pPr>
      <w:r>
        <w:rPr>
          <w:rFonts w:ascii="PT Astra Serif" w:hAnsi="PT Astra Serif"/>
          <w:sz w:val="22"/>
        </w:rPr>
        <w:t>Фонд № ____________________</w:t>
      </w:r>
      <w:r>
        <w:rPr>
          <w:rFonts w:ascii="PT Astra Serif" w:hAnsi="PT Astra Serif"/>
          <w:sz w:val="22"/>
          <w:u w:val="none"/>
        </w:rPr>
        <w:t xml:space="preserve">______________  </w:t>
      </w:r>
    </w:p>
    <w:p w14:paraId="1D000000">
      <w:pPr>
        <w:tabs>
          <w:tab w:leader="none" w:pos="6600" w:val="left"/>
        </w:tabs>
        <w:spacing w:after="0" w:before="240" w:line="240" w:lineRule="auto"/>
        <w:ind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В результате _______________________________________________________</w:t>
      </w:r>
      <w:r>
        <w:rPr>
          <w:rFonts w:ascii="PT Astra Serif" w:hAnsi="PT Astra Serif"/>
          <w:sz w:val="22"/>
        </w:rPr>
        <w:t xml:space="preserve">установлено отсутствие в фонде </w:t>
      </w:r>
      <w:r>
        <w:rPr>
          <w:rFonts w:ascii="PT Astra Serif" w:hAnsi="PT Astra Serif"/>
          <w:sz w:val="22"/>
        </w:rPr>
        <w:t xml:space="preserve">перечисленных ниже архивных документов. Предпринятые архивом меры по розыску положительных результатов не дали, в </w:t>
      </w:r>
      <w:r>
        <w:rPr>
          <w:rFonts w:ascii="PT Astra Serif" w:hAnsi="PT Astra Serif"/>
          <w:sz w:val="22"/>
        </w:rPr>
        <w:t>связи</w:t>
      </w:r>
      <w:r>
        <w:rPr>
          <w:rFonts w:ascii="PT Astra Serif" w:hAnsi="PT Astra Serif"/>
          <w:sz w:val="22"/>
        </w:rPr>
        <w:t xml:space="preserve"> с чем считаем возможным снять с учета: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66"/>
        <w:gridCol w:w="778"/>
        <w:gridCol w:w="927"/>
        <w:gridCol w:w="1666"/>
        <w:gridCol w:w="889"/>
        <w:gridCol w:w="1666"/>
        <w:gridCol w:w="1692"/>
        <w:gridCol w:w="1556"/>
      </w:tblGrid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№</w:t>
            </w:r>
            <w:r>
              <w:rPr>
                <w:rFonts w:ascii="PT Astra Serif" w:hAnsi="PT Astra Serif"/>
                <w:sz w:val="22"/>
              </w:rPr>
              <w:br/>
            </w:r>
            <w:r>
              <w:rPr>
                <w:rFonts w:ascii="PT Astra Serif" w:hAnsi="PT Astra Serif"/>
                <w:sz w:val="22"/>
              </w:rPr>
              <w:t xml:space="preserve">          п</w:t>
            </w:r>
            <w:r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Номер </w:t>
            </w:r>
          </w:p>
          <w:p w14:paraId="20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описи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Номер</w:t>
            </w:r>
          </w:p>
          <w:p w14:paraId="22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единицы хране-ния (едини-цы учета)                   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Заголо</w:t>
            </w:r>
            <w:r>
              <w:rPr>
                <w:rFonts w:ascii="PT Astra Serif" w:hAnsi="PT Astra Serif"/>
                <w:sz w:val="22"/>
              </w:rPr>
              <w:t xml:space="preserve">вок </w:t>
            </w:r>
            <w:r>
              <w:rPr>
                <w:rFonts w:ascii="PT Astra Serif" w:hAnsi="PT Astra Serif"/>
                <w:sz w:val="22"/>
              </w:rPr>
              <w:t>единицы хранения (единицы учета)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Крайние </w:t>
            </w:r>
          </w:p>
          <w:p w14:paraId="25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даты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</w:t>
            </w:r>
            <w:r>
              <w:rPr>
                <w:rFonts w:ascii="PT Astra Serif" w:hAnsi="PT Astra Serif"/>
                <w:sz w:val="22"/>
              </w:rPr>
              <w:t>чество листов (время звучания, метраж, Мб) для аудиовизуальных документов – единиц хранения (единиц учета)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Предпола</w:t>
            </w:r>
            <w:r>
              <w:rPr>
                <w:rFonts w:ascii="PT Astra Serif" w:hAnsi="PT Astra Serif"/>
                <w:sz w:val="22"/>
              </w:rPr>
              <w:t>гае</w:t>
            </w:r>
            <w:r>
              <w:rPr>
                <w:rFonts w:ascii="PT Astra Serif" w:hAnsi="PT Astra Serif"/>
                <w:sz w:val="22"/>
              </w:rPr>
              <w:t>мые причины отсутствия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Примечания</w:t>
            </w: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C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F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0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1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2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spacing w:after="0" w:line="240" w:lineRule="auto"/>
              <w:ind w:firstLine="0"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6000000">
            <w:pPr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7000000">
            <w:pPr>
              <w:spacing w:after="0" w:line="240" w:lineRule="auto"/>
              <w:ind w:firstLine="0" w:left="0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8000000">
            <w:pPr>
              <w:spacing w:after="0" w:line="240" w:lineRule="auto"/>
              <w:ind w:firstLine="0" w:left="0"/>
              <w:rPr>
                <w:rFonts w:ascii="PT Astra Serif" w:hAnsi="PT Astra Serif"/>
                <w:sz w:val="22"/>
              </w:rPr>
            </w:pPr>
          </w:p>
        </w:tc>
      </w:tr>
    </w:tbl>
    <w:p w14:paraId="39000000">
      <w:pPr>
        <w:tabs>
          <w:tab w:leader="none" w:pos="9270" w:val="left"/>
        </w:tabs>
        <w:spacing w:after="0" w:before="120" w:line="240" w:lineRule="auto"/>
        <w:ind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Итого ________________________________________________________единиц хранения (единиц учета)                                </w:t>
      </w:r>
      <w:r>
        <w:rPr>
          <w:rFonts w:ascii="PT Astra Serif" w:hAnsi="PT Astra Serif"/>
          <w:sz w:val="22"/>
        </w:rPr>
        <w:t xml:space="preserve"> (цифрами и прописью)</w:t>
      </w:r>
    </w:p>
    <w:p w14:paraId="3A000000">
      <w:pPr>
        <w:tabs>
          <w:tab w:leader="none" w:pos="9270" w:val="left"/>
        </w:tabs>
        <w:spacing w:after="0" w:before="120" w:line="240" w:lineRule="auto"/>
        <w:ind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Содержание утраченных архивных документов может быть частично восполнено следующими единицами хранения (единицами учета) ____________________________________________________</w:t>
      </w:r>
    </w:p>
    <w:p w14:paraId="3B000000">
      <w:pPr>
        <w:spacing w:after="0" w:before="120" w:line="240" w:lineRule="auto"/>
        <w:ind w:firstLine="0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(номера единиц хранения (единиц учета) и их групповые заголовки)</w:t>
      </w:r>
    </w:p>
    <w:p w14:paraId="3C000000">
      <w:pPr>
        <w:spacing w:after="240" w:line="240" w:lineRule="auto"/>
        <w:ind/>
        <w:rPr>
          <w:rFonts w:ascii="PT Astra Serif" w:hAnsi="PT Astra Serif"/>
          <w:sz w:val="2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572"/>
        <w:gridCol w:w="1985"/>
        <w:gridCol w:w="283"/>
        <w:gridCol w:w="4112"/>
      </w:tblGrid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Заведующий отделом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11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1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Заведующий архивохранилищем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11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1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00000">
            <w:pPr>
              <w:spacing w:after="0" w:line="240" w:lineRule="auto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Главный хранитель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11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1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14:paraId="55000000">
      <w:pPr>
        <w:spacing w:after="120" w:before="20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2"/>
        </w:rPr>
        <w:t>___________________________________________________________________________</w:t>
      </w:r>
      <w:r>
        <w:rPr>
          <w:rFonts w:ascii="PT Astra Serif" w:hAnsi="PT Astra Serif"/>
          <w:sz w:val="24"/>
        </w:rPr>
        <w:t>___________</w:t>
      </w:r>
    </w:p>
    <w:p w14:paraId="56000000">
      <w:pPr>
        <w:spacing w:after="120" w:before="20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0"/>
        </w:rPr>
        <w:t xml:space="preserve"> (№ и дата руководителя архива о снятии  неисправимо поврежденных</w:t>
      </w:r>
      <w:r>
        <w:rPr>
          <w:rFonts w:ascii="PT Astra Serif" w:hAnsi="PT Astra Serif"/>
          <w:sz w:val="20"/>
        </w:rPr>
        <w:t xml:space="preserve">  архивных документов с учета)</w:t>
      </w:r>
    </w:p>
    <w:p w14:paraId="57000000">
      <w:pPr>
        <w:spacing w:after="120" w:before="200" w:line="240" w:lineRule="auto"/>
        <w:ind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Изменения в учетные документы внесены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856"/>
        <w:gridCol w:w="229"/>
        <w:gridCol w:w="1897"/>
        <w:gridCol w:w="205"/>
        <w:gridCol w:w="3764"/>
      </w:tblGrid>
      <w:tr>
        <w:tc>
          <w:tcPr>
            <w:tcW w:type="dxa" w:w="38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6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8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(наименование должности работника)</w:t>
            </w:r>
          </w:p>
        </w:tc>
        <w:tc>
          <w:tcPr>
            <w:tcW w:type="dxa" w:w="2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2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7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</w:tbl>
    <w:p w14:paraId="62000000">
      <w:pPr>
        <w:spacing w:after="0" w:before="120" w:line="240" w:lineRule="auto"/>
        <w:ind w:right="708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</w:t>
      </w:r>
    </w:p>
    <w:p w14:paraId="63000000">
      <w:pPr>
        <w:spacing w:after="0" w:line="240" w:lineRule="auto"/>
        <w:ind w:right="7088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(дата)</w:t>
      </w:r>
    </w:p>
    <w:sectPr>
      <w:pgSz w:h="16848" w:orient="portrait" w:w="11908"/>
      <w:pgMar w:bottom="510" w:left="1417" w:right="850" w:top="10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2025-05-07T13:26:24Z</dcterms:modified>
</cp:coreProperties>
</file>