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528"/>
        <w:jc w:val="righ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3</w:t>
      </w:r>
    </w:p>
    <w:p w14:paraId="02000000">
      <w:pPr>
        <w:widowControl w:val="1"/>
        <w:ind w:firstLine="0" w:left="5528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</w:t>
      </w:r>
      <w:r>
        <w:rPr>
          <w:rFonts w:ascii="XO Thames" w:hAnsi="XO Thames"/>
          <w:b w:val="1"/>
          <w:sz w:val="24"/>
        </w:rPr>
        <w:t>для представителя ю</w:t>
      </w:r>
      <w:r>
        <w:rPr>
          <w:rFonts w:ascii="XO Thames" w:hAnsi="XO Thames"/>
          <w:b w:val="1"/>
          <w:sz w:val="24"/>
        </w:rPr>
        <w:t>ридическо</w:t>
      </w:r>
      <w:r>
        <w:rPr>
          <w:rFonts w:ascii="XO Thames" w:hAnsi="XO Thames"/>
          <w:b w:val="1"/>
          <w:sz w:val="24"/>
        </w:rPr>
        <w:t>го</w:t>
      </w:r>
      <w:r>
        <w:rPr>
          <w:rFonts w:ascii="XO Thames" w:hAnsi="XO Thames"/>
          <w:b w:val="1"/>
          <w:sz w:val="24"/>
        </w:rPr>
        <w:t xml:space="preserve"> лиц</w:t>
      </w:r>
      <w:r>
        <w:rPr>
          <w:rFonts w:ascii="XO Thames" w:hAnsi="XO Thames"/>
          <w:b w:val="1"/>
          <w:sz w:val="24"/>
        </w:rPr>
        <w:t>а</w:t>
      </w:r>
      <w:r>
        <w:rPr>
          <w:rFonts w:ascii="XO Thames" w:hAnsi="XO Thames"/>
          <w:b w:val="1"/>
          <w:sz w:val="24"/>
        </w:rPr>
        <w:t>, имеюще</w:t>
      </w:r>
      <w:r>
        <w:rPr>
          <w:rFonts w:ascii="XO Thames" w:hAnsi="XO Thames"/>
          <w:b w:val="1"/>
          <w:sz w:val="24"/>
        </w:rPr>
        <w:t>го</w:t>
      </w:r>
      <w:r>
        <w:rPr>
          <w:rFonts w:ascii="XO Thames" w:hAnsi="XO Thames"/>
          <w:b w:val="1"/>
          <w:sz w:val="24"/>
        </w:rPr>
        <w:t xml:space="preserve"> право действовать от имени юридического лица без доверенности)</w:t>
      </w:r>
    </w:p>
    <w:p w14:paraId="03000000">
      <w:pPr>
        <w:widowControl w:val="1"/>
        <w:ind w:firstLine="0" w:left="6378"/>
        <w:jc w:val="right"/>
        <w:rPr>
          <w:rFonts w:ascii="PT Astra Serif" w:hAnsi="PT Astra Serif"/>
          <w:b w:val="1"/>
          <w:i w:val="0"/>
          <w:strike w:val="0"/>
          <w:color w:val="000000"/>
          <w:sz w:val="16"/>
        </w:rPr>
      </w:pPr>
    </w:p>
    <w:p w14:paraId="04000000">
      <w:pPr>
        <w:widowControl w:val="1"/>
        <w:ind w:firstLine="0" w:left="6378"/>
        <w:jc w:val="center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 Курской области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 предоставлении Услуги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Курской области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в соответствии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C000000">
      <w:pPr>
        <w:widowControl w:val="1"/>
        <w:ind w:firstLine="567"/>
        <w:jc w:val="both"/>
        <w:rPr>
          <w:rFonts w:ascii="PT Astra Serif" w:hAnsi="PT Astra Serif"/>
          <w:color w:val="000000"/>
          <w:sz w:val="20"/>
        </w:rPr>
      </w:pPr>
    </w:p>
    <w:p w14:paraId="0D000000">
      <w:pPr>
        <w:widowControl w:val="1"/>
        <w:ind w:firstLine="567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информацией:</w:t>
      </w:r>
    </w:p>
    <w:p w14:paraId="0E000000">
      <w:pPr>
        <w:widowControl w:val="1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0F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о размере заработной платы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награждении, присвоении почетного звания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</w:rPr>
              <w:t xml:space="preserve">    о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подтверждении трудового стажа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</w:p>
          <w:p w14:paraId="16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об образовании (направлении, зачислении на учебу и окончании учебного заведения) и подтверждении производственной практики</w:t>
            </w:r>
          </w:p>
        </w:tc>
      </w:tr>
      <w:tr>
        <w:trPr>
          <w:trHeight w:hRule="atLeast" w:val="900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z w:val="28"/>
              </w:rPr>
              <w:t xml:space="preserve"> 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льготном трудовом стаже (стаже работы в особых (вредных) условиях труда)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❑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периодах нахождения в отпуске по уходу за ребенком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B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C000000">
      <w:pPr>
        <w:widowControl w:val="1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1D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E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7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юридического лица: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60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адрес юридического лица в пределах его места нахождения: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56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ИНН юридического лица: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2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ОГРН: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;</w:t>
            </w:r>
          </w:p>
        </w:tc>
      </w:tr>
      <w:tr>
        <w:trPr>
          <w:trHeight w:hRule="atLeast" w:val="89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номер телефона и адрес электронной почты (при наличии):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1024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фамилия, имя, отчество (при наличии) руководителя юридического лица: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1426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документ, подтверждающий право представителя заявителя действовать от имени юридического лица без доверенности: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.</w:t>
            </w:r>
          </w:p>
        </w:tc>
      </w:tr>
    </w:tbl>
    <w:p w14:paraId="36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890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2. Сведения о лице,  в отношении которого запрашивается архивная информация:</w:t>
            </w: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71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смене фамилии: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.</w:t>
            </w:r>
          </w:p>
        </w:tc>
      </w:tr>
    </w:tbl>
    <w:p w14:paraId="42000000">
      <w:pPr>
        <w:widowControl w:val="1"/>
        <w:ind w:firstLine="0" w:left="6378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71"/>
        <w:gridCol w:w="200"/>
      </w:tblGrid>
      <w:tr>
        <w:trPr>
          <w:trHeight w:hRule="atLeast" w:val="564"/>
        </w:trPr>
        <w:tc>
          <w:tcPr>
            <w:tcW w:type="dxa" w:w="8873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3. Сведения, необходимые для осуществления поиска архивной информации: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rPr>
                <w:sz w:val="26"/>
              </w:rPr>
            </w:pPr>
          </w:p>
        </w:tc>
      </w:tr>
      <w:tr>
        <w:tc>
          <w:tcPr>
            <w:tcW w:type="dxa" w:w="8873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3.1.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rPr>
                <w:sz w:val="26"/>
              </w:rPr>
            </w:pPr>
          </w:p>
        </w:tc>
      </w:tr>
      <w:tr>
        <w:trPr>
          <w:trHeight w:hRule="atLeast" w:val="972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полное наименование организации работодателя в период работы: </w:t>
            </w:r>
          </w:p>
        </w:tc>
        <w:tc>
          <w:tcPr>
            <w:tcW w:type="dxa" w:w="5871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9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00000">
            <w:pPr>
              <w:widowControl w:val="1"/>
              <w:spacing w:before="48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наименование структурного подразделения, должности, профессии в период работы: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86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работы с указанием дат приема и увольнения: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6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00000">
            <w:pPr>
              <w:widowControl w:val="1"/>
              <w:spacing w:before="48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совмещении должностей (профессий), переводе на другую работу с указанием  даты: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88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запрашиваемый период работы трудового стажа, льготного трудового стажа, нахождения в отпуске по уходу за ребенком с указанием числа, месяца, года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4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56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7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3.2. 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8000000">
            <w:pPr>
              <w:rPr>
                <w:sz w:val="26"/>
              </w:rPr>
            </w:pPr>
          </w:p>
        </w:tc>
      </w:tr>
      <w:tr>
        <w:trPr>
          <w:trHeight w:hRule="atLeast" w:val="1146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организации, направившей на учебу/ производственную практику: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A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3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учебного заведения: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D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416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обучения с указанием дат направления (зачисления) на учебу/ производственную практику и окончания обучения/ практики: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0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1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2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3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3.3.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награждении, присвоении почетного звания: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4000000">
            <w:pPr>
              <w:rPr>
                <w:sz w:val="26"/>
              </w:rPr>
            </w:pPr>
          </w:p>
        </w:tc>
      </w:tr>
      <w:tr>
        <w:trPr>
          <w:trHeight w:hRule="atLeast" w:val="1452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 работодателя в период награждения, присвоения почетного звания: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6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50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наименование структурного подразделения, должности, профессии в период награждения, присвоения почетного звания: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9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89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вид и наименование награды (ордена, медали, знака, звания, грамоты):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C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19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название органа, издавшего акт о награждении, присвоении почетного звания: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F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9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награждения/год награждения: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2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7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даты рождения детей (при запросе сведений о награждении многодетных матерей):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5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54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иные сведения: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8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9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>
        <w:trPr>
          <w:trHeight w:hRule="atLeast" w:val="1124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A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Приложение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(при наличии)</w:t>
            </w:r>
          </w:p>
          <w:p w14:paraId="7B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 указанием наименования прилагаемых документов и количества листов: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C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D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7E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49"/>
        <w:gridCol w:w="4767"/>
        <w:gridCol w:w="200"/>
      </w:tblGrid>
      <w:tr>
        <w:trPr>
          <w:trHeight w:hRule="atLeast" w:val="429"/>
        </w:trPr>
        <w:tc>
          <w:tcPr>
            <w:tcW w:type="dxa" w:w="8716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F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0000000">
            <w:pPr>
              <w:rPr>
                <w:sz w:val="26"/>
              </w:rPr>
            </w:pPr>
          </w:p>
        </w:tc>
      </w:tr>
      <w:tr>
        <w:trPr>
          <w:trHeight w:hRule="atLeast" w:val="437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95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5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33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00000">
            <w:pPr>
              <w:rPr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8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36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A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 электронной почте: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B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45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указать 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электронной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почты: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E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F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90000000">
      <w:pPr>
        <w:widowControl w:val="1"/>
        <w:ind w:firstLine="0" w:left="6236"/>
        <w:jc w:val="both"/>
        <w:rPr>
          <w:rFonts w:ascii="PT Astra Serif" w:hAnsi="PT Astra Serif"/>
          <w:b w:val="1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19"/>
      </w:tblGrid>
      <w:tr>
        <w:trPr>
          <w:trHeight w:hRule="atLeast" w:val="441"/>
        </w:trPr>
        <w:tc>
          <w:tcPr>
            <w:tcW w:type="dxa" w:w="8749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2000000">
            <w:pPr>
              <w:rPr>
                <w:sz w:val="26"/>
              </w:rPr>
            </w:pPr>
          </w:p>
        </w:tc>
      </w:tr>
      <w:tr>
        <w:trPr>
          <w:trHeight w:hRule="atLeast" w:val="34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4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36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7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«______»_________ 20_____ г.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A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9C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2026-04-06T06:52:05Z</dcterms:created>
  <dcterms:modified xsi:type="dcterms:W3CDTF">2026-04-06T06:52:05Z</dcterms:modified>
</cp:coreProperties>
</file>