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953"/>
        <w:jc w:val="right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4</w:t>
      </w:r>
    </w:p>
    <w:p w14:paraId="02000000">
      <w:pPr>
        <w:widowControl w:val="1"/>
        <w:ind w:firstLine="0" w:left="5244"/>
        <w:jc w:val="right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 xml:space="preserve">(для российского юридического лица, от имени которого </w:t>
      </w:r>
      <w:r>
        <w:rPr>
          <w:rFonts w:ascii="PT Astra Serif" w:hAnsi="PT Astra Serif"/>
          <w:b w:val="1"/>
          <w:color w:val="000000"/>
          <w:sz w:val="24"/>
        </w:rPr>
        <w:t>обратился представитель   по доверенности)</w:t>
      </w:r>
    </w:p>
    <w:p w14:paraId="03000000">
      <w:pPr>
        <w:widowControl w:val="1"/>
        <w:ind w:firstLine="0" w:left="5953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</w:p>
    <w:p w14:paraId="04000000">
      <w:pPr>
        <w:widowControl w:val="1"/>
        <w:ind w:firstLine="0" w:left="6236"/>
        <w:jc w:val="center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 Курской области</w:t>
      </w:r>
    </w:p>
    <w:p w14:paraId="05000000">
      <w:pPr>
        <w:rPr>
          <w:rFonts w:ascii="PT Astra Serif" w:hAnsi="PT Astra Serif"/>
          <w:color w:val="000000"/>
        </w:rPr>
      </w:pP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о предоставлении Услуги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0D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0E00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0F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государственным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государственным органом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t xml:space="preserve">   </w:t>
            </w:r>
            <w:r>
              <w:rPr>
                <w:rFonts w:ascii="PT Astra Serif" w:hAnsi="PT Astra Serif"/>
                <w:sz w:val="24"/>
              </w:rPr>
              <w:t>муниципальным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организацией</w:t>
            </w:r>
          </w:p>
        </w:tc>
      </w:tr>
    </w:tbl>
    <w:p w14:paraId="16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700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 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18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название страны: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r>
              <w:t>.</w:t>
            </w:r>
          </w:p>
        </w:tc>
      </w:tr>
    </w:tbl>
    <w:p w14:paraId="1C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D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5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E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0000000">
            <w:pPr>
              <w:widowControl w:val="1"/>
              <w:spacing w:before="12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адрес юридического</w:t>
            </w:r>
          </w:p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лица в пределах его места нахождения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ИНН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1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ОГРН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(при наличии) руководителя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r>
              <w:t>;</w:t>
            </w:r>
          </w:p>
        </w:tc>
      </w:tr>
      <w:tr>
        <w:trPr>
          <w:trHeight w:hRule="atLeast" w:val="102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номер телефона и адрес электронной почты (при наличии):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3000000">
      <w:pPr>
        <w:rPr>
          <w:rFonts w:ascii="PT Astra Serif" w:hAnsi="PT Astra Serif"/>
          <w:color w:val="00000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4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представителе заявителя: 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widowControl w:val="1"/>
              <w:spacing w:before="12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7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9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вид документа, удостоверяющего личность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r>
              <w:t>;</w:t>
            </w:r>
          </w:p>
        </w:tc>
      </w:tr>
      <w:tr>
        <w:trPr>
          <w:trHeight w:hRule="atLeast" w:val="458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серия и номер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3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кем и когда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выдан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(реквизиты доверенности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):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4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номер телефона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48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9000000">
            <w:pPr>
              <w:rPr>
                <w:rFonts w:ascii="PT Astra Serif" w:hAnsi="PT Astra Serif"/>
                <w:b w:val="1"/>
                <w:i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3.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лице,  в отношении которого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выдан официальный документ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A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00000">
            <w:pPr>
              <w:widowControl w:val="1"/>
              <w:spacing w:before="12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5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00000">
            <w:r>
              <w:t>;</w:t>
            </w:r>
          </w:p>
        </w:tc>
      </w:tr>
      <w:tr>
        <w:trPr>
          <w:trHeight w:hRule="atLeast" w:val="48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место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регистрации по месту жительства (пребывания)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p w14:paraId="57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8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4. Сведения о документе, на котором проставляется апостиль: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9000000">
            <w:pPr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86"/>
        <w:gridCol w:w="7087"/>
        <w:gridCol w:w="200"/>
      </w:tblGrid>
      <w:tr>
        <w:trPr>
          <w:trHeight w:hRule="atLeast" w:val="634"/>
        </w:trPr>
        <w:tc>
          <w:tcPr>
            <w:tcW w:type="dxa" w:w="1786"/>
            <w:tcBorders>
              <w:top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вида документа:</w:t>
            </w:r>
          </w:p>
        </w:tc>
        <w:tc>
          <w:tcPr>
            <w:tcW w:type="dxa" w:w="708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B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справка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выписка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копия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431"/>
        <w:gridCol w:w="6410"/>
        <w:gridCol w:w="164"/>
      </w:tblGrid>
      <w:tr>
        <w:trPr>
          <w:trHeight w:hRule="atLeast" w:val="642"/>
        </w:trPr>
        <w:tc>
          <w:tcPr>
            <w:tcW w:type="dxa" w:w="243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реквизиты документа:</w:t>
            </w:r>
          </w:p>
        </w:tc>
        <w:tc>
          <w:tcPr>
            <w:tcW w:type="dxa" w:w="641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F000000">
            <w:r>
              <w:t>.</w:t>
            </w:r>
          </w:p>
        </w:tc>
      </w:tr>
    </w:tbl>
    <w:p w14:paraId="60000000">
      <w:pPr>
        <w:rPr>
          <w:rFonts w:ascii="PT Astra Serif" w:hAnsi="PT Astra Serif"/>
          <w:color w:val="000000"/>
          <w:sz w:val="28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01"/>
        <w:gridCol w:w="4957"/>
        <w:gridCol w:w="200"/>
      </w:tblGrid>
      <w:tr>
        <w:trPr>
          <w:trHeight w:hRule="atLeast" w:val="502"/>
        </w:trPr>
        <w:tc>
          <w:tcPr>
            <w:tcW w:type="dxa" w:w="8858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1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2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C000000">
      <w:pPr>
        <w:rPr>
          <w:rFonts w:ascii="PT Astra Serif" w:hAnsi="PT Astra Serif"/>
          <w:color w:val="000000"/>
          <w:sz w:val="28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31"/>
        <w:gridCol w:w="200"/>
      </w:tblGrid>
      <w:tr>
        <w:trPr>
          <w:trHeight w:hRule="atLeast" w:val="583"/>
        </w:trPr>
        <w:tc>
          <w:tcPr>
            <w:tcW w:type="dxa" w:w="8833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D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6.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E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3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«______»_________ 20_____ г.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7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78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79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2026-04-06T07:37:41Z</dcterms:created>
  <dcterms:modified xsi:type="dcterms:W3CDTF">2026-04-06T07:37:41Z</dcterms:modified>
</cp:coreProperties>
</file>