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4" w:rsidRDefault="00254040" w:rsidP="00254040">
      <w:pPr>
        <w:spacing w:after="0"/>
        <w:jc w:val="right"/>
      </w:pPr>
      <w:r w:rsidRPr="003940BD">
        <w:rPr>
          <w:rFonts w:ascii="Times New Roman" w:hAnsi="Times New Roman" w:cs="Times New Roman"/>
          <w:b/>
          <w:sz w:val="28"/>
          <w:szCs w:val="28"/>
        </w:rPr>
        <w:t>(ОБРАЗ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940B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2EB4" w:rsidRDefault="00302EB4" w:rsidP="0025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подтверждении трудового стажа</w:t>
      </w:r>
    </w:p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302EB4" w:rsidTr="00302EB4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«ГАОПИ Курской области»</w:t>
            </w:r>
          </w:p>
        </w:tc>
      </w:tr>
    </w:tbl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302EB4" w:rsidTr="00302EB4">
        <w:trPr>
          <w:trHeight w:val="592"/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Петровна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307060, Курская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</w:rPr>
              <w:t>Барковка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8(906)7412435</w:t>
            </w:r>
          </w:p>
        </w:tc>
      </w:tr>
    </w:tbl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* </w:t>
            </w: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октября 1984 г. Андреева  Наталья Петровна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07.02.1957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райком КПСС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Первичная партийная организация колхоза «Путь к коммунизму», освобожденный секретарь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>
              <w:rPr>
                <w:rFonts w:ascii="Times New Roman" w:eastAsia="Times New Roman" w:hAnsi="Times New Roman" w:cs="Times New Roman"/>
                <w:i/>
              </w:rPr>
              <w:t>(если не располагаете точными сведениями, укажите примерный год приема/увольнения)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19.03.1983 (пр. заседания бюро райкома от 16.03.1983 г., №4) по 09.01.1991 г. (пр. заседания бюро райкома от 14.01.1991 г., №22)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19.03.1983 по 09.01.1991 г. </w:t>
            </w:r>
          </w:p>
        </w:tc>
      </w:tr>
      <w:tr w:rsidR="00302EB4" w:rsidTr="00302EB4">
        <w:trPr>
          <w:trHeight w:val="428"/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 w:rsidP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 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трудовой книжки на 3 л. в 1 экз.</w:t>
            </w:r>
          </w:p>
        </w:tc>
      </w:tr>
    </w:tbl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Дата______________   подпись ______________ </w:t>
      </w:r>
    </w:p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«*» обязательные для заполнения разделы  </w:t>
      </w:r>
    </w:p>
    <w:p w:rsidR="000C5A88" w:rsidRDefault="000C5A88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5A88" w:rsidRDefault="000C5A88" w:rsidP="002540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5A8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C5A88"/>
    <w:rsid w:val="00171870"/>
    <w:rsid w:val="00254040"/>
    <w:rsid w:val="00267693"/>
    <w:rsid w:val="002E0B85"/>
    <w:rsid w:val="00302EB4"/>
    <w:rsid w:val="003940BD"/>
    <w:rsid w:val="00717B3E"/>
    <w:rsid w:val="00764998"/>
    <w:rsid w:val="00874D0B"/>
    <w:rsid w:val="00957957"/>
    <w:rsid w:val="00974A1E"/>
    <w:rsid w:val="00B87CD0"/>
    <w:rsid w:val="00C70C68"/>
    <w:rsid w:val="00CB3EB5"/>
    <w:rsid w:val="00CF1249"/>
    <w:rsid w:val="00EA4385"/>
    <w:rsid w:val="00F1359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2018-10-02T10:49:00Z</dcterms:created>
  <dcterms:modified xsi:type="dcterms:W3CDTF">2018-10-02T10:49:00Z</dcterms:modified>
</cp:coreProperties>
</file>