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40" w:rsidRDefault="008A3440" w:rsidP="008A3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АРХИВНОЕ УПРАВЛЕНИЕ КУРСКОЙ ОБЛАСТИ</w:t>
      </w:r>
    </w:p>
    <w:p w:rsidR="008A3440" w:rsidRDefault="008A3440" w:rsidP="0063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ОКУ «ГОСАРХИВ КУРСКОЙ ОБЛАСТИ»</w:t>
      </w:r>
    </w:p>
    <w:p w:rsidR="008A3440" w:rsidRDefault="008A3440" w:rsidP="008A3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440" w:rsidRDefault="008A3440" w:rsidP="008A3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8A3440" w:rsidRDefault="008A3440" w:rsidP="008A344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440" w:rsidRDefault="008A3440" w:rsidP="008A344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Архивное управление Курской области и ОКУ «Госархив Курской области» проводят </w:t>
      </w:r>
      <w:r w:rsidR="003752D7" w:rsidRPr="00040F7F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434CB5" w:rsidRPr="00040F7F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="009B33B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сент</w:t>
      </w:r>
      <w:r w:rsidR="00040F7F">
        <w:rPr>
          <w:rFonts w:ascii="Times New Roman" w:eastAsia="Times New Roman" w:hAnsi="Times New Roman"/>
          <w:iCs/>
          <w:sz w:val="28"/>
          <w:szCs w:val="28"/>
          <w:lang w:eastAsia="ru-RU"/>
        </w:rPr>
        <w:t>ября 2018</w:t>
      </w:r>
      <w:r w:rsidRPr="00E6069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="00E6069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="009B33B1">
        <w:rPr>
          <w:rFonts w:ascii="Times New Roman" w:eastAsia="Times New Roman" w:hAnsi="Times New Roman"/>
          <w:b/>
          <w:sz w:val="28"/>
          <w:szCs w:val="28"/>
          <w:lang w:eastAsia="ru-RU"/>
        </w:rPr>
        <w:t>научную</w:t>
      </w:r>
      <w:r w:rsidR="005E3606" w:rsidRPr="00E606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конференцию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387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9B33B1">
        <w:rPr>
          <w:rFonts w:ascii="Times New Roman" w:eastAsia="Times New Roman" w:hAnsi="Times New Roman"/>
          <w:b/>
          <w:sz w:val="28"/>
          <w:szCs w:val="28"/>
          <w:lang w:eastAsia="ru-RU"/>
        </w:rPr>
        <w:t>Историк и архивы</w:t>
      </w:r>
      <w:r w:rsidR="003963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», </w:t>
      </w:r>
      <w:r w:rsidR="00040F7F" w:rsidRPr="003963B0">
        <w:rPr>
          <w:rFonts w:ascii="Times New Roman" w:eastAsia="Times New Roman" w:hAnsi="Times New Roman"/>
          <w:sz w:val="28"/>
          <w:szCs w:val="28"/>
          <w:lang w:eastAsia="ru-RU"/>
        </w:rPr>
        <w:t>посвященную 100</w:t>
      </w:r>
      <w:r w:rsidR="003963B0">
        <w:rPr>
          <w:rFonts w:ascii="Times New Roman" w:eastAsia="Times New Roman" w:hAnsi="Times New Roman"/>
          <w:sz w:val="28"/>
          <w:szCs w:val="28"/>
          <w:lang w:eastAsia="ru-RU"/>
        </w:rPr>
        <w:t>-летию государ</w:t>
      </w:r>
      <w:r w:rsidR="00ED2B5A">
        <w:rPr>
          <w:rFonts w:ascii="Times New Roman" w:eastAsia="Times New Roman" w:hAnsi="Times New Roman"/>
          <w:sz w:val="28"/>
          <w:szCs w:val="28"/>
          <w:lang w:eastAsia="ru-RU"/>
        </w:rPr>
        <w:t>ственной архивной службы России и 115-летию архивной службы Курской области.</w:t>
      </w:r>
    </w:p>
    <w:p w:rsidR="008A3440" w:rsidRPr="00040F7F" w:rsidRDefault="008A3440" w:rsidP="00040F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F7F">
        <w:rPr>
          <w:rFonts w:ascii="Times New Roman" w:eastAsia="Times New Roman" w:hAnsi="Times New Roman"/>
          <w:sz w:val="28"/>
          <w:szCs w:val="28"/>
          <w:lang w:eastAsia="ru-RU"/>
        </w:rPr>
        <w:t>На конференции планируется обсуждение следующих проблем:</w:t>
      </w:r>
    </w:p>
    <w:p w:rsidR="00EA11D5" w:rsidRPr="00040F7F" w:rsidRDefault="00040F7F" w:rsidP="00040F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F7F">
        <w:rPr>
          <w:rFonts w:ascii="Times New Roman" w:hAnsi="Times New Roman"/>
          <w:sz w:val="28"/>
          <w:szCs w:val="28"/>
        </w:rPr>
        <w:t>- история архивного дела и архивной службы;</w:t>
      </w:r>
      <w:r w:rsidR="00EA11D5" w:rsidRPr="00040F7F">
        <w:rPr>
          <w:rFonts w:ascii="Times New Roman" w:hAnsi="Times New Roman"/>
          <w:sz w:val="28"/>
          <w:szCs w:val="28"/>
        </w:rPr>
        <w:t xml:space="preserve"> </w:t>
      </w:r>
    </w:p>
    <w:p w:rsidR="00040F7F" w:rsidRPr="00040F7F" w:rsidRDefault="00040F7F" w:rsidP="00040F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F7F">
        <w:rPr>
          <w:rFonts w:ascii="Times New Roman" w:hAnsi="Times New Roman"/>
          <w:sz w:val="28"/>
          <w:szCs w:val="28"/>
        </w:rPr>
        <w:t>- с</w:t>
      </w:r>
      <w:r w:rsidR="00EA11D5" w:rsidRPr="00040F7F">
        <w:rPr>
          <w:rFonts w:ascii="Times New Roman" w:hAnsi="Times New Roman"/>
          <w:sz w:val="28"/>
          <w:szCs w:val="28"/>
        </w:rPr>
        <w:t>оциальная значимость архивов: совр</w:t>
      </w:r>
      <w:r w:rsidRPr="00040F7F">
        <w:rPr>
          <w:rFonts w:ascii="Times New Roman" w:hAnsi="Times New Roman"/>
          <w:sz w:val="28"/>
          <w:szCs w:val="28"/>
        </w:rPr>
        <w:t>еменное состояние и перспективы;</w:t>
      </w:r>
    </w:p>
    <w:p w:rsidR="00434CB5" w:rsidRPr="00040F7F" w:rsidRDefault="00040F7F" w:rsidP="00040F7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40F7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A11D5" w:rsidRPr="00040F7F">
        <w:rPr>
          <w:rFonts w:ascii="Times New Roman" w:hAnsi="Times New Roman"/>
          <w:color w:val="000000"/>
          <w:sz w:val="28"/>
          <w:szCs w:val="28"/>
        </w:rPr>
        <w:t>методика</w:t>
      </w:r>
      <w:r w:rsidR="00434CB5" w:rsidRPr="00040F7F">
        <w:rPr>
          <w:rFonts w:ascii="Times New Roman" w:hAnsi="Times New Roman"/>
          <w:color w:val="000000"/>
          <w:sz w:val="28"/>
          <w:szCs w:val="28"/>
        </w:rPr>
        <w:t xml:space="preserve"> работы историков с архивными документами; </w:t>
      </w:r>
    </w:p>
    <w:p w:rsidR="00434CB5" w:rsidRPr="00040F7F" w:rsidRDefault="00040F7F" w:rsidP="00040F7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40F7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34CB5" w:rsidRPr="00040F7F">
        <w:rPr>
          <w:rFonts w:ascii="Times New Roman" w:hAnsi="Times New Roman"/>
          <w:color w:val="000000"/>
          <w:sz w:val="28"/>
          <w:szCs w:val="28"/>
        </w:rPr>
        <w:t>роль архивов в формировании и сохранении исторической памяти.</w:t>
      </w:r>
    </w:p>
    <w:p w:rsidR="003963B0" w:rsidRPr="00040F7F" w:rsidRDefault="00040F7F" w:rsidP="00040F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0F7F">
        <w:rPr>
          <w:rFonts w:ascii="Times New Roman" w:hAnsi="Times New Roman"/>
          <w:sz w:val="28"/>
          <w:szCs w:val="28"/>
        </w:rPr>
        <w:t>- о</w:t>
      </w:r>
      <w:r w:rsidR="003963B0" w:rsidRPr="00040F7F">
        <w:rPr>
          <w:rFonts w:ascii="Times New Roman" w:hAnsi="Times New Roman"/>
          <w:sz w:val="28"/>
          <w:szCs w:val="28"/>
        </w:rPr>
        <w:t>течественная история в документах Архивного фонда Российской Федерации;</w:t>
      </w:r>
    </w:p>
    <w:p w:rsidR="00EA11D5" w:rsidRPr="00040F7F" w:rsidRDefault="00040F7F" w:rsidP="00040F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0F7F">
        <w:rPr>
          <w:rFonts w:ascii="Times New Roman" w:hAnsi="Times New Roman"/>
          <w:sz w:val="28"/>
          <w:szCs w:val="28"/>
        </w:rPr>
        <w:t>- краеведение: мифы и архивные факты</w:t>
      </w:r>
      <w:r w:rsidR="00EA11D5" w:rsidRPr="00040F7F">
        <w:rPr>
          <w:rFonts w:ascii="Times New Roman" w:hAnsi="Times New Roman"/>
          <w:sz w:val="28"/>
          <w:szCs w:val="28"/>
        </w:rPr>
        <w:t>.</w:t>
      </w:r>
    </w:p>
    <w:p w:rsidR="00015D40" w:rsidRPr="00015D40" w:rsidRDefault="008A3440" w:rsidP="00015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D40">
        <w:rPr>
          <w:rFonts w:ascii="Times New Roman" w:eastAsia="Times New Roman" w:hAnsi="Times New Roman"/>
          <w:sz w:val="28"/>
          <w:szCs w:val="28"/>
          <w:lang w:eastAsia="ru-RU"/>
        </w:rPr>
        <w:t>В рамках конференции состоятся: пленарное и секционные заседания, выставка научной литературы из фондов научно-справочной библиотеки ОКУ «Госарх</w:t>
      </w:r>
      <w:r w:rsidR="00040F7F" w:rsidRPr="00015D40">
        <w:rPr>
          <w:rFonts w:ascii="Times New Roman" w:eastAsia="Times New Roman" w:hAnsi="Times New Roman"/>
          <w:sz w:val="28"/>
          <w:szCs w:val="28"/>
          <w:lang w:eastAsia="ru-RU"/>
        </w:rPr>
        <w:t>ив Курской области»</w:t>
      </w:r>
      <w:r w:rsidRPr="00015D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5D40" w:rsidRPr="00015D40" w:rsidRDefault="00015D40" w:rsidP="00015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D40">
        <w:rPr>
          <w:rFonts w:ascii="Times New Roman" w:hAnsi="Times New Roman"/>
          <w:sz w:val="28"/>
          <w:szCs w:val="28"/>
        </w:rPr>
        <w:t xml:space="preserve">К участию в конференции приглашаются историки, архивисты, преподаватели вузов, краеведы и другие специалисты. Приветствуется участие аспирантов и студентов. </w:t>
      </w:r>
    </w:p>
    <w:p w:rsidR="008A3440" w:rsidRPr="00015D40" w:rsidRDefault="008A3440" w:rsidP="008A344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15D4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 </w:t>
      </w:r>
      <w:r w:rsidR="009B33B1" w:rsidRPr="00015D40">
        <w:rPr>
          <w:rFonts w:ascii="Times New Roman" w:eastAsia="Times New Roman" w:hAnsi="Times New Roman"/>
          <w:sz w:val="28"/>
          <w:szCs w:val="28"/>
          <w:lang w:eastAsia="ru-RU"/>
        </w:rPr>
        <w:t>конференции:</w:t>
      </w:r>
      <w:r w:rsidR="009B33B1" w:rsidRPr="00015D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B33B1" w:rsidRPr="00015D40">
        <w:rPr>
          <w:rFonts w:ascii="Times New Roman" w:eastAsia="Times New Roman" w:hAnsi="Times New Roman"/>
          <w:sz w:val="28"/>
          <w:szCs w:val="28"/>
          <w:lang w:eastAsia="ru-RU"/>
        </w:rPr>
        <w:t>ОКУ</w:t>
      </w:r>
      <w:r w:rsidRPr="00015D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«Госархив Курской области», </w:t>
      </w:r>
      <w:r w:rsidRPr="00015D40">
        <w:rPr>
          <w:rFonts w:ascii="Times New Roman" w:eastAsia="Times New Roman" w:hAnsi="Times New Roman"/>
          <w:sz w:val="28"/>
          <w:szCs w:val="28"/>
          <w:lang w:eastAsia="ru-RU"/>
        </w:rPr>
        <w:t>305000, г. Курск, у</w:t>
      </w:r>
      <w:r w:rsidRPr="00015D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л. Ленина, д. 57, читальный зал (2-й этаж). Регис</w:t>
      </w:r>
      <w:r w:rsidR="005E3606" w:rsidRPr="00015D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трация участников конференции 2</w:t>
      </w:r>
      <w:r w:rsidR="00040F7F" w:rsidRPr="00015D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 сентября 2018</w:t>
      </w:r>
      <w:r w:rsidRPr="00015D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г.</w:t>
      </w:r>
      <w:r w:rsidRPr="00015D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5D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 9.00 до 10.00.</w:t>
      </w:r>
      <w:r w:rsidR="00946E3F" w:rsidRPr="00015D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Начало работы конференции – </w:t>
      </w:r>
      <w:r w:rsidR="00E6069D" w:rsidRPr="00015D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</w:t>
      </w:r>
      <w:r w:rsidR="00040F7F" w:rsidRPr="00015D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 сентября 2018</w:t>
      </w:r>
      <w:r w:rsidRPr="00015D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г. в 10.00</w:t>
      </w:r>
    </w:p>
    <w:p w:rsidR="008A3440" w:rsidRPr="00015D40" w:rsidRDefault="008A3440" w:rsidP="008A344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D40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 конференции – очно/заочная. По итогам конференции планируется публикация сборника материалов.</w:t>
      </w:r>
    </w:p>
    <w:p w:rsidR="00015D40" w:rsidRPr="00015D40" w:rsidRDefault="008A3440" w:rsidP="00015D4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D40">
        <w:rPr>
          <w:rFonts w:ascii="Times New Roman" w:eastAsia="Times New Roman" w:hAnsi="Times New Roman"/>
          <w:sz w:val="28"/>
          <w:szCs w:val="28"/>
          <w:lang w:eastAsia="ru-RU"/>
        </w:rPr>
        <w:t>Оплата проезда и проживание участников конференции за счет командирующей стороны.</w:t>
      </w:r>
    </w:p>
    <w:p w:rsidR="008A3440" w:rsidRPr="00015D40" w:rsidRDefault="008A3440" w:rsidP="00C77B9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D40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оформлению статьи</w:t>
      </w:r>
      <w:r w:rsidR="00ED2B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(Приложение 1)</w:t>
      </w:r>
      <w:r w:rsidR="00B1647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15D4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Поля: верхнее, нижнее</w:t>
      </w:r>
      <w:r w:rsidR="00ED2B5A">
        <w:rPr>
          <w:rFonts w:ascii="Times New Roman" w:eastAsia="Times New Roman" w:hAnsi="Times New Roman"/>
          <w:sz w:val="28"/>
          <w:szCs w:val="28"/>
          <w:lang w:eastAsia="ru-RU"/>
        </w:rPr>
        <w:t xml:space="preserve"> – 2 см.</w:t>
      </w:r>
      <w:r w:rsidRPr="00015D40">
        <w:rPr>
          <w:rFonts w:ascii="Times New Roman" w:eastAsia="Times New Roman" w:hAnsi="Times New Roman"/>
          <w:sz w:val="28"/>
          <w:szCs w:val="28"/>
          <w:lang w:eastAsia="ru-RU"/>
        </w:rPr>
        <w:t>, левое, правое – 2</w:t>
      </w:r>
      <w:r w:rsidR="00ED2B5A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 w:rsidRPr="00015D40">
        <w:rPr>
          <w:rFonts w:ascii="Times New Roman" w:eastAsia="Times New Roman" w:hAnsi="Times New Roman"/>
          <w:sz w:val="28"/>
          <w:szCs w:val="28"/>
          <w:lang w:eastAsia="ru-RU"/>
        </w:rPr>
        <w:t xml:space="preserve"> см.; межстрочный интервал 1,0; отступ 1,25; размер шрифта (кегль) – 14; тип – </w:t>
      </w:r>
      <w:r w:rsidRPr="00015D40">
        <w:rPr>
          <w:rFonts w:ascii="Times New Roman" w:eastAsia="Times New Roman" w:hAnsi="Times New Roman"/>
          <w:sz w:val="28"/>
          <w:szCs w:val="28"/>
          <w:lang w:val="en-US" w:eastAsia="ru-RU"/>
        </w:rPr>
        <w:t>Times</w:t>
      </w:r>
      <w:r w:rsidRPr="00015D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5D40">
        <w:rPr>
          <w:rFonts w:ascii="Times New Roman" w:eastAsia="Times New Roman" w:hAnsi="Times New Roman"/>
          <w:sz w:val="28"/>
          <w:szCs w:val="28"/>
          <w:lang w:val="en-US" w:eastAsia="ru-RU"/>
        </w:rPr>
        <w:t>New</w:t>
      </w:r>
      <w:r w:rsidRPr="00015D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5D40">
        <w:rPr>
          <w:rFonts w:ascii="Times New Roman" w:eastAsia="Times New Roman" w:hAnsi="Times New Roman"/>
          <w:sz w:val="28"/>
          <w:szCs w:val="28"/>
          <w:lang w:val="en-US" w:eastAsia="ru-RU"/>
        </w:rPr>
        <w:t>Roman</w:t>
      </w:r>
      <w:r w:rsidRPr="00015D40">
        <w:rPr>
          <w:rFonts w:ascii="Times New Roman" w:eastAsia="Times New Roman" w:hAnsi="Times New Roman"/>
          <w:sz w:val="28"/>
          <w:szCs w:val="28"/>
          <w:lang w:eastAsia="ru-RU"/>
        </w:rPr>
        <w:t>; стиль «Обычный». На первой строке печатаются инициалы и фамилия автора(</w:t>
      </w:r>
      <w:proofErr w:type="spellStart"/>
      <w:r w:rsidRPr="00015D4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015D40">
        <w:rPr>
          <w:rFonts w:ascii="Times New Roman" w:eastAsia="Times New Roman" w:hAnsi="Times New Roman"/>
          <w:sz w:val="28"/>
          <w:szCs w:val="28"/>
          <w:lang w:eastAsia="ru-RU"/>
        </w:rPr>
        <w:t xml:space="preserve">), шрифт </w:t>
      </w:r>
      <w:r w:rsidR="00A103B3" w:rsidRPr="00015D40">
        <w:rPr>
          <w:rFonts w:ascii="Times New Roman" w:eastAsia="Times New Roman" w:hAnsi="Times New Roman"/>
          <w:sz w:val="28"/>
          <w:szCs w:val="28"/>
          <w:lang w:eastAsia="ru-RU"/>
        </w:rPr>
        <w:t>жирный, выравнивание</w:t>
      </w:r>
      <w:r w:rsidRPr="00015D40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текста по правому краю. </w:t>
      </w:r>
      <w:r w:rsidR="000F555F" w:rsidRPr="00015D40">
        <w:rPr>
          <w:rFonts w:ascii="Times New Roman" w:hAnsi="Times New Roman"/>
          <w:sz w:val="28"/>
          <w:szCs w:val="28"/>
        </w:rPr>
        <w:t>Ниже указываются ученая степень, звание, должность (без сокращений), подразделение организации, полное название организации–места работы автора(</w:t>
      </w:r>
      <w:proofErr w:type="spellStart"/>
      <w:r w:rsidR="000F555F" w:rsidRPr="00015D40">
        <w:rPr>
          <w:rFonts w:ascii="Times New Roman" w:hAnsi="Times New Roman"/>
          <w:sz w:val="28"/>
          <w:szCs w:val="28"/>
        </w:rPr>
        <w:t>ов</w:t>
      </w:r>
      <w:proofErr w:type="spellEnd"/>
      <w:r w:rsidR="000F555F" w:rsidRPr="00015D40">
        <w:rPr>
          <w:rFonts w:ascii="Times New Roman" w:hAnsi="Times New Roman"/>
          <w:sz w:val="28"/>
          <w:szCs w:val="28"/>
        </w:rPr>
        <w:t>) в именительном падеже, шрифт обычный, выравнивание по правому краю.</w:t>
      </w:r>
      <w:r w:rsidR="00C77B97">
        <w:rPr>
          <w:rFonts w:ascii="Times New Roman" w:hAnsi="Times New Roman"/>
          <w:sz w:val="28"/>
          <w:szCs w:val="28"/>
        </w:rPr>
        <w:t xml:space="preserve"> </w:t>
      </w:r>
      <w:r w:rsidR="000F555F" w:rsidRPr="00015D40">
        <w:rPr>
          <w:rFonts w:ascii="Times New Roman" w:hAnsi="Times New Roman"/>
          <w:sz w:val="28"/>
          <w:szCs w:val="28"/>
        </w:rPr>
        <w:t xml:space="preserve">Далее через один </w:t>
      </w:r>
      <w:r w:rsidR="000B15F7" w:rsidRPr="00015D40">
        <w:rPr>
          <w:rFonts w:ascii="Times New Roman" w:hAnsi="Times New Roman"/>
          <w:sz w:val="28"/>
          <w:szCs w:val="28"/>
        </w:rPr>
        <w:t xml:space="preserve">интервал </w:t>
      </w:r>
      <w:r w:rsidRPr="00015D40">
        <w:rPr>
          <w:rFonts w:ascii="Times New Roman" w:eastAsia="Times New Roman" w:hAnsi="Times New Roman"/>
          <w:sz w:val="28"/>
          <w:szCs w:val="28"/>
          <w:lang w:eastAsia="ru-RU"/>
        </w:rPr>
        <w:t xml:space="preserve">печатается название статьи прописными буквами, шрифт жирный, выравнивание по центру.  </w:t>
      </w:r>
      <w:r w:rsidR="0002799E">
        <w:rPr>
          <w:rFonts w:ascii="Times New Roman" w:eastAsia="Times New Roman" w:hAnsi="Times New Roman"/>
          <w:sz w:val="28"/>
          <w:szCs w:val="28"/>
          <w:lang w:eastAsia="ru-RU"/>
        </w:rPr>
        <w:t>Выравнивание основного текста - по ширине.</w:t>
      </w:r>
    </w:p>
    <w:p w:rsidR="0002799E" w:rsidRDefault="008A3440" w:rsidP="008A344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D40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публикации оформляется с применением </w:t>
      </w:r>
      <w:proofErr w:type="spellStart"/>
      <w:r w:rsidRPr="00015D40">
        <w:rPr>
          <w:rFonts w:ascii="Times New Roman" w:eastAsia="Times New Roman" w:hAnsi="Times New Roman"/>
          <w:sz w:val="28"/>
          <w:szCs w:val="28"/>
          <w:lang w:eastAsia="ru-RU"/>
        </w:rPr>
        <w:t>затекстовых</w:t>
      </w:r>
      <w:proofErr w:type="spellEnd"/>
      <w:r w:rsidRPr="00015D40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библиографических ссылок. После основного текста помещается общий список источников и литературы с выходными данными </w:t>
      </w:r>
      <w:r w:rsidR="000B15F7" w:rsidRPr="00015D40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архивных </w:t>
      </w:r>
      <w:r w:rsidR="000B15F7" w:rsidRPr="00015D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источников и </w:t>
      </w:r>
      <w:r w:rsidRPr="00015D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B15F7" w:rsidRPr="00015D40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абот, процитированных в тексте, </w:t>
      </w:r>
      <w:r w:rsidRPr="00015D40">
        <w:rPr>
          <w:rFonts w:ascii="Times New Roman" w:eastAsia="Times New Roman" w:hAnsi="Times New Roman"/>
          <w:sz w:val="28"/>
          <w:szCs w:val="28"/>
          <w:lang w:eastAsia="ru-RU"/>
        </w:rPr>
        <w:t>в алфавитном порядке (размер шрифта (кегль) – 14). Нумерация в списке источников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литературы осуществляется без использования функции автоматической нумерации.  Оформление библиографических ссылок и списка </w:t>
      </w:r>
      <w:r w:rsidR="00635D37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источников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литературы в соответствии с государственным стандартом (ГОСТ Р 7.05-2008). Отсылки в тексте документа заключаются в квадратные скобки, например</w:t>
      </w:r>
      <w:r w:rsidR="00DD41D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[1, с. 45] или (для архивной ссылки) [1, л. 9]. </w:t>
      </w:r>
    </w:p>
    <w:p w:rsidR="008A3440" w:rsidRDefault="008A3440" w:rsidP="008A344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Объём статьи не </w:t>
      </w:r>
      <w:r w:rsidR="000B15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менее 3 с. (не менее 8 тыс. знаков с пробелами) и не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более 6 с.</w:t>
      </w:r>
      <w:r w:rsidR="00E606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D2B5A">
        <w:rPr>
          <w:rFonts w:ascii="Times New Roman" w:eastAsia="Times New Roman" w:hAnsi="Times New Roman"/>
          <w:b/>
          <w:sz w:val="28"/>
          <w:szCs w:val="28"/>
          <w:lang w:eastAsia="ru-RU"/>
        </w:rPr>
        <w:t>(не более 1</w:t>
      </w:r>
      <w:r w:rsidR="00DD41D5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ED2B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E107D">
        <w:rPr>
          <w:rFonts w:ascii="Times New Roman" w:eastAsia="Times New Roman" w:hAnsi="Times New Roman"/>
          <w:b/>
          <w:sz w:val="28"/>
          <w:szCs w:val="28"/>
          <w:lang w:eastAsia="ru-RU"/>
        </w:rPr>
        <w:t>тыс. знаков с пробелами)</w:t>
      </w:r>
      <w:r w:rsidR="000B15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без учета списка источников и литературы</w:t>
      </w:r>
      <w:r w:rsidR="003E107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3440" w:rsidRDefault="008A3440" w:rsidP="008A344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редактирования предоставленных текстов, не изменяющего авторской позиции и общего смысла работы. Материалы, не соответствующие тематике конференции и требованиям к оформлению,  не принимаются.</w:t>
      </w:r>
    </w:p>
    <w:p w:rsidR="008A3440" w:rsidRDefault="008A3440" w:rsidP="008A34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395">
        <w:rPr>
          <w:rFonts w:ascii="Times New Roman" w:eastAsia="Times New Roman" w:hAnsi="Times New Roman"/>
          <w:sz w:val="28"/>
          <w:szCs w:val="28"/>
          <w:lang w:eastAsia="ru-RU"/>
        </w:rPr>
        <w:t>Заявка на участие в конференции</w:t>
      </w:r>
      <w:r w:rsidR="00ED2B5A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</w:t>
      </w:r>
      <w:r w:rsidRPr="00AC3395">
        <w:rPr>
          <w:rFonts w:ascii="Times New Roman" w:eastAsia="Times New Roman" w:hAnsi="Times New Roman"/>
          <w:sz w:val="28"/>
          <w:szCs w:val="28"/>
          <w:lang w:eastAsia="ru-RU"/>
        </w:rPr>
        <w:t xml:space="preserve"> и авторские материалы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представлены </w:t>
      </w:r>
      <w:r w:rsidR="003963B0" w:rsidRPr="00ED2B5A">
        <w:rPr>
          <w:rFonts w:ascii="Times New Roman" w:eastAsia="Times New Roman" w:hAnsi="Times New Roman"/>
          <w:b/>
          <w:sz w:val="28"/>
          <w:szCs w:val="28"/>
          <w:lang w:eastAsia="ru-RU"/>
        </w:rPr>
        <w:t>до 1 июл</w:t>
      </w:r>
      <w:r w:rsidR="00946E3F" w:rsidRPr="00ED2B5A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1123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2018</w:t>
      </w:r>
      <w:r w:rsidRPr="00ED2B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</w:t>
      </w:r>
      <w:r w:rsidRPr="00AC339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3440" w:rsidRPr="00112340" w:rsidRDefault="008A3440" w:rsidP="008A34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340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Тексты статей и заявок предоставляются в электронном виде по адресу: </w:t>
      </w:r>
      <w:r w:rsidRPr="00112340">
        <w:rPr>
          <w:rFonts w:ascii="Times New Roman" w:eastAsia="Times New Roman" w:hAnsi="Times New Roman"/>
          <w:i/>
          <w:sz w:val="28"/>
          <w:szCs w:val="28"/>
          <w:lang w:eastAsia="ru-RU"/>
        </w:rPr>
        <w:t>305000</w:t>
      </w:r>
      <w:r w:rsidR="00635D37" w:rsidRPr="00112340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11234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</w:t>
      </w:r>
      <w:r w:rsidR="00635D37" w:rsidRPr="00112340">
        <w:rPr>
          <w:rFonts w:ascii="Times New Roman" w:eastAsia="Times New Roman" w:hAnsi="Times New Roman"/>
          <w:i/>
          <w:sz w:val="28"/>
          <w:szCs w:val="28"/>
          <w:lang w:eastAsia="ru-RU"/>
        </w:rPr>
        <w:t>. Курск, ул. Ленина, д.57,</w:t>
      </w:r>
      <w:r w:rsidRPr="0011234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ОКУ «Госархив Курской области»</w:t>
      </w:r>
      <w:r w:rsidRPr="0011234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12340">
        <w:rPr>
          <w:rFonts w:ascii="Times New Roman" w:eastAsia="Times New Roman" w:hAnsi="Times New Roman"/>
          <w:i/>
          <w:sz w:val="28"/>
          <w:szCs w:val="28"/>
          <w:lang w:eastAsia="ru-RU"/>
        </w:rPr>
        <w:t>читальный зал</w:t>
      </w:r>
      <w:r w:rsidRPr="00112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2340">
        <w:rPr>
          <w:rFonts w:ascii="Times New Roman" w:eastAsia="Times New Roman" w:hAnsi="Times New Roman"/>
          <w:i/>
          <w:sz w:val="28"/>
          <w:szCs w:val="28"/>
          <w:lang w:eastAsia="ru-RU"/>
        </w:rPr>
        <w:t>или по электронной почте</w:t>
      </w:r>
      <w:r w:rsidRPr="00112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="00112340" w:rsidRPr="00112340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lang w:val="en-US"/>
          </w:rPr>
          <w:t>arxiv</w:t>
        </w:r>
        <w:r w:rsidR="00112340" w:rsidRPr="00112340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.</w:t>
        </w:r>
        <w:r w:rsidR="00112340" w:rsidRPr="00112340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lang w:val="en-US"/>
          </w:rPr>
          <w:t>oleg</w:t>
        </w:r>
        <w:r w:rsidR="00112340" w:rsidRPr="00112340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@</w:t>
        </w:r>
        <w:r w:rsidR="00112340" w:rsidRPr="00112340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lang w:val="en-US"/>
          </w:rPr>
          <w:t>mail</w:t>
        </w:r>
        <w:r w:rsidR="00112340" w:rsidRPr="00112340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.</w:t>
        </w:r>
        <w:proofErr w:type="spellStart"/>
        <w:r w:rsidR="00112340" w:rsidRPr="00112340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hyperlink r:id="rId6" w:history="1">
        <w:r w:rsidR="00F045FE" w:rsidRPr="00112340">
          <w:rPr>
            <w:rStyle w:val="a3"/>
            <w:rFonts w:ascii="Times New Roman" w:eastAsia="Times New Roman" w:hAnsi="Times New Roman"/>
            <w:i/>
            <w:color w:val="auto"/>
            <w:sz w:val="28"/>
            <w:szCs w:val="28"/>
            <w:u w:val="none"/>
            <w:lang w:eastAsia="ru-RU"/>
          </w:rPr>
          <w:t>,</w:t>
        </w:r>
        <w:r w:rsidR="00112340" w:rsidRPr="00112340">
          <w:rPr>
            <w:rStyle w:val="a3"/>
            <w:rFonts w:ascii="Times New Roman" w:eastAsia="Times New Roman" w:hAnsi="Times New Roman"/>
            <w:i/>
            <w:color w:val="auto"/>
            <w:sz w:val="28"/>
            <w:szCs w:val="28"/>
            <w:u w:val="none"/>
            <w:lang w:eastAsia="ru-RU"/>
          </w:rPr>
          <w:t xml:space="preserve"> </w:t>
        </w:r>
        <w:r w:rsidR="00F045FE" w:rsidRPr="00112340">
          <w:rPr>
            <w:rStyle w:val="a3"/>
            <w:rFonts w:ascii="Times New Roman" w:eastAsia="Times New Roman" w:hAnsi="Times New Roman"/>
            <w:i/>
            <w:color w:val="auto"/>
            <w:sz w:val="28"/>
            <w:szCs w:val="28"/>
            <w:u w:val="none"/>
            <w:lang w:eastAsia="ru-RU"/>
          </w:rPr>
          <w:t>Черникову</w:t>
        </w:r>
      </w:hyperlink>
      <w:r w:rsidR="00F045FE" w:rsidRPr="0011234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Олегу Алексеевичу</w:t>
      </w:r>
      <w:r w:rsidRPr="0011234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ED2B5A" w:rsidRPr="00112340">
        <w:rPr>
          <w:rFonts w:ascii="Times New Roman" w:eastAsia="Times New Roman" w:hAnsi="Times New Roman"/>
          <w:sz w:val="28"/>
          <w:szCs w:val="28"/>
          <w:lang w:eastAsia="ru-RU"/>
        </w:rPr>
        <w:t xml:space="preserve">  Тел. для справок: (4712) 51-49-85</w:t>
      </w:r>
      <w:r w:rsidRPr="0011234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045FE" w:rsidRDefault="00F045FE" w:rsidP="00015D40">
      <w:pPr>
        <w:ind w:firstLine="709"/>
        <w:jc w:val="right"/>
        <w:rPr>
          <w:bCs/>
          <w:sz w:val="28"/>
          <w:szCs w:val="28"/>
        </w:rPr>
      </w:pPr>
    </w:p>
    <w:p w:rsidR="00F045FE" w:rsidRDefault="00F045FE" w:rsidP="00015D40">
      <w:pPr>
        <w:ind w:firstLine="709"/>
        <w:jc w:val="right"/>
        <w:rPr>
          <w:bCs/>
          <w:sz w:val="28"/>
          <w:szCs w:val="28"/>
        </w:rPr>
      </w:pPr>
    </w:p>
    <w:p w:rsidR="00F045FE" w:rsidRDefault="00F045FE" w:rsidP="00015D40">
      <w:pPr>
        <w:ind w:firstLine="709"/>
        <w:jc w:val="right"/>
        <w:rPr>
          <w:bCs/>
          <w:sz w:val="28"/>
          <w:szCs w:val="28"/>
        </w:rPr>
      </w:pPr>
    </w:p>
    <w:p w:rsidR="00F045FE" w:rsidRDefault="00F045FE" w:rsidP="00015D40">
      <w:pPr>
        <w:ind w:firstLine="709"/>
        <w:jc w:val="right"/>
        <w:rPr>
          <w:bCs/>
          <w:sz w:val="28"/>
          <w:szCs w:val="28"/>
        </w:rPr>
      </w:pPr>
    </w:p>
    <w:p w:rsidR="00F045FE" w:rsidRDefault="00F045FE" w:rsidP="00015D40">
      <w:pPr>
        <w:ind w:firstLine="709"/>
        <w:jc w:val="right"/>
        <w:rPr>
          <w:bCs/>
          <w:sz w:val="28"/>
          <w:szCs w:val="28"/>
        </w:rPr>
      </w:pPr>
    </w:p>
    <w:p w:rsidR="00F045FE" w:rsidRDefault="00F045FE" w:rsidP="00015D40">
      <w:pPr>
        <w:ind w:firstLine="709"/>
        <w:jc w:val="right"/>
        <w:rPr>
          <w:bCs/>
          <w:sz w:val="28"/>
          <w:szCs w:val="28"/>
        </w:rPr>
      </w:pPr>
    </w:p>
    <w:p w:rsidR="00F045FE" w:rsidRDefault="00F045FE" w:rsidP="00015D40">
      <w:pPr>
        <w:ind w:firstLine="709"/>
        <w:jc w:val="right"/>
        <w:rPr>
          <w:bCs/>
          <w:sz w:val="28"/>
          <w:szCs w:val="28"/>
        </w:rPr>
      </w:pPr>
    </w:p>
    <w:p w:rsidR="00F045FE" w:rsidRDefault="00F045FE" w:rsidP="00015D40">
      <w:pPr>
        <w:ind w:firstLine="709"/>
        <w:jc w:val="right"/>
        <w:rPr>
          <w:bCs/>
          <w:sz w:val="28"/>
          <w:szCs w:val="28"/>
        </w:rPr>
      </w:pPr>
    </w:p>
    <w:p w:rsidR="00F045FE" w:rsidRDefault="00F045FE" w:rsidP="00015D40">
      <w:pPr>
        <w:ind w:firstLine="709"/>
        <w:jc w:val="right"/>
        <w:rPr>
          <w:bCs/>
          <w:sz w:val="28"/>
          <w:szCs w:val="28"/>
        </w:rPr>
      </w:pPr>
    </w:p>
    <w:p w:rsidR="00F045FE" w:rsidRDefault="00F045FE" w:rsidP="00015D40">
      <w:pPr>
        <w:ind w:firstLine="709"/>
        <w:jc w:val="right"/>
        <w:rPr>
          <w:bCs/>
          <w:sz w:val="28"/>
          <w:szCs w:val="28"/>
        </w:rPr>
      </w:pPr>
    </w:p>
    <w:p w:rsidR="00F045FE" w:rsidRDefault="00F045FE" w:rsidP="00015D40">
      <w:pPr>
        <w:ind w:firstLine="709"/>
        <w:jc w:val="right"/>
        <w:rPr>
          <w:bCs/>
          <w:sz w:val="28"/>
          <w:szCs w:val="28"/>
        </w:rPr>
      </w:pPr>
    </w:p>
    <w:p w:rsidR="00635D37" w:rsidRDefault="00635D37" w:rsidP="00015D40">
      <w:pPr>
        <w:ind w:firstLine="709"/>
        <w:jc w:val="right"/>
        <w:rPr>
          <w:bCs/>
          <w:sz w:val="28"/>
          <w:szCs w:val="28"/>
        </w:rPr>
      </w:pPr>
    </w:p>
    <w:p w:rsidR="00F045FE" w:rsidRDefault="00F045FE" w:rsidP="004D5E32">
      <w:pPr>
        <w:spacing w:after="0" w:line="240" w:lineRule="auto"/>
        <w:rPr>
          <w:bCs/>
          <w:sz w:val="28"/>
          <w:szCs w:val="28"/>
        </w:rPr>
      </w:pPr>
    </w:p>
    <w:p w:rsidR="00ED2B5A" w:rsidRDefault="00ED2B5A" w:rsidP="004D5E32">
      <w:pPr>
        <w:spacing w:after="0" w:line="240" w:lineRule="auto"/>
        <w:rPr>
          <w:bCs/>
          <w:sz w:val="28"/>
          <w:szCs w:val="28"/>
        </w:rPr>
      </w:pPr>
    </w:p>
    <w:p w:rsidR="00ED2B5A" w:rsidRDefault="00ED2B5A" w:rsidP="004D5E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45FE" w:rsidRDefault="004D5F7D" w:rsidP="00635D37">
      <w:pPr>
        <w:ind w:firstLine="709"/>
        <w:jc w:val="right"/>
        <w:rPr>
          <w:rFonts w:ascii="Times New Roman" w:hAnsi="Times New Roman"/>
          <w:bCs/>
          <w:caps/>
          <w:sz w:val="28"/>
          <w:szCs w:val="28"/>
        </w:rPr>
      </w:pPr>
      <w:r w:rsidRPr="00F045FE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Pr="00F045FE"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="00ED2B5A">
        <w:rPr>
          <w:rFonts w:ascii="Times New Roman" w:hAnsi="Times New Roman"/>
          <w:bCs/>
          <w:caps/>
          <w:sz w:val="28"/>
          <w:szCs w:val="28"/>
        </w:rPr>
        <w:t>1</w:t>
      </w:r>
    </w:p>
    <w:p w:rsidR="00635D37" w:rsidRPr="00635D37" w:rsidRDefault="00635D37" w:rsidP="00635D37">
      <w:pPr>
        <w:ind w:firstLine="709"/>
        <w:jc w:val="right"/>
        <w:rPr>
          <w:rFonts w:ascii="Times New Roman" w:hAnsi="Times New Roman"/>
          <w:bCs/>
          <w:caps/>
          <w:sz w:val="28"/>
          <w:szCs w:val="28"/>
        </w:rPr>
      </w:pPr>
    </w:p>
    <w:p w:rsidR="008A3440" w:rsidRDefault="004D5F7D" w:rsidP="008A34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 оформления статьи</w:t>
      </w:r>
    </w:p>
    <w:p w:rsidR="008A3440" w:rsidRPr="004D5F7D" w:rsidRDefault="008A3440" w:rsidP="008A344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8A3440" w:rsidRPr="004D5F7D" w:rsidRDefault="004D5F7D" w:rsidP="008A344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4D5F7D">
        <w:rPr>
          <w:rFonts w:ascii="Times New Roman" w:hAnsi="Times New Roman"/>
          <w:b/>
          <w:sz w:val="28"/>
          <w:szCs w:val="28"/>
        </w:rPr>
        <w:t>А. А. Васильев</w:t>
      </w:r>
      <w:r w:rsidR="008A3440" w:rsidRPr="004D5F7D">
        <w:rPr>
          <w:rFonts w:ascii="Times New Roman" w:hAnsi="Times New Roman"/>
          <w:b/>
          <w:sz w:val="28"/>
          <w:szCs w:val="28"/>
        </w:rPr>
        <w:t>,</w:t>
      </w:r>
    </w:p>
    <w:p w:rsidR="004D5F7D" w:rsidRPr="004D5F7D" w:rsidRDefault="004D5F7D" w:rsidP="008A3440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4D5F7D">
        <w:rPr>
          <w:rFonts w:ascii="Times New Roman" w:hAnsi="Times New Roman"/>
          <w:i/>
          <w:sz w:val="28"/>
          <w:szCs w:val="28"/>
        </w:rPr>
        <w:t xml:space="preserve">кандидат исторических наук, доцент, </w:t>
      </w:r>
    </w:p>
    <w:p w:rsidR="008A3440" w:rsidRPr="004D5F7D" w:rsidRDefault="004D5F7D" w:rsidP="008A3440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4D5F7D">
        <w:rPr>
          <w:rFonts w:ascii="Times New Roman" w:hAnsi="Times New Roman"/>
          <w:i/>
          <w:sz w:val="28"/>
          <w:szCs w:val="28"/>
        </w:rPr>
        <w:t>доцент кафедры</w:t>
      </w:r>
      <w:r w:rsidR="008A3440" w:rsidRPr="004D5F7D">
        <w:rPr>
          <w:rFonts w:ascii="Times New Roman" w:hAnsi="Times New Roman"/>
          <w:i/>
          <w:sz w:val="28"/>
          <w:szCs w:val="28"/>
        </w:rPr>
        <w:t xml:space="preserve"> истории России </w:t>
      </w:r>
    </w:p>
    <w:p w:rsidR="000F555F" w:rsidRPr="000F555F" w:rsidRDefault="004D5F7D" w:rsidP="00980002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ФГБОУ ВО «Курский государственный университет»</w:t>
      </w:r>
      <w:r w:rsidR="008A3440" w:rsidRPr="004D5F7D">
        <w:rPr>
          <w:rFonts w:ascii="Times New Roman" w:hAnsi="Times New Roman"/>
          <w:i/>
          <w:sz w:val="28"/>
          <w:szCs w:val="28"/>
        </w:rPr>
        <w:t xml:space="preserve"> </w:t>
      </w:r>
    </w:p>
    <w:p w:rsidR="004D5F7D" w:rsidRDefault="004D5F7D" w:rsidP="008A34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5F7D" w:rsidRDefault="004D5F7D" w:rsidP="004D5F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ПЕРВЫЕ КУРСКИЕ КООПЕРАТИВЫ</w:t>
      </w:r>
    </w:p>
    <w:p w:rsidR="004D5F7D" w:rsidRDefault="004D5F7D" w:rsidP="004D5F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(К 150-ЛЕТИЮ МЕСТНОЙ ПОТРЕБИТЕЛЬСКОЙ КООПЕРАЦИИ)</w:t>
      </w:r>
    </w:p>
    <w:p w:rsidR="004D5F7D" w:rsidRDefault="004D5F7D" w:rsidP="004D5F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D5F7D" w:rsidRPr="005275C8" w:rsidRDefault="004D5F7D" w:rsidP="004D5F7D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753C">
        <w:rPr>
          <w:rFonts w:ascii="Times New Roman" w:hAnsi="Times New Roman"/>
          <w:sz w:val="28"/>
          <w:szCs w:val="28"/>
        </w:rPr>
        <w:t xml:space="preserve">История отечественной потребительской кооперации имеет давнюю историю. Ряд авторов первым потребительским кооперативом считают артель, созданную </w:t>
      </w:r>
      <w:r w:rsidRPr="00C7753C">
        <w:rPr>
          <w:rFonts w:ascii="Times New Roman" w:hAnsi="Times New Roman"/>
          <w:color w:val="000000"/>
          <w:sz w:val="28"/>
          <w:szCs w:val="28"/>
        </w:rPr>
        <w:t>узниками-декабристами в Петровс</w:t>
      </w:r>
      <w:r w:rsidRPr="00C7753C">
        <w:rPr>
          <w:rFonts w:ascii="Times New Roman" w:hAnsi="Times New Roman"/>
          <w:color w:val="000000"/>
          <w:sz w:val="28"/>
          <w:szCs w:val="28"/>
        </w:rPr>
        <w:softHyphen/>
        <w:t xml:space="preserve">кий Завод, устав которой был </w:t>
      </w:r>
      <w:r w:rsidRPr="00C7753C">
        <w:rPr>
          <w:rFonts w:ascii="Times New Roman" w:hAnsi="Times New Roman"/>
          <w:sz w:val="28"/>
          <w:szCs w:val="28"/>
        </w:rPr>
        <w:t xml:space="preserve">принят в </w:t>
      </w:r>
      <w:r w:rsidRPr="00C7753C">
        <w:rPr>
          <w:rFonts w:ascii="Times New Roman" w:hAnsi="Times New Roman"/>
          <w:color w:val="000000"/>
          <w:sz w:val="28"/>
          <w:szCs w:val="28"/>
        </w:rPr>
        <w:t>1831 г. Эту версию ныне официально разделяют органы потребительской коопер</w:t>
      </w:r>
      <w:r>
        <w:rPr>
          <w:rFonts w:ascii="Times New Roman" w:hAnsi="Times New Roman"/>
          <w:color w:val="000000"/>
          <w:sz w:val="28"/>
          <w:szCs w:val="28"/>
        </w:rPr>
        <w:t>ации страны. Тем не менее в полно</w:t>
      </w:r>
      <w:r w:rsidRPr="00C7753C">
        <w:rPr>
          <w:rFonts w:ascii="Times New Roman" w:hAnsi="Times New Roman"/>
          <w:color w:val="000000"/>
          <w:sz w:val="28"/>
          <w:szCs w:val="28"/>
        </w:rPr>
        <w:t>й мере кооперативной организацией, данную артель считать нельзя. Подлинные общества стали</w:t>
      </w:r>
      <w:r>
        <w:rPr>
          <w:rFonts w:ascii="Times New Roman" w:hAnsi="Times New Roman"/>
          <w:color w:val="000000"/>
          <w:sz w:val="28"/>
          <w:szCs w:val="28"/>
        </w:rPr>
        <w:t xml:space="preserve"> появляться только в 60-е гг. XIX</w:t>
      </w:r>
      <w:r w:rsidRPr="00C7753C">
        <w:rPr>
          <w:rFonts w:ascii="Times New Roman" w:hAnsi="Times New Roman"/>
          <w:color w:val="000000"/>
          <w:sz w:val="28"/>
          <w:szCs w:val="28"/>
        </w:rPr>
        <w:t xml:space="preserve"> в.</w:t>
      </w:r>
      <w:r w:rsidRPr="00C775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</w:t>
      </w:r>
      <w:r w:rsidR="0098000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с.</w:t>
      </w:r>
      <w:r w:rsidR="00980002">
        <w:rPr>
          <w:rFonts w:ascii="Times New Roman" w:hAnsi="Times New Roman"/>
          <w:sz w:val="28"/>
          <w:szCs w:val="28"/>
        </w:rPr>
        <w:t xml:space="preserve"> 86]</w:t>
      </w:r>
      <w:r>
        <w:rPr>
          <w:rFonts w:ascii="Times New Roman" w:hAnsi="Times New Roman"/>
          <w:sz w:val="28"/>
          <w:szCs w:val="28"/>
        </w:rPr>
        <w:t>.</w:t>
      </w:r>
    </w:p>
    <w:p w:rsidR="004D5F7D" w:rsidRPr="00980002" w:rsidRDefault="004D5F7D" w:rsidP="0098000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7753C">
        <w:rPr>
          <w:rFonts w:ascii="Times New Roman" w:hAnsi="Times New Roman"/>
          <w:sz w:val="28"/>
          <w:szCs w:val="28"/>
        </w:rPr>
        <w:t>Зачинателем местного движения стало Курское товарищество потребителей, устав которого был утвержден 3 мая 1867 г.</w:t>
      </w:r>
      <w:r>
        <w:rPr>
          <w:rFonts w:ascii="Times New Roman" w:hAnsi="Times New Roman"/>
          <w:sz w:val="28"/>
          <w:szCs w:val="28"/>
        </w:rPr>
        <w:t xml:space="preserve"> [</w:t>
      </w:r>
      <w:r w:rsidR="0098000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, л.</w:t>
      </w:r>
      <w:r w:rsidR="00635D3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12.</w:t>
      </w:r>
      <w:r>
        <w:rPr>
          <w:rFonts w:ascii="Times New Roman" w:hAnsi="Times New Roman"/>
          <w:sz w:val="28"/>
          <w:szCs w:val="28"/>
        </w:rPr>
        <w:t>]</w:t>
      </w:r>
      <w:r w:rsidR="00980002">
        <w:rPr>
          <w:rFonts w:ascii="Times New Roman" w:hAnsi="Times New Roman"/>
          <w:sz w:val="28"/>
          <w:szCs w:val="28"/>
        </w:rPr>
        <w:t xml:space="preserve">. </w:t>
      </w:r>
      <w:r w:rsidRPr="00C7753C">
        <w:rPr>
          <w:rFonts w:ascii="Times New Roman" w:hAnsi="Times New Roman"/>
          <w:sz w:val="28"/>
          <w:szCs w:val="28"/>
        </w:rPr>
        <w:t>В</w:t>
      </w:r>
      <w:r w:rsidR="00E0316B">
        <w:rPr>
          <w:rFonts w:ascii="Times New Roman" w:hAnsi="Times New Roman"/>
          <w:sz w:val="28"/>
          <w:szCs w:val="28"/>
        </w:rPr>
        <w:t xml:space="preserve">          </w:t>
      </w:r>
      <w:r w:rsidRPr="00C7753C">
        <w:rPr>
          <w:rFonts w:ascii="Times New Roman" w:hAnsi="Times New Roman"/>
          <w:sz w:val="28"/>
          <w:szCs w:val="28"/>
        </w:rPr>
        <w:t xml:space="preserve"> 1869 г. право на</w:t>
      </w:r>
      <w:r>
        <w:rPr>
          <w:rFonts w:ascii="Times New Roman" w:hAnsi="Times New Roman"/>
          <w:sz w:val="28"/>
          <w:szCs w:val="28"/>
        </w:rPr>
        <w:t xml:space="preserve"> функционирование получили еще 2</w:t>
      </w:r>
      <w:r w:rsidRPr="00C7753C">
        <w:rPr>
          <w:rFonts w:ascii="Times New Roman" w:hAnsi="Times New Roman"/>
          <w:sz w:val="28"/>
          <w:szCs w:val="28"/>
        </w:rPr>
        <w:t xml:space="preserve"> учреждения: 9 января – </w:t>
      </w:r>
      <w:proofErr w:type="spellStart"/>
      <w:r w:rsidRPr="00C7753C">
        <w:rPr>
          <w:rFonts w:ascii="Times New Roman" w:hAnsi="Times New Roman"/>
          <w:sz w:val="28"/>
          <w:szCs w:val="28"/>
        </w:rPr>
        <w:t>Корочанское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[</w:t>
      </w:r>
      <w:r w:rsidR="009800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</w:rPr>
        <w:t>, л.</w:t>
      </w:r>
      <w:r w:rsidR="00635D3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  <w:szCs w:val="28"/>
        </w:rPr>
        <w:t>]</w:t>
      </w:r>
      <w:r w:rsidRPr="00C7753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10 июня – </w:t>
      </w:r>
      <w:proofErr w:type="spellStart"/>
      <w:r>
        <w:rPr>
          <w:rFonts w:ascii="Times New Roman" w:hAnsi="Times New Roman"/>
          <w:sz w:val="28"/>
          <w:szCs w:val="28"/>
        </w:rPr>
        <w:t>Рыльское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[</w:t>
      </w:r>
      <w:r w:rsidR="00980002">
        <w:rPr>
          <w:rFonts w:ascii="Times New Roman" w:hAnsi="Times New Roman"/>
          <w:sz w:val="28"/>
          <w:szCs w:val="28"/>
        </w:rPr>
        <w:t>2</w:t>
      </w:r>
      <w:r w:rsidR="00635D37">
        <w:rPr>
          <w:rFonts w:ascii="Times New Roman" w:hAnsi="Times New Roman"/>
          <w:sz w:val="28"/>
        </w:rPr>
        <w:t xml:space="preserve">, л.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  <w:szCs w:val="28"/>
        </w:rPr>
        <w:t>]</w:t>
      </w:r>
      <w:r w:rsidRPr="00C7753C">
        <w:rPr>
          <w:rFonts w:ascii="Times New Roman" w:hAnsi="Times New Roman"/>
          <w:sz w:val="28"/>
          <w:szCs w:val="28"/>
        </w:rPr>
        <w:t>.</w:t>
      </w:r>
    </w:p>
    <w:p w:rsidR="004D5F7D" w:rsidRDefault="004D5F7D" w:rsidP="008A34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0002" w:rsidRDefault="00980002" w:rsidP="00635D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и литература</w:t>
      </w:r>
    </w:p>
    <w:p w:rsidR="00E81614" w:rsidRPr="00980002" w:rsidRDefault="00E81614" w:rsidP="00980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892" w:rsidRDefault="00944892" w:rsidP="009448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81614" w:rsidRPr="00980002">
        <w:rPr>
          <w:rFonts w:ascii="Times New Roman" w:hAnsi="Times New Roman"/>
          <w:sz w:val="28"/>
          <w:szCs w:val="28"/>
        </w:rPr>
        <w:t xml:space="preserve">Российский государственный исторический архив (далее – РГИА). </w:t>
      </w:r>
      <w:r>
        <w:rPr>
          <w:rFonts w:ascii="Times New Roman" w:hAnsi="Times New Roman"/>
          <w:sz w:val="28"/>
          <w:szCs w:val="28"/>
        </w:rPr>
        <w:t xml:space="preserve">  </w:t>
      </w:r>
      <w:r w:rsidR="00E81614" w:rsidRPr="00980002">
        <w:rPr>
          <w:rFonts w:ascii="Times New Roman" w:hAnsi="Times New Roman"/>
          <w:sz w:val="28"/>
          <w:szCs w:val="28"/>
        </w:rPr>
        <w:t>Ф. 1287. Оп. 8. Д. 1551.</w:t>
      </w:r>
    </w:p>
    <w:p w:rsidR="00944892" w:rsidRDefault="00944892" w:rsidP="009448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81614" w:rsidRPr="00980002">
        <w:rPr>
          <w:rFonts w:ascii="Times New Roman" w:hAnsi="Times New Roman"/>
          <w:sz w:val="28"/>
          <w:szCs w:val="28"/>
        </w:rPr>
        <w:t>РГИА. Ф.</w:t>
      </w:r>
      <w:r w:rsidR="00635D37">
        <w:rPr>
          <w:rFonts w:ascii="Times New Roman" w:hAnsi="Times New Roman"/>
          <w:sz w:val="28"/>
          <w:szCs w:val="28"/>
        </w:rPr>
        <w:t xml:space="preserve"> </w:t>
      </w:r>
      <w:r w:rsidR="00E81614" w:rsidRPr="00980002">
        <w:rPr>
          <w:rFonts w:ascii="Times New Roman" w:hAnsi="Times New Roman"/>
          <w:sz w:val="28"/>
          <w:szCs w:val="28"/>
        </w:rPr>
        <w:t xml:space="preserve">1287. Оп. 9. Д.1. </w:t>
      </w:r>
    </w:p>
    <w:p w:rsidR="00944892" w:rsidRDefault="00944892" w:rsidP="009448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81614" w:rsidRPr="00980002">
        <w:rPr>
          <w:rFonts w:ascii="Times New Roman" w:hAnsi="Times New Roman"/>
          <w:sz w:val="28"/>
          <w:szCs w:val="28"/>
        </w:rPr>
        <w:t>Государственный архи</w:t>
      </w:r>
      <w:r w:rsidR="00980002" w:rsidRPr="00980002">
        <w:rPr>
          <w:rFonts w:ascii="Times New Roman" w:hAnsi="Times New Roman"/>
          <w:sz w:val="28"/>
          <w:szCs w:val="28"/>
        </w:rPr>
        <w:t>в Курской области</w:t>
      </w:r>
      <w:r w:rsidR="00E81614" w:rsidRPr="00980002">
        <w:rPr>
          <w:rFonts w:ascii="Times New Roman" w:hAnsi="Times New Roman"/>
          <w:sz w:val="28"/>
          <w:szCs w:val="28"/>
        </w:rPr>
        <w:t>. Ф. 1</w:t>
      </w:r>
      <w:r w:rsidR="00980002" w:rsidRPr="00980002">
        <w:rPr>
          <w:rFonts w:ascii="Times New Roman" w:hAnsi="Times New Roman"/>
          <w:sz w:val="28"/>
          <w:szCs w:val="28"/>
        </w:rPr>
        <w:t xml:space="preserve">84. </w:t>
      </w:r>
      <w:r w:rsidR="00E81614" w:rsidRPr="00980002">
        <w:rPr>
          <w:rFonts w:ascii="Times New Roman" w:hAnsi="Times New Roman"/>
          <w:sz w:val="28"/>
          <w:szCs w:val="28"/>
        </w:rPr>
        <w:t>О</w:t>
      </w:r>
      <w:r w:rsidR="00635D37">
        <w:rPr>
          <w:rFonts w:ascii="Times New Roman" w:hAnsi="Times New Roman"/>
          <w:sz w:val="28"/>
          <w:szCs w:val="28"/>
        </w:rPr>
        <w:t xml:space="preserve">п. </w:t>
      </w:r>
      <w:r w:rsidR="00E81614" w:rsidRPr="00980002">
        <w:rPr>
          <w:rFonts w:ascii="Times New Roman" w:hAnsi="Times New Roman"/>
          <w:sz w:val="28"/>
          <w:szCs w:val="28"/>
        </w:rPr>
        <w:t>1.</w:t>
      </w:r>
      <w:r w:rsidR="00635D37">
        <w:rPr>
          <w:rFonts w:ascii="Times New Roman" w:hAnsi="Times New Roman"/>
          <w:sz w:val="28"/>
          <w:szCs w:val="28"/>
        </w:rPr>
        <w:t xml:space="preserve"> Д. </w:t>
      </w:r>
      <w:r w:rsidR="00980002" w:rsidRPr="00980002">
        <w:rPr>
          <w:rFonts w:ascii="Times New Roman" w:hAnsi="Times New Roman"/>
          <w:sz w:val="28"/>
          <w:szCs w:val="28"/>
        </w:rPr>
        <w:t>6406.</w:t>
      </w:r>
    </w:p>
    <w:p w:rsidR="00944892" w:rsidRDefault="00944892" w:rsidP="009448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E81614" w:rsidRPr="00980002">
        <w:rPr>
          <w:rFonts w:ascii="Times New Roman" w:hAnsi="Times New Roman"/>
          <w:bCs/>
          <w:color w:val="000000"/>
          <w:sz w:val="28"/>
          <w:szCs w:val="28"/>
        </w:rPr>
        <w:t>Вахитов</w:t>
      </w:r>
      <w:proofErr w:type="spellEnd"/>
      <w:r w:rsidR="00E81614" w:rsidRPr="00980002">
        <w:rPr>
          <w:rFonts w:ascii="Times New Roman" w:hAnsi="Times New Roman"/>
          <w:bCs/>
          <w:color w:val="000000"/>
          <w:sz w:val="28"/>
          <w:szCs w:val="28"/>
        </w:rPr>
        <w:t xml:space="preserve"> К.И. История потребительской кооперации России. </w:t>
      </w:r>
      <w:r w:rsidR="00980002" w:rsidRPr="00980002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81614" w:rsidRPr="00980002">
        <w:rPr>
          <w:rFonts w:ascii="Times New Roman" w:hAnsi="Times New Roman"/>
          <w:bCs/>
          <w:color w:val="000000"/>
          <w:sz w:val="28"/>
          <w:szCs w:val="28"/>
        </w:rPr>
        <w:t>М.</w:t>
      </w:r>
      <w:r w:rsidR="00980002" w:rsidRPr="00980002">
        <w:rPr>
          <w:rFonts w:ascii="Times New Roman" w:hAnsi="Times New Roman"/>
          <w:color w:val="000000"/>
          <w:sz w:val="28"/>
          <w:szCs w:val="28"/>
        </w:rPr>
        <w:t xml:space="preserve">: Издательско-торговая корпорация «Дашков и </w:t>
      </w:r>
      <w:proofErr w:type="gramStart"/>
      <w:r w:rsidR="00980002" w:rsidRPr="00980002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980002" w:rsidRPr="00980002">
        <w:rPr>
          <w:rFonts w:ascii="Times New Roman" w:hAnsi="Times New Roman"/>
          <w:color w:val="000000"/>
          <w:sz w:val="28"/>
          <w:szCs w:val="28"/>
        </w:rPr>
        <w:t>°</w:t>
      </w:r>
      <w:r w:rsidR="00980002">
        <w:rPr>
          <w:rFonts w:ascii="Times New Roman" w:hAnsi="Times New Roman"/>
          <w:color w:val="000000"/>
          <w:sz w:val="28"/>
          <w:szCs w:val="28"/>
        </w:rPr>
        <w:t>»</w:t>
      </w:r>
      <w:r w:rsidR="00980002" w:rsidRPr="00980002">
        <w:rPr>
          <w:rFonts w:ascii="Times New Roman" w:hAnsi="Times New Roman"/>
          <w:color w:val="000000"/>
          <w:sz w:val="28"/>
          <w:szCs w:val="28"/>
        </w:rPr>
        <w:t xml:space="preserve">, 2007. </w:t>
      </w:r>
      <w:r w:rsidR="00635D37">
        <w:rPr>
          <w:rFonts w:ascii="Times New Roman" w:hAnsi="Times New Roman"/>
          <w:color w:val="000000"/>
          <w:sz w:val="28"/>
          <w:szCs w:val="28"/>
        </w:rPr>
        <w:t>–</w:t>
      </w:r>
      <w:r w:rsidR="00980002" w:rsidRPr="00980002">
        <w:rPr>
          <w:rFonts w:ascii="Times New Roman" w:hAnsi="Times New Roman"/>
          <w:color w:val="000000"/>
          <w:sz w:val="28"/>
          <w:szCs w:val="28"/>
        </w:rPr>
        <w:t xml:space="preserve"> 400</w:t>
      </w:r>
      <w:r w:rsidR="00635D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0002" w:rsidRPr="00980002">
        <w:rPr>
          <w:rFonts w:ascii="Times New Roman" w:hAnsi="Times New Roman"/>
          <w:color w:val="000000"/>
          <w:sz w:val="28"/>
          <w:szCs w:val="28"/>
        </w:rPr>
        <w:t>с.</w:t>
      </w:r>
      <w:r w:rsidR="00E81614" w:rsidRPr="0098000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0002" w:rsidRPr="00980002" w:rsidRDefault="00944892" w:rsidP="009448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80002" w:rsidRPr="00980002">
        <w:rPr>
          <w:rFonts w:ascii="Times New Roman" w:hAnsi="Times New Roman"/>
          <w:sz w:val="28"/>
          <w:szCs w:val="28"/>
        </w:rPr>
        <w:t>Кабанов В.В. Александр Васильевич Чаянов // Вопросы истории. – 1988. - №</w:t>
      </w:r>
      <w:r w:rsidR="00635D37">
        <w:rPr>
          <w:rFonts w:ascii="Times New Roman" w:hAnsi="Times New Roman"/>
          <w:sz w:val="28"/>
          <w:szCs w:val="28"/>
        </w:rPr>
        <w:t xml:space="preserve"> </w:t>
      </w:r>
      <w:r w:rsidR="00980002" w:rsidRPr="00980002">
        <w:rPr>
          <w:rFonts w:ascii="Times New Roman" w:hAnsi="Times New Roman"/>
          <w:sz w:val="28"/>
          <w:szCs w:val="28"/>
        </w:rPr>
        <w:t>6. – С. 146 – 167.</w:t>
      </w:r>
    </w:p>
    <w:p w:rsidR="00ED2B5A" w:rsidRDefault="00ED2B5A" w:rsidP="00ED2B5A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ED2B5A" w:rsidRDefault="00ED2B5A" w:rsidP="00ED2B5A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ED2B5A" w:rsidRDefault="00ED2B5A" w:rsidP="00ED2B5A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ED2B5A" w:rsidRDefault="00ED2B5A" w:rsidP="00ED2B5A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112340" w:rsidRDefault="00112340" w:rsidP="00112340">
      <w:pPr>
        <w:rPr>
          <w:rFonts w:ascii="Times New Roman" w:hAnsi="Times New Roman"/>
          <w:bCs/>
          <w:sz w:val="28"/>
          <w:szCs w:val="28"/>
        </w:rPr>
      </w:pPr>
    </w:p>
    <w:p w:rsidR="00ED2B5A" w:rsidRDefault="00ED2B5A" w:rsidP="00112340">
      <w:pPr>
        <w:jc w:val="right"/>
        <w:rPr>
          <w:rFonts w:ascii="Times New Roman" w:hAnsi="Times New Roman"/>
          <w:bCs/>
          <w:caps/>
          <w:sz w:val="28"/>
          <w:szCs w:val="28"/>
        </w:rPr>
      </w:pPr>
      <w:r w:rsidRPr="00F045FE">
        <w:rPr>
          <w:rFonts w:ascii="Times New Roman" w:hAnsi="Times New Roman"/>
          <w:bCs/>
          <w:sz w:val="28"/>
          <w:szCs w:val="28"/>
        </w:rPr>
        <w:lastRenderedPageBreak/>
        <w:t>Прилож</w:t>
      </w:r>
      <w:bookmarkStart w:id="0" w:name="_GoBack"/>
      <w:bookmarkEnd w:id="0"/>
      <w:r w:rsidRPr="00F045FE">
        <w:rPr>
          <w:rFonts w:ascii="Times New Roman" w:hAnsi="Times New Roman"/>
          <w:bCs/>
          <w:sz w:val="28"/>
          <w:szCs w:val="28"/>
        </w:rPr>
        <w:t>ение</w:t>
      </w:r>
      <w:r>
        <w:rPr>
          <w:rFonts w:ascii="Times New Roman" w:hAnsi="Times New Roman"/>
          <w:bCs/>
          <w:caps/>
          <w:sz w:val="28"/>
          <w:szCs w:val="28"/>
        </w:rPr>
        <w:t xml:space="preserve"> 2</w:t>
      </w:r>
    </w:p>
    <w:p w:rsidR="00ED2B5A" w:rsidRPr="00635D37" w:rsidRDefault="00ED2B5A" w:rsidP="00ED2B5A">
      <w:pPr>
        <w:ind w:firstLine="709"/>
        <w:jc w:val="right"/>
        <w:rPr>
          <w:rFonts w:ascii="Times New Roman" w:hAnsi="Times New Roman"/>
          <w:bCs/>
          <w:caps/>
          <w:sz w:val="28"/>
          <w:szCs w:val="28"/>
        </w:rPr>
      </w:pPr>
    </w:p>
    <w:p w:rsidR="00ED2B5A" w:rsidRPr="00F045FE" w:rsidRDefault="00ED2B5A" w:rsidP="00ED2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5FE">
        <w:rPr>
          <w:rFonts w:ascii="Times New Roman" w:hAnsi="Times New Roman"/>
          <w:b/>
          <w:sz w:val="28"/>
          <w:szCs w:val="28"/>
        </w:rPr>
        <w:t>З А Я В К А</w:t>
      </w:r>
    </w:p>
    <w:p w:rsidR="00ED2B5A" w:rsidRDefault="00ED2B5A" w:rsidP="00ED2B5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5FE">
        <w:rPr>
          <w:rFonts w:ascii="Times New Roman" w:hAnsi="Times New Roman"/>
          <w:sz w:val="28"/>
          <w:szCs w:val="28"/>
        </w:rPr>
        <w:t>на участие в научной конференции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Историк и архивы»,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посвященной</w:t>
      </w:r>
      <w:r w:rsidRPr="003963B0">
        <w:rPr>
          <w:rFonts w:ascii="Times New Roman" w:eastAsia="Times New Roman" w:hAnsi="Times New Roman"/>
          <w:sz w:val="28"/>
          <w:szCs w:val="28"/>
          <w:lang w:eastAsia="ru-RU"/>
        </w:rPr>
        <w:t xml:space="preserve"> 100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-летию государственной архивной службы России и             115-летию архивной службы Курской области.</w:t>
      </w:r>
    </w:p>
    <w:p w:rsidR="00ED2B5A" w:rsidRDefault="00ED2B5A" w:rsidP="00ED2B5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Курск, 21 сентября 2018 г.</w:t>
      </w:r>
    </w:p>
    <w:p w:rsidR="00ED2B5A" w:rsidRDefault="00ED2B5A" w:rsidP="00ED2B5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B5A" w:rsidRPr="00F045FE" w:rsidRDefault="00ED2B5A" w:rsidP="00ED2B5A">
      <w:pPr>
        <w:spacing w:after="0" w:line="240" w:lineRule="auto"/>
        <w:jc w:val="both"/>
        <w:rPr>
          <w:rFonts w:ascii="Times New Roman" w:hAnsi="Times New Roman"/>
        </w:rPr>
      </w:pPr>
    </w:p>
    <w:p w:rsidR="00ED2B5A" w:rsidRPr="00F045FE" w:rsidRDefault="00ED2B5A" w:rsidP="00ED2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5FE">
        <w:rPr>
          <w:rFonts w:ascii="Times New Roman" w:hAnsi="Times New Roman"/>
          <w:sz w:val="24"/>
          <w:szCs w:val="24"/>
        </w:rPr>
        <w:t>Фамилия______________________________________________________________________</w:t>
      </w:r>
    </w:p>
    <w:p w:rsidR="00ED2B5A" w:rsidRPr="00F045FE" w:rsidRDefault="00ED2B5A" w:rsidP="00ED2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5FE">
        <w:rPr>
          <w:rFonts w:ascii="Times New Roman" w:hAnsi="Times New Roman"/>
          <w:sz w:val="24"/>
          <w:szCs w:val="24"/>
        </w:rPr>
        <w:t>Имя__________________________________________________________________________</w:t>
      </w:r>
    </w:p>
    <w:p w:rsidR="00ED2B5A" w:rsidRPr="00F045FE" w:rsidRDefault="00ED2B5A" w:rsidP="00ED2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5FE">
        <w:rPr>
          <w:rFonts w:ascii="Times New Roman" w:hAnsi="Times New Roman"/>
          <w:sz w:val="24"/>
          <w:szCs w:val="24"/>
        </w:rPr>
        <w:t>Отчество______________________________________________________________________</w:t>
      </w:r>
    </w:p>
    <w:p w:rsidR="00ED2B5A" w:rsidRPr="00F045FE" w:rsidRDefault="00ED2B5A" w:rsidP="00ED2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5FE">
        <w:rPr>
          <w:rFonts w:ascii="Times New Roman" w:hAnsi="Times New Roman"/>
          <w:sz w:val="24"/>
          <w:szCs w:val="24"/>
        </w:rPr>
        <w:t>Место работы, учебы (полное название и аббревиатура), должность</w:t>
      </w:r>
    </w:p>
    <w:p w:rsidR="00ED2B5A" w:rsidRPr="00F045FE" w:rsidRDefault="00ED2B5A" w:rsidP="00ED2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5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2B5A" w:rsidRPr="00F045FE" w:rsidRDefault="00ED2B5A" w:rsidP="00ED2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5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2B5A" w:rsidRPr="00F045FE" w:rsidRDefault="00ED2B5A" w:rsidP="00ED2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5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2B5A" w:rsidRPr="00F045FE" w:rsidRDefault="00ED2B5A" w:rsidP="00ED2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5FE">
        <w:rPr>
          <w:rFonts w:ascii="Times New Roman" w:hAnsi="Times New Roman"/>
          <w:sz w:val="24"/>
          <w:szCs w:val="24"/>
        </w:rPr>
        <w:t>Ученая степень, звание__________________________________________________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ED2B5A" w:rsidRPr="00F045FE" w:rsidRDefault="00ED2B5A" w:rsidP="00ED2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5FE">
        <w:rPr>
          <w:rFonts w:ascii="Times New Roman" w:hAnsi="Times New Roman"/>
          <w:sz w:val="24"/>
          <w:szCs w:val="24"/>
        </w:rPr>
        <w:t>Адрес с указанием индекса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ED2B5A" w:rsidRPr="00F045FE" w:rsidRDefault="00ED2B5A" w:rsidP="00ED2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5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2B5A" w:rsidRPr="00F045FE" w:rsidRDefault="00ED2B5A" w:rsidP="00ED2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5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2B5A" w:rsidRPr="00F045FE" w:rsidRDefault="00ED2B5A" w:rsidP="00ED2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5FE">
        <w:rPr>
          <w:rFonts w:ascii="Times New Roman" w:hAnsi="Times New Roman"/>
          <w:sz w:val="24"/>
          <w:szCs w:val="24"/>
        </w:rPr>
        <w:t>Телефон, факс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FE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F045FE">
        <w:rPr>
          <w:rFonts w:ascii="Times New Roman" w:hAnsi="Times New Roman"/>
          <w:sz w:val="24"/>
          <w:szCs w:val="24"/>
        </w:rPr>
        <w:t>__</w:t>
      </w:r>
    </w:p>
    <w:p w:rsidR="00ED2B5A" w:rsidRPr="00F045FE" w:rsidRDefault="00ED2B5A" w:rsidP="00ED2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5FE">
        <w:rPr>
          <w:rFonts w:ascii="Times New Roman" w:hAnsi="Times New Roman"/>
          <w:sz w:val="24"/>
          <w:szCs w:val="24"/>
        </w:rPr>
        <w:t>Электронная почта _____________________________________________________________</w:t>
      </w:r>
    </w:p>
    <w:p w:rsidR="00ED2B5A" w:rsidRPr="00F045FE" w:rsidRDefault="00ED2B5A" w:rsidP="00ED2B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5FE">
        <w:rPr>
          <w:rFonts w:ascii="Times New Roman" w:hAnsi="Times New Roman"/>
          <w:sz w:val="24"/>
          <w:szCs w:val="24"/>
        </w:rPr>
        <w:t>Тема выступления или название публикации 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ED2B5A" w:rsidRPr="00F045FE" w:rsidRDefault="00ED2B5A" w:rsidP="00ED2B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5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2B5A" w:rsidRPr="00F045FE" w:rsidRDefault="00ED2B5A" w:rsidP="00ED2B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5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2B5A" w:rsidRPr="00F045FE" w:rsidRDefault="00ED2B5A" w:rsidP="00ED2B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5FE">
        <w:rPr>
          <w:rFonts w:ascii="Times New Roman" w:hAnsi="Times New Roman"/>
          <w:sz w:val="24"/>
          <w:szCs w:val="24"/>
        </w:rPr>
        <w:t xml:space="preserve">Форма участия (нужное </w:t>
      </w:r>
      <w:r w:rsidRPr="00F045FE">
        <w:rPr>
          <w:rFonts w:ascii="Times New Roman" w:hAnsi="Times New Roman"/>
          <w:sz w:val="24"/>
          <w:szCs w:val="24"/>
          <w:u w:val="single"/>
        </w:rPr>
        <w:t>подчеркнуть</w:t>
      </w:r>
      <w:r w:rsidRPr="00F045FE">
        <w:rPr>
          <w:rFonts w:ascii="Times New Roman" w:hAnsi="Times New Roman"/>
          <w:sz w:val="24"/>
          <w:szCs w:val="24"/>
        </w:rPr>
        <w:t>):</w:t>
      </w:r>
    </w:p>
    <w:p w:rsidR="00ED2B5A" w:rsidRPr="00F045FE" w:rsidRDefault="00ED2B5A" w:rsidP="00ED2B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5FE">
        <w:rPr>
          <w:rFonts w:ascii="Times New Roman" w:hAnsi="Times New Roman"/>
          <w:sz w:val="24"/>
          <w:szCs w:val="24"/>
        </w:rPr>
        <w:t>- очная;</w:t>
      </w:r>
    </w:p>
    <w:p w:rsidR="00ED2B5A" w:rsidRPr="00F045FE" w:rsidRDefault="00ED2B5A" w:rsidP="00ED2B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5FE">
        <w:rPr>
          <w:rFonts w:ascii="Times New Roman" w:hAnsi="Times New Roman"/>
          <w:sz w:val="24"/>
          <w:szCs w:val="24"/>
        </w:rPr>
        <w:t>-заочная.</w:t>
      </w:r>
    </w:p>
    <w:p w:rsidR="00ED2B5A" w:rsidRPr="00F045FE" w:rsidRDefault="00ED2B5A" w:rsidP="00ED2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B5A" w:rsidRPr="00F045FE" w:rsidRDefault="00ED2B5A" w:rsidP="00ED2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45FE">
        <w:rPr>
          <w:rFonts w:ascii="Times New Roman" w:hAnsi="Times New Roman"/>
          <w:b/>
          <w:sz w:val="24"/>
          <w:szCs w:val="24"/>
        </w:rPr>
        <w:t>При очной форме участия</w:t>
      </w:r>
    </w:p>
    <w:p w:rsidR="00ED2B5A" w:rsidRPr="00F045FE" w:rsidRDefault="00ED2B5A" w:rsidP="00ED2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5FE">
        <w:rPr>
          <w:rFonts w:ascii="Times New Roman" w:hAnsi="Times New Roman"/>
          <w:sz w:val="24"/>
          <w:szCs w:val="24"/>
        </w:rPr>
        <w:t>Потребность в технических средствах (ноутбук, пр</w:t>
      </w:r>
      <w:r>
        <w:rPr>
          <w:rFonts w:ascii="Times New Roman" w:hAnsi="Times New Roman"/>
          <w:sz w:val="24"/>
          <w:szCs w:val="24"/>
        </w:rPr>
        <w:t>оектор, экран, колонки</w:t>
      </w:r>
      <w:r w:rsidRPr="00F045FE">
        <w:rPr>
          <w:rFonts w:ascii="Times New Roman" w:hAnsi="Times New Roman"/>
          <w:sz w:val="24"/>
          <w:szCs w:val="24"/>
        </w:rPr>
        <w:t>) _____________________________________________________________________________</w:t>
      </w:r>
    </w:p>
    <w:p w:rsidR="00ED2B5A" w:rsidRPr="00F045FE" w:rsidRDefault="00ED2B5A" w:rsidP="00ED2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B5A" w:rsidRPr="00F045FE" w:rsidRDefault="00ED2B5A" w:rsidP="00ED2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5FE">
        <w:rPr>
          <w:rFonts w:ascii="Times New Roman" w:hAnsi="Times New Roman"/>
          <w:b/>
          <w:sz w:val="24"/>
          <w:szCs w:val="24"/>
        </w:rPr>
        <w:t>Сведения об организации для отправки официального приглашения</w:t>
      </w:r>
      <w:r w:rsidRPr="00F045FE">
        <w:rPr>
          <w:rFonts w:ascii="Times New Roman" w:hAnsi="Times New Roman"/>
          <w:sz w:val="24"/>
          <w:szCs w:val="24"/>
        </w:rPr>
        <w:t xml:space="preserve"> (заполняется, если необходимо официальное приглашение)</w:t>
      </w:r>
    </w:p>
    <w:p w:rsidR="00ED2B5A" w:rsidRPr="00F045FE" w:rsidRDefault="00ED2B5A" w:rsidP="00ED2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5FE">
        <w:rPr>
          <w:rFonts w:ascii="Times New Roman" w:hAnsi="Times New Roman"/>
          <w:sz w:val="24"/>
          <w:szCs w:val="24"/>
        </w:rPr>
        <w:t xml:space="preserve">Полное название организации и подразделения в ней ________________________________ </w:t>
      </w:r>
    </w:p>
    <w:p w:rsidR="00ED2B5A" w:rsidRPr="00F045FE" w:rsidRDefault="00ED2B5A" w:rsidP="00ED2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5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2B5A" w:rsidRPr="00F045FE" w:rsidRDefault="00ED2B5A" w:rsidP="00ED2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5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2B5A" w:rsidRPr="00F045FE" w:rsidRDefault="00ED2B5A" w:rsidP="00ED2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5FE">
        <w:rPr>
          <w:rFonts w:ascii="Times New Roman" w:hAnsi="Times New Roman"/>
          <w:sz w:val="24"/>
          <w:szCs w:val="24"/>
        </w:rPr>
        <w:t>Руководитель организации (ФИО, должность) _____________________________________</w:t>
      </w:r>
    </w:p>
    <w:p w:rsidR="00ED2B5A" w:rsidRPr="00F045FE" w:rsidRDefault="00ED2B5A" w:rsidP="00ED2B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5FE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ED2B5A" w:rsidRDefault="00ED2B5A" w:rsidP="00ED2B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2B5A" w:rsidRDefault="00ED2B5A" w:rsidP="00ED2B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0002" w:rsidRPr="00980002" w:rsidRDefault="00980002" w:rsidP="00980002">
      <w:pPr>
        <w:pStyle w:val="a7"/>
        <w:ind w:left="709"/>
        <w:jc w:val="both"/>
        <w:rPr>
          <w:rFonts w:ascii="Times New Roman" w:hAnsi="Times New Roman"/>
          <w:sz w:val="28"/>
        </w:rPr>
      </w:pPr>
    </w:p>
    <w:sectPr w:rsidR="00980002" w:rsidRPr="0098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47DFC"/>
    <w:multiLevelType w:val="hybridMultilevel"/>
    <w:tmpl w:val="0DD04E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83755"/>
    <w:multiLevelType w:val="hybridMultilevel"/>
    <w:tmpl w:val="C5E4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17BCF"/>
    <w:multiLevelType w:val="multilevel"/>
    <w:tmpl w:val="2E889A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E3F30D1"/>
    <w:multiLevelType w:val="hybridMultilevel"/>
    <w:tmpl w:val="359AC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2472E7"/>
    <w:multiLevelType w:val="multilevel"/>
    <w:tmpl w:val="C7963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D10AF0"/>
    <w:multiLevelType w:val="hybridMultilevel"/>
    <w:tmpl w:val="20E68CA0"/>
    <w:lvl w:ilvl="0" w:tplc="2ECCAB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40"/>
    <w:rsid w:val="00015D40"/>
    <w:rsid w:val="0002799E"/>
    <w:rsid w:val="00040F7F"/>
    <w:rsid w:val="000B15F7"/>
    <w:rsid w:val="000F555F"/>
    <w:rsid w:val="00112340"/>
    <w:rsid w:val="0036637D"/>
    <w:rsid w:val="003752D7"/>
    <w:rsid w:val="003963B0"/>
    <w:rsid w:val="003C72A9"/>
    <w:rsid w:val="003E107D"/>
    <w:rsid w:val="00434CB5"/>
    <w:rsid w:val="004D5E32"/>
    <w:rsid w:val="004D5F7D"/>
    <w:rsid w:val="00503C1D"/>
    <w:rsid w:val="005E3606"/>
    <w:rsid w:val="00635D37"/>
    <w:rsid w:val="006B2AE9"/>
    <w:rsid w:val="007F1260"/>
    <w:rsid w:val="008A3440"/>
    <w:rsid w:val="00915F4F"/>
    <w:rsid w:val="00944892"/>
    <w:rsid w:val="00946E3F"/>
    <w:rsid w:val="00980002"/>
    <w:rsid w:val="00982903"/>
    <w:rsid w:val="009B33B1"/>
    <w:rsid w:val="00A103B3"/>
    <w:rsid w:val="00A12A3D"/>
    <w:rsid w:val="00AC3395"/>
    <w:rsid w:val="00B16475"/>
    <w:rsid w:val="00C77B97"/>
    <w:rsid w:val="00D306A9"/>
    <w:rsid w:val="00D33F02"/>
    <w:rsid w:val="00D404D4"/>
    <w:rsid w:val="00DB0F01"/>
    <w:rsid w:val="00DD41D5"/>
    <w:rsid w:val="00E0316B"/>
    <w:rsid w:val="00E07928"/>
    <w:rsid w:val="00E6069D"/>
    <w:rsid w:val="00E81614"/>
    <w:rsid w:val="00E82CE8"/>
    <w:rsid w:val="00EA11D5"/>
    <w:rsid w:val="00EB5777"/>
    <w:rsid w:val="00ED2B5A"/>
    <w:rsid w:val="00F045FE"/>
    <w:rsid w:val="00F14196"/>
    <w:rsid w:val="00F14B6D"/>
    <w:rsid w:val="00F32FDD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5CBF7-8C4A-4326-8760-AE20D5E1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34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E8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5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F555F"/>
    <w:pPr>
      <w:spacing w:after="0" w:line="360" w:lineRule="auto"/>
      <w:ind w:left="720" w:firstLine="709"/>
      <w:jc w:val="both"/>
    </w:pPr>
    <w:rPr>
      <w:rFonts w:ascii="Times New Roman" w:eastAsia="Times New Roman" w:hAnsi="Times New Roman"/>
      <w:sz w:val="28"/>
    </w:rPr>
  </w:style>
  <w:style w:type="paragraph" w:styleId="a7">
    <w:name w:val="Plain Text"/>
    <w:basedOn w:val="a"/>
    <w:link w:val="a8"/>
    <w:semiHidden/>
    <w:rsid w:val="004D5F7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4D5F7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8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iv_kursk@inbox.ru,&#1063;&#1077;&#1088;&#1085;&#1080;&#1082;&#1086;&#1074;&#1091;" TargetMode="External"/><Relationship Id="rId5" Type="http://schemas.openxmlformats.org/officeDocument/2006/relationships/hyperlink" Target="mailto:arxiv.ole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 Виктор Владимирович</dc:creator>
  <cp:lastModifiedBy>Черников Олег Алексеевич</cp:lastModifiedBy>
  <cp:revision>34</cp:revision>
  <cp:lastPrinted>2017-11-22T09:33:00Z</cp:lastPrinted>
  <dcterms:created xsi:type="dcterms:W3CDTF">2015-12-31T07:00:00Z</dcterms:created>
  <dcterms:modified xsi:type="dcterms:W3CDTF">2017-11-27T07:32:00Z</dcterms:modified>
</cp:coreProperties>
</file>