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D" w:rsidRDefault="00FD024D" w:rsidP="00497480">
      <w:pPr>
        <w:jc w:val="right"/>
        <w:rPr>
          <w:bCs/>
          <w:sz w:val="28"/>
          <w:szCs w:val="28"/>
        </w:rPr>
      </w:pPr>
    </w:p>
    <w:p w:rsidR="00497480" w:rsidRPr="0054083B" w:rsidRDefault="0054083B" w:rsidP="005408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4083B">
        <w:rPr>
          <w:b/>
          <w:sz w:val="28"/>
          <w:szCs w:val="28"/>
        </w:rPr>
        <w:t xml:space="preserve">ОСНОВНЫЕ НАПРАВЛЕНИЯ ДЕЯТЕЛЬНОСТИ ОКУ «ГОСУДАРСТВЕННЫЙ АРХИВ ОБЩЕСТВЕННО-ПОЛИТИЧЕСКОЙ ИСТОРИИ КУРСКОЙ ОБЛАСТИ» НА 2015 ГОД  </w:t>
      </w:r>
    </w:p>
    <w:p w:rsidR="00497480" w:rsidRDefault="00497480" w:rsidP="00497480">
      <w:pPr>
        <w:rPr>
          <w:b/>
          <w:sz w:val="28"/>
          <w:szCs w:val="28"/>
        </w:rPr>
      </w:pPr>
    </w:p>
    <w:p w:rsidR="00497480" w:rsidRDefault="00497480" w:rsidP="00497480">
      <w:pPr>
        <w:rPr>
          <w:b/>
          <w:bCs/>
          <w:sz w:val="28"/>
          <w:szCs w:val="28"/>
        </w:rPr>
      </w:pPr>
    </w:p>
    <w:p w:rsidR="00497480" w:rsidRDefault="00497480" w:rsidP="00497480">
      <w:pPr>
        <w:ind w:left="705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 Государственное регулирование развития архивного дела</w:t>
      </w:r>
    </w:p>
    <w:p w:rsidR="00497480" w:rsidRDefault="00497480" w:rsidP="00497480">
      <w:pPr>
        <w:rPr>
          <w:sz w:val="28"/>
          <w:szCs w:val="28"/>
        </w:rPr>
      </w:pP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Деятельность ОКУ «ГАОПИ Курской области» будет направлена на реализацию мероприятий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РФ от 17.11.2008 № 1662-р, государственной программой Курской области «Развитие арх</w:t>
      </w:r>
      <w:r w:rsidR="00D30E6C">
        <w:rPr>
          <w:sz w:val="28"/>
        </w:rPr>
        <w:t>ивного дела в Курской области»</w:t>
      </w:r>
      <w:r>
        <w:rPr>
          <w:sz w:val="28"/>
        </w:rPr>
        <w:t xml:space="preserve">; Федеральным законом "Об общественных объединениях" и законом Курской области </w:t>
      </w:r>
      <w:r w:rsidR="00D30E6C">
        <w:rPr>
          <w:sz w:val="28"/>
        </w:rPr>
        <w:t xml:space="preserve">от 22 ноября 2007 г. № 115-ЗКО </w:t>
      </w:r>
      <w:r>
        <w:rPr>
          <w:sz w:val="28"/>
        </w:rPr>
        <w:t>"О государственной поддержке общественных объединений в Курской области";  целевыми программами по патриотическому воспитанию граждан  Курской области.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Основными направлениями деятельности считать:</w:t>
      </w:r>
      <w:r w:rsidR="00574A37">
        <w:rPr>
          <w:sz w:val="28"/>
        </w:rPr>
        <w:t xml:space="preserve"> усиление </w:t>
      </w:r>
      <w:proofErr w:type="gramStart"/>
      <w:r w:rsidR="00574A37">
        <w:rPr>
          <w:sz w:val="28"/>
        </w:rPr>
        <w:t>контроля за</w:t>
      </w:r>
      <w:proofErr w:type="gramEnd"/>
      <w:r w:rsidR="00574A37">
        <w:rPr>
          <w:sz w:val="28"/>
        </w:rPr>
        <w:t xml:space="preserve"> сроками упорядочения документов организаций – источников комплектования архива и приема их на постоянное хранение; соблюдение нормативных требований по организации хранения и выдаче документов;</w:t>
      </w:r>
      <w:r>
        <w:rPr>
          <w:sz w:val="28"/>
        </w:rPr>
        <w:t xml:space="preserve"> внедрение современных информационных технологий</w:t>
      </w:r>
      <w:r w:rsidR="006C3D8B">
        <w:rPr>
          <w:sz w:val="28"/>
        </w:rPr>
        <w:t>;</w:t>
      </w:r>
      <w:r>
        <w:rPr>
          <w:sz w:val="28"/>
        </w:rPr>
        <w:t xml:space="preserve"> создание НСА к фондам путем наполнения программного комплекса «Архивный фонд»</w:t>
      </w:r>
      <w:r w:rsidR="006C3D8B">
        <w:rPr>
          <w:sz w:val="28"/>
        </w:rPr>
        <w:t>, в процессе переработки описей дел фондов</w:t>
      </w:r>
      <w:r>
        <w:rPr>
          <w:sz w:val="28"/>
        </w:rPr>
        <w:t>; обеспечение граждан, организаций архивной информацией, повышение качества предоставления государственных услуг; 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Ежеквартально представлять отчеты об исполнении мероприятий и показателей государственной программы Курской области «Развитие архивного дела в Курской области» за 201</w:t>
      </w:r>
      <w:r w:rsidR="00F16DDE">
        <w:rPr>
          <w:sz w:val="28"/>
        </w:rPr>
        <w:t>5</w:t>
      </w:r>
      <w:r>
        <w:rPr>
          <w:sz w:val="28"/>
        </w:rPr>
        <w:t xml:space="preserve"> год.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Ежеквартально предоставлять в архивное управление Курской области информацию о количестве государственных услуг и обращений граждан.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Принимать участие в заседаниях коллегии, ЭПК архивного управления Курской области.</w:t>
      </w:r>
    </w:p>
    <w:p w:rsidR="00662674" w:rsidRDefault="00497480" w:rsidP="00497480">
      <w:pPr>
        <w:jc w:val="both"/>
        <w:rPr>
          <w:sz w:val="28"/>
        </w:rPr>
      </w:pPr>
      <w:r>
        <w:rPr>
          <w:sz w:val="28"/>
        </w:rPr>
        <w:tab/>
        <w:t>Регуляр</w:t>
      </w:r>
      <w:r w:rsidR="00927F18">
        <w:rPr>
          <w:sz w:val="28"/>
        </w:rPr>
        <w:t>но проводить заседания дирекции.</w:t>
      </w:r>
      <w:r>
        <w:rPr>
          <w:sz w:val="28"/>
        </w:rPr>
        <w:tab/>
        <w:t>Рассмотреть</w:t>
      </w:r>
      <w:r w:rsidR="00FD024D">
        <w:rPr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proofErr w:type="gramStart"/>
      <w:r>
        <w:rPr>
          <w:sz w:val="28"/>
        </w:rPr>
        <w:t>заседа</w:t>
      </w:r>
      <w:r w:rsidR="00FD024D">
        <w:rPr>
          <w:sz w:val="28"/>
        </w:rPr>
        <w:t>-</w:t>
      </w:r>
      <w:r>
        <w:rPr>
          <w:sz w:val="28"/>
        </w:rPr>
        <w:t>ниях</w:t>
      </w:r>
      <w:proofErr w:type="spellEnd"/>
      <w:proofErr w:type="gramEnd"/>
      <w:r>
        <w:rPr>
          <w:sz w:val="28"/>
        </w:rPr>
        <w:t xml:space="preserve"> дирекции вопросы: </w:t>
      </w:r>
      <w:r w:rsidR="00927F18">
        <w:rPr>
          <w:sz w:val="28"/>
        </w:rPr>
        <w:t xml:space="preserve">об итогах работы по основным направлениям деятельности; </w:t>
      </w:r>
      <w:r>
        <w:rPr>
          <w:sz w:val="28"/>
        </w:rPr>
        <w:t xml:space="preserve">о работе по </w:t>
      </w:r>
      <w:r w:rsidR="005B0F76">
        <w:rPr>
          <w:sz w:val="28"/>
        </w:rPr>
        <w:t>упорядочению</w:t>
      </w:r>
      <w:r>
        <w:rPr>
          <w:sz w:val="28"/>
        </w:rPr>
        <w:t xml:space="preserve"> документ</w:t>
      </w:r>
      <w:r w:rsidR="005B0F76">
        <w:rPr>
          <w:sz w:val="28"/>
        </w:rPr>
        <w:t>ов</w:t>
      </w:r>
      <w:r>
        <w:rPr>
          <w:sz w:val="28"/>
        </w:rPr>
        <w:t xml:space="preserve"> </w:t>
      </w:r>
      <w:r w:rsidR="00927F18">
        <w:rPr>
          <w:sz w:val="28"/>
        </w:rPr>
        <w:t>организаций – источников комплектования архива</w:t>
      </w:r>
      <w:r>
        <w:rPr>
          <w:sz w:val="28"/>
        </w:rPr>
        <w:t xml:space="preserve">; о состоянии работы </w:t>
      </w:r>
      <w:r w:rsidR="005B0F76">
        <w:rPr>
          <w:sz w:val="28"/>
        </w:rPr>
        <w:t>по исполнению запросов граждан и организаций</w:t>
      </w:r>
      <w:r>
        <w:rPr>
          <w:sz w:val="28"/>
        </w:rPr>
        <w:t xml:space="preserve">; </w:t>
      </w:r>
      <w:proofErr w:type="gramStart"/>
      <w:r>
        <w:rPr>
          <w:sz w:val="28"/>
        </w:rPr>
        <w:t>об исполнении решений коллегии архивного управления Курской области</w:t>
      </w:r>
      <w:r w:rsidR="00662674">
        <w:rPr>
          <w:sz w:val="28"/>
        </w:rPr>
        <w:t xml:space="preserve"> от 18 июля 2014 г.  </w:t>
      </w:r>
      <w:r w:rsidR="00662674">
        <w:rPr>
          <w:sz w:val="28"/>
          <w:szCs w:val="28"/>
        </w:rPr>
        <w:t xml:space="preserve">«О выполнении  решения коллегии архивного управления Курской области от 29.11.2013 «О состоянии работы по созданию фонда пользования на электронных носителях и внедрения АИС по документам АФ Курской области и иным </w:t>
      </w:r>
      <w:r w:rsidR="00662674">
        <w:rPr>
          <w:sz w:val="28"/>
          <w:szCs w:val="28"/>
        </w:rPr>
        <w:lastRenderedPageBreak/>
        <w:t>архивным документам»</w:t>
      </w:r>
      <w:r>
        <w:rPr>
          <w:sz w:val="28"/>
        </w:rPr>
        <w:t>,</w:t>
      </w:r>
      <w:r w:rsidR="00662674">
        <w:rPr>
          <w:sz w:val="28"/>
        </w:rPr>
        <w:t xml:space="preserve"> «О работе государственных и муниципальных архивов Курской области по комплектованию аудиовизуальной документацией и документами личного</w:t>
      </w:r>
      <w:proofErr w:type="gramEnd"/>
      <w:r w:rsidR="00662674">
        <w:rPr>
          <w:sz w:val="28"/>
        </w:rPr>
        <w:t xml:space="preserve"> происхождения»; </w:t>
      </w:r>
      <w:r w:rsidR="00662674" w:rsidRPr="00FB36C2">
        <w:rPr>
          <w:sz w:val="28"/>
        </w:rPr>
        <w:t xml:space="preserve">от </w:t>
      </w:r>
      <w:r w:rsidR="00FB36C2">
        <w:rPr>
          <w:sz w:val="28"/>
        </w:rPr>
        <w:t>27 ноября 2014 г. «О состоянии работы по упорядочению документов в организациях-источниках комплектования государственных архивов Курской области».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В январе провести производственное совещание сотрудников ОКУ «ГАОПИ Курской области» по подведению итогов работы за 201</w:t>
      </w:r>
      <w:r w:rsidR="0069745D">
        <w:rPr>
          <w:sz w:val="28"/>
        </w:rPr>
        <w:t>4</w:t>
      </w:r>
      <w:r>
        <w:rPr>
          <w:sz w:val="28"/>
        </w:rPr>
        <w:t xml:space="preserve"> год и обсуждению основных направлений деятельности архива на 201</w:t>
      </w:r>
      <w:r w:rsidR="0069745D">
        <w:rPr>
          <w:sz w:val="28"/>
        </w:rPr>
        <w:t>5</w:t>
      </w:r>
      <w:r>
        <w:rPr>
          <w:sz w:val="28"/>
        </w:rPr>
        <w:t xml:space="preserve"> год.</w:t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 xml:space="preserve">Проводить осуществление </w:t>
      </w:r>
      <w:r w:rsidR="009A71CC">
        <w:rPr>
          <w:sz w:val="28"/>
        </w:rPr>
        <w:t>противопожарных мероприятий,</w:t>
      </w:r>
      <w:r>
        <w:rPr>
          <w:sz w:val="28"/>
        </w:rPr>
        <w:t xml:space="preserve">  по охране труда в соответствии с постановлением Министерства труда Российской Федерации от 27.02.1995 года № 11 «Об утверждении рекомендаций по планированию мероприятий по охране труда».</w:t>
      </w:r>
      <w:r>
        <w:rPr>
          <w:sz w:val="28"/>
        </w:rPr>
        <w:tab/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>Для привлечения внебюджетных средств выполн</w:t>
      </w:r>
      <w:r w:rsidR="00D30E6C">
        <w:rPr>
          <w:sz w:val="28"/>
        </w:rPr>
        <w:t>и</w:t>
      </w:r>
      <w:r>
        <w:rPr>
          <w:sz w:val="28"/>
        </w:rPr>
        <w:t xml:space="preserve">ть платные работы и услуги на сумму </w:t>
      </w:r>
      <w:r w:rsidR="0023788F">
        <w:rPr>
          <w:sz w:val="28"/>
        </w:rPr>
        <w:t>3</w:t>
      </w:r>
      <w:r w:rsidR="001B2320">
        <w:rPr>
          <w:sz w:val="28"/>
        </w:rPr>
        <w:t>00</w:t>
      </w:r>
      <w:r>
        <w:rPr>
          <w:sz w:val="28"/>
        </w:rPr>
        <w:t xml:space="preserve"> тысяч рублей.</w:t>
      </w:r>
    </w:p>
    <w:p w:rsidR="00497480" w:rsidRDefault="00497480" w:rsidP="00497480">
      <w:pPr>
        <w:jc w:val="center"/>
        <w:rPr>
          <w:sz w:val="28"/>
        </w:rPr>
      </w:pPr>
    </w:p>
    <w:p w:rsidR="00497480" w:rsidRDefault="00497480" w:rsidP="00497480">
      <w:pPr>
        <w:jc w:val="center"/>
        <w:rPr>
          <w:b/>
          <w:sz w:val="28"/>
        </w:rPr>
      </w:pPr>
      <w:r>
        <w:rPr>
          <w:b/>
          <w:sz w:val="28"/>
        </w:rPr>
        <w:t>2.</w:t>
      </w:r>
      <w:r w:rsidR="006217CA">
        <w:rPr>
          <w:b/>
          <w:sz w:val="28"/>
        </w:rPr>
        <w:t xml:space="preserve"> </w:t>
      </w:r>
      <w:r>
        <w:rPr>
          <w:b/>
          <w:sz w:val="28"/>
        </w:rPr>
        <w:t>Обеспечение сохранности и государственный учет  документов Архивного фонда Российской Федерации</w:t>
      </w:r>
    </w:p>
    <w:p w:rsidR="00497480" w:rsidRDefault="00497480" w:rsidP="00497480">
      <w:pPr>
        <w:jc w:val="both"/>
        <w:rPr>
          <w:sz w:val="28"/>
        </w:rPr>
      </w:pP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В соответствии с государственной программой Курской области «Развитие архивного дела в Курской области» (2014-2020 гг.) при финансировании мероприятий проводить работы по приобретению и установке автоматической системы пожаротушения; ремон</w:t>
      </w:r>
      <w:r w:rsidR="00EA4834">
        <w:rPr>
          <w:sz w:val="28"/>
        </w:rPr>
        <w:t>тные работы помещений, хранилищ</w:t>
      </w:r>
      <w:r>
        <w:rPr>
          <w:sz w:val="28"/>
        </w:rPr>
        <w:t>; обеспечению охраны здания; приобретению специальных средств (жалюзи, короба) для соблюдения нормативных требований по организации хранения документов.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Проводить ежеквартально санитарные дни по уборке помещений архивохранилищ, осуществлять мероприятия по борьбе с биологическими вредителями.</w:t>
      </w:r>
    </w:p>
    <w:p w:rsidR="009228A8" w:rsidRDefault="00497480" w:rsidP="00497480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Осуществить в плановом порядке проверку наличия и состояния документов с простановкой на обложках дел нового шифра </w:t>
      </w:r>
      <w:r w:rsidR="008D6C0F" w:rsidRPr="008D6C0F">
        <w:rPr>
          <w:sz w:val="28"/>
        </w:rPr>
        <w:t>1</w:t>
      </w:r>
      <w:r w:rsidR="00D30E6C">
        <w:rPr>
          <w:sz w:val="28"/>
        </w:rPr>
        <w:t>7</w:t>
      </w:r>
      <w:r w:rsidRPr="008D6C0F">
        <w:rPr>
          <w:sz w:val="28"/>
        </w:rPr>
        <w:t xml:space="preserve"> ф</w:t>
      </w:r>
      <w:r>
        <w:rPr>
          <w:sz w:val="28"/>
        </w:rPr>
        <w:t xml:space="preserve">ондов: </w:t>
      </w:r>
      <w:r w:rsidR="000E4A8F">
        <w:rPr>
          <w:sz w:val="28"/>
        </w:rPr>
        <w:t>фонд № П-5</w:t>
      </w:r>
      <w:r w:rsidR="007F22FE">
        <w:rPr>
          <w:sz w:val="28"/>
        </w:rPr>
        <w:t>404</w:t>
      </w:r>
      <w:r w:rsidR="000E4A8F">
        <w:rPr>
          <w:sz w:val="28"/>
        </w:rPr>
        <w:t>/Р-</w:t>
      </w:r>
      <w:r w:rsidR="007F22FE">
        <w:rPr>
          <w:sz w:val="28"/>
        </w:rPr>
        <w:t>854</w:t>
      </w:r>
      <w:r w:rsidR="000E4A8F">
        <w:rPr>
          <w:sz w:val="28"/>
        </w:rPr>
        <w:t xml:space="preserve"> «</w:t>
      </w:r>
      <w:r w:rsidR="007F22FE">
        <w:rPr>
          <w:sz w:val="28"/>
        </w:rPr>
        <w:t xml:space="preserve">Курский обком профсоюза работников потребкооперации» </w:t>
      </w:r>
      <w:r w:rsidR="000E4A8F">
        <w:rPr>
          <w:sz w:val="28"/>
        </w:rPr>
        <w:t>за 19</w:t>
      </w:r>
      <w:r w:rsidR="007F22FE">
        <w:rPr>
          <w:sz w:val="28"/>
        </w:rPr>
        <w:t>43</w:t>
      </w:r>
      <w:r w:rsidR="000E4A8F">
        <w:rPr>
          <w:sz w:val="28"/>
        </w:rPr>
        <w:t>-19</w:t>
      </w:r>
      <w:r w:rsidR="007F22FE">
        <w:rPr>
          <w:sz w:val="28"/>
        </w:rPr>
        <w:t>57</w:t>
      </w:r>
      <w:r w:rsidR="000E4A8F">
        <w:rPr>
          <w:sz w:val="28"/>
        </w:rPr>
        <w:t xml:space="preserve"> гг. </w:t>
      </w:r>
      <w:r w:rsidR="007F22FE">
        <w:rPr>
          <w:sz w:val="28"/>
        </w:rPr>
        <w:t xml:space="preserve">– 56 </w:t>
      </w:r>
      <w:proofErr w:type="spellStart"/>
      <w:r w:rsidR="007F22FE">
        <w:rPr>
          <w:sz w:val="28"/>
        </w:rPr>
        <w:t>ед.хр</w:t>
      </w:r>
      <w:proofErr w:type="spellEnd"/>
      <w:r w:rsidR="007F22FE">
        <w:rPr>
          <w:sz w:val="28"/>
        </w:rPr>
        <w:t xml:space="preserve">.; фонд № П-5405/ Р-5405 «Ямской волостной секретариат профсоюзов» за 1925-1927 гг. – 7 </w:t>
      </w:r>
      <w:proofErr w:type="spellStart"/>
      <w:r w:rsidR="007F22FE">
        <w:rPr>
          <w:sz w:val="28"/>
        </w:rPr>
        <w:t>ед.хр</w:t>
      </w:r>
      <w:proofErr w:type="spellEnd"/>
      <w:r w:rsidR="007F22FE">
        <w:rPr>
          <w:sz w:val="28"/>
        </w:rPr>
        <w:t>.;</w:t>
      </w:r>
      <w:r w:rsidR="0042351B">
        <w:rPr>
          <w:sz w:val="28"/>
        </w:rPr>
        <w:t xml:space="preserve"> фонд № П-5406/Р-899 «Отделение Всесоюзного акционерного общества по иностранному туризму по Курской области» за 1960-1969</w:t>
      </w:r>
      <w:proofErr w:type="gramEnd"/>
      <w:r w:rsidR="0042351B">
        <w:rPr>
          <w:sz w:val="28"/>
        </w:rPr>
        <w:t xml:space="preserve"> гг. – 17 </w:t>
      </w:r>
      <w:proofErr w:type="spellStart"/>
      <w:r w:rsidR="0042351B">
        <w:rPr>
          <w:sz w:val="28"/>
        </w:rPr>
        <w:t>ед.хр</w:t>
      </w:r>
      <w:proofErr w:type="spellEnd"/>
      <w:r w:rsidR="0042351B">
        <w:rPr>
          <w:sz w:val="28"/>
        </w:rPr>
        <w:t xml:space="preserve">.; фонд № П-5408/Р-925 «Курский губернский профсоюз строительных рабочих» за 1920-1928 гг. – 250 </w:t>
      </w:r>
      <w:proofErr w:type="spellStart"/>
      <w:r w:rsidR="0042351B">
        <w:rPr>
          <w:sz w:val="28"/>
        </w:rPr>
        <w:t>ед.хр</w:t>
      </w:r>
      <w:proofErr w:type="spellEnd"/>
      <w:r w:rsidR="0042351B">
        <w:rPr>
          <w:sz w:val="28"/>
        </w:rPr>
        <w:t xml:space="preserve">.; фонд № П-5409/Р-942 «Рабочие и построечные комитеты профсоюза строительных рабочих гор. </w:t>
      </w:r>
      <w:proofErr w:type="gramStart"/>
      <w:r w:rsidR="0042351B">
        <w:rPr>
          <w:sz w:val="28"/>
        </w:rPr>
        <w:t>Курска» за 1925-1929 гг. – 271</w:t>
      </w:r>
      <w:r w:rsidR="006217CA">
        <w:rPr>
          <w:sz w:val="28"/>
        </w:rPr>
        <w:t xml:space="preserve"> </w:t>
      </w:r>
      <w:proofErr w:type="spellStart"/>
      <w:r w:rsidR="006217CA">
        <w:rPr>
          <w:sz w:val="28"/>
        </w:rPr>
        <w:t>ед.хр</w:t>
      </w:r>
      <w:proofErr w:type="spellEnd"/>
      <w:r w:rsidR="006217CA">
        <w:rPr>
          <w:sz w:val="28"/>
        </w:rPr>
        <w:t>.</w:t>
      </w:r>
      <w:r w:rsidR="0042351B">
        <w:rPr>
          <w:sz w:val="28"/>
        </w:rPr>
        <w:t>;</w:t>
      </w:r>
      <w:r w:rsidR="000E4A8F">
        <w:rPr>
          <w:sz w:val="28"/>
        </w:rPr>
        <w:t xml:space="preserve"> </w:t>
      </w:r>
      <w:r w:rsidR="008D6C0F">
        <w:rPr>
          <w:sz w:val="28"/>
        </w:rPr>
        <w:t xml:space="preserve">фонд № П-5412/Р-949 «Курский обком профсоюза рабочих автомобильного, транспортного, сельскохозяйственного машиностроения» за 1977-1988 гг. – 292 </w:t>
      </w:r>
      <w:proofErr w:type="spellStart"/>
      <w:r w:rsidR="008D6C0F">
        <w:rPr>
          <w:sz w:val="28"/>
        </w:rPr>
        <w:t>ед.хр</w:t>
      </w:r>
      <w:proofErr w:type="spellEnd"/>
      <w:r w:rsidR="008D6C0F">
        <w:rPr>
          <w:sz w:val="28"/>
        </w:rPr>
        <w:t xml:space="preserve">.; </w:t>
      </w:r>
      <w:r>
        <w:rPr>
          <w:sz w:val="28"/>
        </w:rPr>
        <w:t>фонд №  П-54</w:t>
      </w:r>
      <w:r w:rsidR="00360E1C">
        <w:rPr>
          <w:sz w:val="28"/>
        </w:rPr>
        <w:t>35</w:t>
      </w:r>
      <w:r>
        <w:rPr>
          <w:sz w:val="28"/>
        </w:rPr>
        <w:t>/Р-11</w:t>
      </w:r>
      <w:r w:rsidR="00360E1C">
        <w:rPr>
          <w:sz w:val="28"/>
        </w:rPr>
        <w:t>34</w:t>
      </w:r>
      <w:r>
        <w:rPr>
          <w:sz w:val="28"/>
        </w:rPr>
        <w:t xml:space="preserve"> «Районные комитеты отраслевых профессиональных союзов </w:t>
      </w:r>
      <w:r w:rsidR="00360E1C">
        <w:rPr>
          <w:sz w:val="28"/>
        </w:rPr>
        <w:t xml:space="preserve">Суджанского </w:t>
      </w:r>
      <w:r>
        <w:rPr>
          <w:sz w:val="28"/>
        </w:rPr>
        <w:t>района Курской области» за 19</w:t>
      </w:r>
      <w:r w:rsidR="00360E1C">
        <w:rPr>
          <w:sz w:val="28"/>
        </w:rPr>
        <w:t>46</w:t>
      </w:r>
      <w:r>
        <w:rPr>
          <w:sz w:val="28"/>
        </w:rPr>
        <w:t>-1980 гг. – 2</w:t>
      </w:r>
      <w:r w:rsidR="00360E1C">
        <w:rPr>
          <w:sz w:val="28"/>
        </w:rPr>
        <w:t>59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 № П-54</w:t>
      </w:r>
      <w:r w:rsidR="00360E1C">
        <w:rPr>
          <w:sz w:val="28"/>
        </w:rPr>
        <w:t>36</w:t>
      </w:r>
      <w:r>
        <w:rPr>
          <w:sz w:val="28"/>
        </w:rPr>
        <w:t>/Р-113</w:t>
      </w:r>
      <w:r w:rsidR="00360E1C">
        <w:rPr>
          <w:sz w:val="28"/>
        </w:rPr>
        <w:t>7</w:t>
      </w:r>
      <w:r>
        <w:rPr>
          <w:sz w:val="28"/>
        </w:rPr>
        <w:t xml:space="preserve"> «Районные комитеты отраслевых профессиональных союзов </w:t>
      </w:r>
      <w:proofErr w:type="spellStart"/>
      <w:r w:rsidR="00360E1C">
        <w:rPr>
          <w:sz w:val="28"/>
        </w:rPr>
        <w:t>Тимского</w:t>
      </w:r>
      <w:proofErr w:type="spellEnd"/>
      <w:r>
        <w:rPr>
          <w:sz w:val="28"/>
        </w:rPr>
        <w:t xml:space="preserve"> района Курской области» за </w:t>
      </w:r>
      <w:r>
        <w:rPr>
          <w:sz w:val="28"/>
        </w:rPr>
        <w:lastRenderedPageBreak/>
        <w:t>19</w:t>
      </w:r>
      <w:r w:rsidR="00360E1C">
        <w:rPr>
          <w:sz w:val="28"/>
        </w:rPr>
        <w:t>62</w:t>
      </w:r>
      <w:r>
        <w:rPr>
          <w:sz w:val="28"/>
        </w:rPr>
        <w:t>-198</w:t>
      </w:r>
      <w:r w:rsidR="00360E1C">
        <w:rPr>
          <w:sz w:val="28"/>
        </w:rPr>
        <w:t>0</w:t>
      </w:r>
      <w:r>
        <w:rPr>
          <w:sz w:val="28"/>
        </w:rPr>
        <w:t xml:space="preserve"> гг. – </w:t>
      </w:r>
      <w:r w:rsidR="00360E1C">
        <w:rPr>
          <w:sz w:val="28"/>
        </w:rPr>
        <w:t>206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proofErr w:type="gramEnd"/>
      <w:r>
        <w:rPr>
          <w:sz w:val="28"/>
        </w:rPr>
        <w:t>.; фонд № П-543</w:t>
      </w:r>
      <w:r w:rsidR="00360E1C">
        <w:rPr>
          <w:sz w:val="28"/>
        </w:rPr>
        <w:t>7</w:t>
      </w:r>
      <w:r>
        <w:rPr>
          <w:sz w:val="28"/>
        </w:rPr>
        <w:t>/Р-11</w:t>
      </w:r>
      <w:r w:rsidR="00360E1C">
        <w:rPr>
          <w:sz w:val="28"/>
        </w:rPr>
        <w:t>43</w:t>
      </w:r>
      <w:r>
        <w:rPr>
          <w:sz w:val="28"/>
        </w:rPr>
        <w:t xml:space="preserve"> «Районные комитеты отраслевых профессиональных союзов </w:t>
      </w:r>
      <w:r w:rsidR="00360E1C">
        <w:rPr>
          <w:sz w:val="28"/>
        </w:rPr>
        <w:t>Фатежского</w:t>
      </w:r>
      <w:r>
        <w:rPr>
          <w:sz w:val="28"/>
        </w:rPr>
        <w:t xml:space="preserve"> района Курской области» за 19</w:t>
      </w:r>
      <w:r w:rsidR="00360E1C">
        <w:rPr>
          <w:sz w:val="28"/>
        </w:rPr>
        <w:t>48</w:t>
      </w:r>
      <w:r>
        <w:rPr>
          <w:sz w:val="28"/>
        </w:rPr>
        <w:t xml:space="preserve">-1980 гг. – </w:t>
      </w:r>
      <w:r w:rsidR="00360E1C">
        <w:rPr>
          <w:sz w:val="28"/>
        </w:rPr>
        <w:t>452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 № П-543</w:t>
      </w:r>
      <w:r w:rsidR="00360E1C">
        <w:rPr>
          <w:sz w:val="28"/>
        </w:rPr>
        <w:t>8</w:t>
      </w:r>
      <w:r>
        <w:rPr>
          <w:sz w:val="28"/>
        </w:rPr>
        <w:t xml:space="preserve">/Р-1129 «Районные комитеты отраслевых профессиональных союзов </w:t>
      </w:r>
      <w:r w:rsidR="00360E1C">
        <w:rPr>
          <w:sz w:val="28"/>
        </w:rPr>
        <w:t>Хомутовского</w:t>
      </w:r>
      <w:r>
        <w:rPr>
          <w:sz w:val="28"/>
        </w:rPr>
        <w:t xml:space="preserve"> района Курской области» за 19</w:t>
      </w:r>
      <w:r w:rsidR="00360E1C">
        <w:rPr>
          <w:sz w:val="28"/>
        </w:rPr>
        <w:t>67</w:t>
      </w:r>
      <w:r>
        <w:rPr>
          <w:sz w:val="28"/>
        </w:rPr>
        <w:t xml:space="preserve">-1980 гг. – </w:t>
      </w:r>
      <w:r w:rsidR="00360E1C">
        <w:rPr>
          <w:sz w:val="28"/>
        </w:rPr>
        <w:t>58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 № П-543</w:t>
      </w:r>
      <w:r w:rsidR="00360E1C">
        <w:rPr>
          <w:sz w:val="28"/>
        </w:rPr>
        <w:t>9</w:t>
      </w:r>
      <w:r>
        <w:rPr>
          <w:sz w:val="28"/>
        </w:rPr>
        <w:t>/Р-11</w:t>
      </w:r>
      <w:r w:rsidR="009228A8">
        <w:rPr>
          <w:sz w:val="28"/>
        </w:rPr>
        <w:t xml:space="preserve">49 «Курский </w:t>
      </w:r>
      <w:proofErr w:type="spellStart"/>
      <w:r w:rsidR="009228A8">
        <w:rPr>
          <w:sz w:val="28"/>
        </w:rPr>
        <w:t>губотдел</w:t>
      </w:r>
      <w:proofErr w:type="spellEnd"/>
      <w:r w:rsidR="009228A8">
        <w:rPr>
          <w:sz w:val="28"/>
        </w:rPr>
        <w:t xml:space="preserve"> профсоюза работников искусств» за 1919-1929 гг. – 271 </w:t>
      </w:r>
      <w:proofErr w:type="spellStart"/>
      <w:r w:rsidR="009228A8">
        <w:rPr>
          <w:sz w:val="28"/>
        </w:rPr>
        <w:t>ед.хр</w:t>
      </w:r>
      <w:proofErr w:type="spellEnd"/>
      <w:r w:rsidR="009228A8">
        <w:rPr>
          <w:sz w:val="28"/>
        </w:rPr>
        <w:t>.;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9228A8">
        <w:rPr>
          <w:sz w:val="28"/>
        </w:rPr>
        <w:t xml:space="preserve">фонд № П-5440/Р-1151 </w:t>
      </w:r>
      <w:r>
        <w:rPr>
          <w:sz w:val="28"/>
        </w:rPr>
        <w:t xml:space="preserve">«Районные комитеты отраслевых профессиональных союзов </w:t>
      </w:r>
      <w:r w:rsidR="009228A8">
        <w:rPr>
          <w:sz w:val="28"/>
        </w:rPr>
        <w:t>Черемисиновского</w:t>
      </w:r>
      <w:r>
        <w:rPr>
          <w:sz w:val="28"/>
        </w:rPr>
        <w:t xml:space="preserve"> района Курской области» за 1949-1980 гг. – 171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 № П-54</w:t>
      </w:r>
      <w:r w:rsidR="009228A8">
        <w:rPr>
          <w:sz w:val="28"/>
        </w:rPr>
        <w:t>41</w:t>
      </w:r>
      <w:r>
        <w:rPr>
          <w:sz w:val="28"/>
        </w:rPr>
        <w:t>/Р-11</w:t>
      </w:r>
      <w:r w:rsidR="009228A8">
        <w:rPr>
          <w:sz w:val="28"/>
        </w:rPr>
        <w:t>5</w:t>
      </w:r>
      <w:r>
        <w:rPr>
          <w:sz w:val="28"/>
        </w:rPr>
        <w:t>2 «Районные комитеты отраслевых профессиональных союзов Советского района Курской области» за 19</w:t>
      </w:r>
      <w:r w:rsidR="009228A8">
        <w:rPr>
          <w:sz w:val="28"/>
        </w:rPr>
        <w:t>52</w:t>
      </w:r>
      <w:r>
        <w:rPr>
          <w:sz w:val="28"/>
        </w:rPr>
        <w:t xml:space="preserve">-1980 гг. – </w:t>
      </w:r>
      <w:r w:rsidR="009228A8">
        <w:rPr>
          <w:sz w:val="28"/>
        </w:rPr>
        <w:t>98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</w:t>
      </w:r>
      <w:r w:rsidR="009228A8">
        <w:rPr>
          <w:sz w:val="28"/>
        </w:rPr>
        <w:t xml:space="preserve">фонд № П-5442/Р-1160 «Завком профсоюза работников сахарной промышленности при </w:t>
      </w:r>
      <w:proofErr w:type="spellStart"/>
      <w:r w:rsidR="009228A8">
        <w:rPr>
          <w:sz w:val="28"/>
        </w:rPr>
        <w:t>сахзаводе</w:t>
      </w:r>
      <w:proofErr w:type="spellEnd"/>
      <w:r w:rsidR="009228A8">
        <w:rPr>
          <w:sz w:val="28"/>
        </w:rPr>
        <w:t xml:space="preserve"> им. Тишина Рыльского уезда Курской области» за 1924-1928 гг. – 45 </w:t>
      </w:r>
      <w:proofErr w:type="spellStart"/>
      <w:r w:rsidR="009228A8">
        <w:rPr>
          <w:sz w:val="28"/>
        </w:rPr>
        <w:t>ед.хр</w:t>
      </w:r>
      <w:proofErr w:type="spellEnd"/>
      <w:r w:rsidR="009228A8">
        <w:rPr>
          <w:sz w:val="28"/>
        </w:rPr>
        <w:t xml:space="preserve">.; </w:t>
      </w:r>
      <w:r>
        <w:rPr>
          <w:sz w:val="28"/>
        </w:rPr>
        <w:t>фонд № П-544</w:t>
      </w:r>
      <w:r w:rsidR="009228A8">
        <w:rPr>
          <w:sz w:val="28"/>
        </w:rPr>
        <w:t>3</w:t>
      </w:r>
      <w:proofErr w:type="gramEnd"/>
      <w:r>
        <w:rPr>
          <w:sz w:val="28"/>
        </w:rPr>
        <w:t>/</w:t>
      </w:r>
      <w:proofErr w:type="gramStart"/>
      <w:r>
        <w:rPr>
          <w:sz w:val="28"/>
        </w:rPr>
        <w:t>Р-11</w:t>
      </w:r>
      <w:r w:rsidR="009228A8">
        <w:rPr>
          <w:sz w:val="28"/>
        </w:rPr>
        <w:t>62</w:t>
      </w:r>
      <w:r>
        <w:rPr>
          <w:sz w:val="28"/>
        </w:rPr>
        <w:t xml:space="preserve"> «Районные комитеты отраслевых профессиональных союзов </w:t>
      </w:r>
      <w:proofErr w:type="spellStart"/>
      <w:r w:rsidR="009228A8">
        <w:rPr>
          <w:sz w:val="28"/>
        </w:rPr>
        <w:t>Иванинского</w:t>
      </w:r>
      <w:proofErr w:type="spellEnd"/>
      <w:r>
        <w:rPr>
          <w:sz w:val="28"/>
        </w:rPr>
        <w:t xml:space="preserve"> района Курской области» за 195</w:t>
      </w:r>
      <w:r w:rsidR="009228A8">
        <w:rPr>
          <w:sz w:val="28"/>
        </w:rPr>
        <w:t>4</w:t>
      </w:r>
      <w:r>
        <w:rPr>
          <w:sz w:val="28"/>
        </w:rPr>
        <w:t>-19</w:t>
      </w:r>
      <w:r w:rsidR="009228A8">
        <w:rPr>
          <w:sz w:val="28"/>
        </w:rPr>
        <w:t>62</w:t>
      </w:r>
      <w:r>
        <w:rPr>
          <w:sz w:val="28"/>
        </w:rPr>
        <w:t xml:space="preserve"> гг. – </w:t>
      </w:r>
      <w:r w:rsidR="009228A8">
        <w:rPr>
          <w:sz w:val="28"/>
        </w:rPr>
        <w:t>2</w:t>
      </w:r>
      <w:r>
        <w:rPr>
          <w:sz w:val="28"/>
        </w:rPr>
        <w:t xml:space="preserve">1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</w:t>
      </w:r>
      <w:r w:rsidR="00EA4834">
        <w:rPr>
          <w:sz w:val="28"/>
        </w:rPr>
        <w:t xml:space="preserve"> </w:t>
      </w:r>
      <w:r w:rsidR="009228A8">
        <w:rPr>
          <w:sz w:val="28"/>
        </w:rPr>
        <w:t xml:space="preserve">фонд № П-5444/Р-1172 «Районные комитеты отраслевых профессиональных союзов </w:t>
      </w:r>
      <w:proofErr w:type="spellStart"/>
      <w:r w:rsidR="009228A8">
        <w:rPr>
          <w:sz w:val="28"/>
        </w:rPr>
        <w:t>Кривцовского</w:t>
      </w:r>
      <w:proofErr w:type="spellEnd"/>
      <w:r w:rsidR="009228A8">
        <w:rPr>
          <w:sz w:val="28"/>
        </w:rPr>
        <w:t xml:space="preserve"> района Курской области» за 195</w:t>
      </w:r>
      <w:r w:rsidR="00497F6D">
        <w:rPr>
          <w:sz w:val="28"/>
        </w:rPr>
        <w:t>0</w:t>
      </w:r>
      <w:r w:rsidR="009228A8">
        <w:rPr>
          <w:sz w:val="28"/>
        </w:rPr>
        <w:t>-19</w:t>
      </w:r>
      <w:r w:rsidR="00497F6D">
        <w:rPr>
          <w:sz w:val="28"/>
        </w:rPr>
        <w:t>55</w:t>
      </w:r>
      <w:r w:rsidR="009228A8">
        <w:rPr>
          <w:sz w:val="28"/>
        </w:rPr>
        <w:t xml:space="preserve"> гг. –</w:t>
      </w:r>
      <w:r w:rsidR="00497F6D">
        <w:rPr>
          <w:sz w:val="28"/>
        </w:rPr>
        <w:t>8</w:t>
      </w:r>
      <w:r w:rsidR="009228A8">
        <w:rPr>
          <w:sz w:val="28"/>
        </w:rPr>
        <w:t xml:space="preserve"> </w:t>
      </w:r>
      <w:proofErr w:type="spellStart"/>
      <w:r w:rsidR="009228A8">
        <w:rPr>
          <w:sz w:val="28"/>
        </w:rPr>
        <w:t>ед.хр</w:t>
      </w:r>
      <w:proofErr w:type="spellEnd"/>
      <w:r w:rsidR="009228A8">
        <w:rPr>
          <w:sz w:val="28"/>
        </w:rPr>
        <w:t>.</w:t>
      </w:r>
      <w:r w:rsidR="006E7184">
        <w:rPr>
          <w:sz w:val="28"/>
        </w:rPr>
        <w:t xml:space="preserve">; фонд № П-5455/Р-1261 «Курчатовский городской комитет народного контроля» за 1977-1990 гг. – 82 </w:t>
      </w:r>
      <w:proofErr w:type="spellStart"/>
      <w:r w:rsidR="006E7184">
        <w:rPr>
          <w:sz w:val="28"/>
        </w:rPr>
        <w:t>ед.хр</w:t>
      </w:r>
      <w:proofErr w:type="spellEnd"/>
      <w:r w:rsidR="006E7184">
        <w:rPr>
          <w:sz w:val="28"/>
        </w:rPr>
        <w:t xml:space="preserve">. </w:t>
      </w:r>
      <w:r w:rsidR="008D6C0F">
        <w:rPr>
          <w:sz w:val="28"/>
        </w:rPr>
        <w:t>Итого</w:t>
      </w:r>
      <w:r w:rsidR="00535D07">
        <w:rPr>
          <w:sz w:val="28"/>
        </w:rPr>
        <w:t xml:space="preserve"> </w:t>
      </w:r>
      <w:r w:rsidR="008D6C0F">
        <w:rPr>
          <w:sz w:val="28"/>
        </w:rPr>
        <w:t>2</w:t>
      </w:r>
      <w:r w:rsidR="006E7184">
        <w:rPr>
          <w:sz w:val="28"/>
        </w:rPr>
        <w:t>56</w:t>
      </w:r>
      <w:r w:rsidR="008D6C0F">
        <w:rPr>
          <w:sz w:val="28"/>
        </w:rPr>
        <w:t>4</w:t>
      </w:r>
      <w:r>
        <w:rPr>
          <w:sz w:val="28"/>
        </w:rPr>
        <w:t xml:space="preserve">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  <w:proofErr w:type="gramEnd"/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 xml:space="preserve">Продолжить проверку качества микрофиш страхового фонда в количестве </w:t>
      </w:r>
      <w:r w:rsidR="00E4372F">
        <w:rPr>
          <w:sz w:val="28"/>
        </w:rPr>
        <w:t>7</w:t>
      </w:r>
      <w:r>
        <w:rPr>
          <w:sz w:val="28"/>
        </w:rPr>
        <w:t xml:space="preserve">00 микрофиш (250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., </w:t>
      </w:r>
      <w:r w:rsidR="00E4372F">
        <w:rPr>
          <w:sz w:val="28"/>
        </w:rPr>
        <w:t>3</w:t>
      </w:r>
      <w:r>
        <w:rPr>
          <w:sz w:val="28"/>
        </w:rPr>
        <w:t>0</w:t>
      </w:r>
      <w:r w:rsidR="00E4372F">
        <w:rPr>
          <w:sz w:val="28"/>
        </w:rPr>
        <w:t xml:space="preserve"> </w:t>
      </w:r>
      <w:r>
        <w:rPr>
          <w:sz w:val="28"/>
        </w:rPr>
        <w:t>000 кадров).</w:t>
      </w:r>
      <w:r>
        <w:rPr>
          <w:sz w:val="28"/>
        </w:rPr>
        <w:tab/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</w:r>
      <w:r w:rsidR="00C01439">
        <w:rPr>
          <w:sz w:val="28"/>
        </w:rPr>
        <w:t>Составить акт о выделении к</w:t>
      </w:r>
      <w:r w:rsidR="00773CAD">
        <w:rPr>
          <w:sz w:val="28"/>
        </w:rPr>
        <w:t xml:space="preserve"> уничтожени</w:t>
      </w:r>
      <w:r w:rsidR="00C01439">
        <w:rPr>
          <w:sz w:val="28"/>
        </w:rPr>
        <w:t>ю</w:t>
      </w:r>
      <w:r w:rsidR="00773CAD">
        <w:rPr>
          <w:sz w:val="28"/>
        </w:rPr>
        <w:t xml:space="preserve"> архивных дел фонда № П-5561 «Курский филиал ОАО «Инвестиционная банковская корпорация»</w:t>
      </w:r>
      <w:r>
        <w:rPr>
          <w:sz w:val="28"/>
        </w:rPr>
        <w:t xml:space="preserve"> </w:t>
      </w:r>
      <w:r w:rsidR="00773CAD">
        <w:rPr>
          <w:sz w:val="28"/>
        </w:rPr>
        <w:t xml:space="preserve">в количестве 2030 </w:t>
      </w:r>
      <w:proofErr w:type="spellStart"/>
      <w:r w:rsidR="00773CAD">
        <w:rPr>
          <w:sz w:val="28"/>
        </w:rPr>
        <w:t>ед.хр</w:t>
      </w:r>
      <w:proofErr w:type="spellEnd"/>
      <w:r w:rsidR="00773CAD">
        <w:rPr>
          <w:sz w:val="28"/>
        </w:rPr>
        <w:t>., находящихся на депозитарном хранении</w:t>
      </w:r>
      <w:r w:rsidR="00C01439">
        <w:rPr>
          <w:sz w:val="28"/>
        </w:rPr>
        <w:t xml:space="preserve"> и сроки </w:t>
      </w:r>
      <w:proofErr w:type="gramStart"/>
      <w:r w:rsidR="00C01439">
        <w:rPr>
          <w:sz w:val="28"/>
        </w:rPr>
        <w:t>хранения</w:t>
      </w:r>
      <w:proofErr w:type="gramEnd"/>
      <w:r w:rsidR="00C01439">
        <w:rPr>
          <w:sz w:val="28"/>
        </w:rPr>
        <w:t xml:space="preserve"> которых истекли.</w:t>
      </w:r>
    </w:p>
    <w:p w:rsidR="001B2320" w:rsidRDefault="001B2320" w:rsidP="001B2320">
      <w:pPr>
        <w:ind w:firstLine="708"/>
        <w:jc w:val="both"/>
        <w:rPr>
          <w:sz w:val="28"/>
        </w:rPr>
      </w:pPr>
      <w:r>
        <w:rPr>
          <w:sz w:val="28"/>
        </w:rPr>
        <w:t xml:space="preserve">Осуществить перешифровку и </w:t>
      </w:r>
      <w:proofErr w:type="spellStart"/>
      <w:r>
        <w:rPr>
          <w:sz w:val="28"/>
        </w:rPr>
        <w:t>перекартонирование</w:t>
      </w:r>
      <w:proofErr w:type="spellEnd"/>
      <w:r>
        <w:rPr>
          <w:sz w:val="28"/>
        </w:rPr>
        <w:t xml:space="preserve">  дел после переработки описей фонда № П-145 «</w:t>
      </w:r>
      <w:proofErr w:type="spellStart"/>
      <w:r>
        <w:rPr>
          <w:sz w:val="28"/>
        </w:rPr>
        <w:t>Золотухинский</w:t>
      </w:r>
      <w:proofErr w:type="spellEnd"/>
      <w:r>
        <w:rPr>
          <w:sz w:val="28"/>
        </w:rPr>
        <w:t xml:space="preserve"> райком ВЛКСМ», фонда № П-108 «</w:t>
      </w:r>
      <w:proofErr w:type="spellStart"/>
      <w:r>
        <w:rPr>
          <w:sz w:val="28"/>
        </w:rPr>
        <w:t>Щигровский</w:t>
      </w:r>
      <w:proofErr w:type="spellEnd"/>
      <w:r>
        <w:rPr>
          <w:sz w:val="28"/>
        </w:rPr>
        <w:t xml:space="preserve"> райком ВЛКСМ» в количестве 1974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  <w:r>
        <w:rPr>
          <w:sz w:val="28"/>
        </w:rPr>
        <w:tab/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>Подшить 3</w:t>
      </w:r>
      <w:r w:rsidR="007E44BE">
        <w:rPr>
          <w:sz w:val="28"/>
        </w:rPr>
        <w:t>5</w:t>
      </w:r>
      <w:r>
        <w:rPr>
          <w:sz w:val="28"/>
        </w:rPr>
        <w:t>0 дел, пришедших в ветхое состояние; отреставрировать (мелкий ремонт) 1</w:t>
      </w:r>
      <w:r w:rsidR="00432C3B">
        <w:rPr>
          <w:sz w:val="28"/>
        </w:rPr>
        <w:t>0</w:t>
      </w:r>
      <w:r>
        <w:rPr>
          <w:sz w:val="28"/>
        </w:rPr>
        <w:t>0 листов.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Осуществить полистный просмотр дел фондов №№ П-</w:t>
      </w:r>
      <w:r w:rsidR="00432C3B">
        <w:rPr>
          <w:sz w:val="28"/>
        </w:rPr>
        <w:t>10</w:t>
      </w:r>
      <w:r>
        <w:rPr>
          <w:sz w:val="28"/>
        </w:rPr>
        <w:t>8, П-145 по выявлению уникальных и особо ценных документов.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 xml:space="preserve">Представить на рассмотрение ЭПК архивного управления </w:t>
      </w:r>
      <w:r w:rsidR="006217CA">
        <w:rPr>
          <w:sz w:val="28"/>
        </w:rPr>
        <w:t>Курской области</w:t>
      </w:r>
      <w:r w:rsidR="00FD024D">
        <w:rPr>
          <w:sz w:val="28"/>
        </w:rPr>
        <w:t xml:space="preserve"> </w:t>
      </w:r>
      <w:r>
        <w:rPr>
          <w:sz w:val="28"/>
        </w:rPr>
        <w:t>уникальный документ для включения в реестр уникальных документов Архивного фонда Курской области.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Проводить выверку учетных документов по результатам проверки наличия состояния архивных документов, переработки описей фондов, при поступлении документов на хранение.</w:t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>Проводить работу по созданию полного комплекта описей дел 1</w:t>
      </w:r>
      <w:r w:rsidR="008555A5">
        <w:rPr>
          <w:sz w:val="28"/>
        </w:rPr>
        <w:t>0</w:t>
      </w:r>
      <w:r>
        <w:rPr>
          <w:sz w:val="28"/>
        </w:rPr>
        <w:t xml:space="preserve"> фондов путем ксерокопирования описей фондов  №№ </w:t>
      </w:r>
      <w:r w:rsidR="00D91D4B">
        <w:rPr>
          <w:sz w:val="28"/>
        </w:rPr>
        <w:t>П-283, 1429, 5386, 5444, 5512, 5513, 5514, 5515, 5516, 5519</w:t>
      </w:r>
      <w:r>
        <w:rPr>
          <w:sz w:val="28"/>
        </w:rPr>
        <w:t xml:space="preserve"> и в процессе переработки описей фондов №№ П-</w:t>
      </w:r>
      <w:r w:rsidR="00432C3B">
        <w:rPr>
          <w:sz w:val="28"/>
        </w:rPr>
        <w:t>10</w:t>
      </w:r>
      <w:r w:rsidR="00D91D4B">
        <w:rPr>
          <w:sz w:val="28"/>
        </w:rPr>
        <w:t xml:space="preserve">8, </w:t>
      </w:r>
      <w:r>
        <w:rPr>
          <w:sz w:val="28"/>
        </w:rPr>
        <w:t>14</w:t>
      </w:r>
      <w:r w:rsidR="00D91D4B">
        <w:rPr>
          <w:sz w:val="28"/>
        </w:rPr>
        <w:t>5</w:t>
      </w:r>
      <w:r>
        <w:rPr>
          <w:sz w:val="28"/>
        </w:rPr>
        <w:t>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97480" w:rsidRDefault="00497480" w:rsidP="00497480">
      <w:pPr>
        <w:jc w:val="both"/>
        <w:rPr>
          <w:b/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b/>
          <w:sz w:val="28"/>
        </w:rPr>
        <w:t xml:space="preserve">      3. Формирование Архивного фонда Курской области. Организационно-методическое руководство архивами организаций</w:t>
      </w:r>
    </w:p>
    <w:p w:rsidR="00497480" w:rsidRDefault="00497480" w:rsidP="00497480">
      <w:pPr>
        <w:jc w:val="both"/>
        <w:rPr>
          <w:b/>
          <w:sz w:val="28"/>
        </w:rPr>
      </w:pP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Федеральным законом </w:t>
      </w:r>
      <w:r w:rsidR="00D30E6C">
        <w:rPr>
          <w:sz w:val="28"/>
        </w:rPr>
        <w:t xml:space="preserve">от 22 ноября 2007 г. № 115-ЗКО </w:t>
      </w:r>
      <w:r>
        <w:rPr>
          <w:sz w:val="28"/>
        </w:rPr>
        <w:t xml:space="preserve"> «Об общественных объединениях» и законом Курской области «О государственной поддержке общественных объединений в Курской области» продолжить работу по </w:t>
      </w:r>
      <w:r w:rsidR="00052BC9">
        <w:rPr>
          <w:sz w:val="28"/>
        </w:rPr>
        <w:t>выявлению новых организаций для включения в</w:t>
      </w:r>
      <w:r>
        <w:rPr>
          <w:sz w:val="28"/>
        </w:rPr>
        <w:t xml:space="preserve"> спис</w:t>
      </w:r>
      <w:r w:rsidR="00052BC9">
        <w:rPr>
          <w:sz w:val="28"/>
        </w:rPr>
        <w:t>о</w:t>
      </w:r>
      <w:r>
        <w:rPr>
          <w:sz w:val="28"/>
        </w:rPr>
        <w:t>к общественных объединений - действующих и возможных источников комплектования ОКУ «ГАОПИ Курской области», заключению  договоров о сотрудничестве с ними на основе "Договора об условиях временного хранения</w:t>
      </w:r>
      <w:proofErr w:type="gramEnd"/>
      <w:r>
        <w:rPr>
          <w:sz w:val="28"/>
        </w:rPr>
        <w:t xml:space="preserve"> документов Архивного фонда Курской области, находящихся в частной собственности, и передаче их на постоянное хранение в государственный архив".</w:t>
      </w:r>
    </w:p>
    <w:p w:rsidR="00052BC9" w:rsidRDefault="00052BC9" w:rsidP="00497480">
      <w:pPr>
        <w:jc w:val="both"/>
        <w:rPr>
          <w:sz w:val="28"/>
        </w:rPr>
      </w:pPr>
      <w:r>
        <w:rPr>
          <w:sz w:val="28"/>
        </w:rPr>
        <w:tab/>
      </w:r>
      <w:r w:rsidR="00EC659E">
        <w:rPr>
          <w:sz w:val="28"/>
        </w:rPr>
        <w:t>В</w:t>
      </w:r>
      <w:r>
        <w:rPr>
          <w:sz w:val="28"/>
        </w:rPr>
        <w:t xml:space="preserve">недрять в практику работы «Перечень типовых управленческих документов, образующихся в деятельности </w:t>
      </w:r>
      <w:r w:rsidR="00EC659E">
        <w:rPr>
          <w:sz w:val="28"/>
        </w:rPr>
        <w:t xml:space="preserve">государственных органов, органов местного самоуправления и </w:t>
      </w:r>
      <w:r>
        <w:rPr>
          <w:sz w:val="28"/>
        </w:rPr>
        <w:t>организаций, с указанием сроков хранения</w:t>
      </w:r>
      <w:r w:rsidRPr="00EC659E">
        <w:rPr>
          <w:sz w:val="28"/>
        </w:rPr>
        <w:t>» (201</w:t>
      </w:r>
      <w:r w:rsidR="00EC659E" w:rsidRPr="00EC659E">
        <w:rPr>
          <w:sz w:val="28"/>
        </w:rPr>
        <w:t>0</w:t>
      </w:r>
      <w:r w:rsidR="00EC659E">
        <w:rPr>
          <w:sz w:val="28"/>
        </w:rPr>
        <w:t xml:space="preserve"> г.), «Переч</w:t>
      </w:r>
      <w:r w:rsidR="006217CA">
        <w:rPr>
          <w:sz w:val="28"/>
        </w:rPr>
        <w:t>ень</w:t>
      </w:r>
      <w:r w:rsidR="00EC659E">
        <w:rPr>
          <w:sz w:val="28"/>
        </w:rPr>
        <w:t xml:space="preserve"> документов, образующихся в деятельности Федерального архивного агентства и подведомственных ему организаций, с указанием сроков хранения» (2013 г.).</w:t>
      </w:r>
      <w:r w:rsidRPr="00EC659E">
        <w:rPr>
          <w:sz w:val="28"/>
        </w:rPr>
        <w:t xml:space="preserve"> 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Проводить работу по паспортизации архивов организаций – источников комплектования ОКУ «ГАОПИ Курской области».</w:t>
      </w:r>
    </w:p>
    <w:p w:rsidR="0011057C" w:rsidRDefault="0011057C" w:rsidP="00497480">
      <w:pPr>
        <w:jc w:val="both"/>
        <w:rPr>
          <w:sz w:val="28"/>
        </w:rPr>
      </w:pPr>
      <w:r>
        <w:rPr>
          <w:sz w:val="28"/>
        </w:rPr>
        <w:tab/>
        <w:t xml:space="preserve">Осуществить проверки состояния </w:t>
      </w:r>
      <w:r w:rsidRPr="00EC659E">
        <w:rPr>
          <w:sz w:val="28"/>
        </w:rPr>
        <w:t xml:space="preserve">делопроизводства </w:t>
      </w:r>
      <w:r w:rsidR="00EC659E" w:rsidRPr="00EC659E">
        <w:rPr>
          <w:sz w:val="28"/>
        </w:rPr>
        <w:t>2</w:t>
      </w:r>
      <w:r w:rsidRPr="00EC659E">
        <w:rPr>
          <w:sz w:val="28"/>
        </w:rPr>
        <w:t xml:space="preserve"> организаций</w:t>
      </w:r>
      <w:r>
        <w:rPr>
          <w:sz w:val="28"/>
        </w:rPr>
        <w:t>:</w:t>
      </w:r>
      <w:r w:rsidR="00016997">
        <w:rPr>
          <w:sz w:val="28"/>
        </w:rPr>
        <w:t xml:space="preserve"> </w:t>
      </w:r>
      <w:r w:rsidR="00EC659E">
        <w:rPr>
          <w:sz w:val="28"/>
        </w:rPr>
        <w:t xml:space="preserve">Избирательной комиссии Курской области, </w:t>
      </w:r>
      <w:r w:rsidR="00016997">
        <w:rPr>
          <w:sz w:val="28"/>
        </w:rPr>
        <w:t>Курского областного отделения Общероссийской общественной организации «ВДПО».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Оказать методическую помощь по уточнению номенклатур</w:t>
      </w:r>
      <w:r w:rsidR="008A647F">
        <w:rPr>
          <w:sz w:val="28"/>
        </w:rPr>
        <w:t>ы</w:t>
      </w:r>
      <w:r>
        <w:rPr>
          <w:sz w:val="28"/>
        </w:rPr>
        <w:t xml:space="preserve"> дел </w:t>
      </w:r>
      <w:r w:rsidR="00016997">
        <w:rPr>
          <w:sz w:val="28"/>
        </w:rPr>
        <w:t>Ассоциации «Совет муниципальных образований Курской области».</w:t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 xml:space="preserve">Оказать методическую и практическую помощь, в том числе на договорной основе, по своевременному упорядочению  документов в </w:t>
      </w:r>
      <w:r w:rsidR="00016997">
        <w:rPr>
          <w:sz w:val="28"/>
        </w:rPr>
        <w:t xml:space="preserve">9 </w:t>
      </w:r>
      <w:r>
        <w:rPr>
          <w:sz w:val="28"/>
        </w:rPr>
        <w:t>организациях – источниках комплектования и подготовке дел к передаче на постоянное хранение</w:t>
      </w:r>
      <w:r w:rsidR="00D30E6C">
        <w:rPr>
          <w:sz w:val="28"/>
        </w:rPr>
        <w:t xml:space="preserve"> (приложение № 1)</w:t>
      </w:r>
      <w:r>
        <w:rPr>
          <w:sz w:val="28"/>
        </w:rPr>
        <w:t>: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- Избирательной комиссии Курской области;</w:t>
      </w:r>
    </w:p>
    <w:p w:rsidR="00016997" w:rsidRDefault="00016997" w:rsidP="00497480">
      <w:pPr>
        <w:jc w:val="both"/>
        <w:rPr>
          <w:sz w:val="28"/>
        </w:rPr>
      </w:pPr>
      <w:r>
        <w:rPr>
          <w:sz w:val="28"/>
        </w:rPr>
        <w:tab/>
        <w:t>- Курской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016997" w:rsidRDefault="00016997" w:rsidP="00497480">
      <w:pPr>
        <w:jc w:val="both"/>
        <w:rPr>
          <w:sz w:val="28"/>
        </w:rPr>
      </w:pPr>
      <w:r>
        <w:rPr>
          <w:sz w:val="28"/>
        </w:rPr>
        <w:tab/>
        <w:t>- Курской городской общественной организации ветеранов (пенсионеров) войны, труда, Вооруженных Сил и правоохранительных органов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- Курской областной молодежной патриотической общественной организации «Центр «Поиск»»;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- Областной общественной организации «Курский союз молодежи»;</w:t>
      </w:r>
    </w:p>
    <w:p w:rsidR="00016997" w:rsidRDefault="00016997" w:rsidP="00497480">
      <w:pPr>
        <w:jc w:val="both"/>
        <w:rPr>
          <w:sz w:val="28"/>
        </w:rPr>
      </w:pPr>
      <w:r>
        <w:rPr>
          <w:sz w:val="28"/>
        </w:rPr>
        <w:tab/>
        <w:t>- Курскому областному объединению «Курский союз детских, пионерских организаций»;</w:t>
      </w:r>
    </w:p>
    <w:p w:rsidR="00497480" w:rsidRDefault="00497480" w:rsidP="00016997">
      <w:pPr>
        <w:jc w:val="both"/>
        <w:rPr>
          <w:sz w:val="28"/>
        </w:rPr>
      </w:pPr>
      <w:r>
        <w:rPr>
          <w:sz w:val="28"/>
        </w:rPr>
        <w:tab/>
      </w:r>
      <w:r w:rsidR="00016997">
        <w:rPr>
          <w:sz w:val="28"/>
        </w:rPr>
        <w:t>- Ассоциации «Совет муниципальных образований Курской области»;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- Курскому </w:t>
      </w:r>
      <w:r w:rsidR="006217CA">
        <w:rPr>
          <w:sz w:val="28"/>
        </w:rPr>
        <w:t xml:space="preserve">областному </w:t>
      </w:r>
      <w:r>
        <w:rPr>
          <w:sz w:val="28"/>
        </w:rPr>
        <w:t>отделению Общероссийской общественной организации «Всероссийское добровольное пожарное общество»;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- Курской региональной организации общественно-государственного объединения «Всероссийское физкультурно-спортивное общество «Динамо»».</w:t>
      </w:r>
      <w:r>
        <w:rPr>
          <w:sz w:val="28"/>
        </w:rPr>
        <w:tab/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 xml:space="preserve">Подготовить к рассмотрению ЭПК архивного управления Курской области описи на документы в количестве </w:t>
      </w:r>
      <w:r w:rsidR="00016997">
        <w:rPr>
          <w:sz w:val="28"/>
        </w:rPr>
        <w:t>6</w:t>
      </w:r>
      <w:r>
        <w:rPr>
          <w:sz w:val="28"/>
        </w:rPr>
        <w:t>00 дел.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>Подготовить и утвердить на ЭПК архивного управления Курской области опись  фотодокументов</w:t>
      </w:r>
      <w:r w:rsidR="0006373C">
        <w:rPr>
          <w:sz w:val="28"/>
        </w:rPr>
        <w:t>, выявленных в фондах архива,</w:t>
      </w:r>
      <w:r>
        <w:rPr>
          <w:sz w:val="28"/>
        </w:rPr>
        <w:t xml:space="preserve"> в количестве 100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 xml:space="preserve">Осуществить прием на постоянное хранение упорядоченных документов организаций – источников комплектования в количестве </w:t>
      </w:r>
      <w:r w:rsidR="00016997">
        <w:rPr>
          <w:sz w:val="28"/>
        </w:rPr>
        <w:t>5</w:t>
      </w:r>
      <w:r>
        <w:rPr>
          <w:sz w:val="28"/>
        </w:rPr>
        <w:t>00 дел</w:t>
      </w:r>
      <w:r w:rsidR="0006373C">
        <w:rPr>
          <w:sz w:val="28"/>
        </w:rPr>
        <w:t xml:space="preserve"> (приложение № 2)</w:t>
      </w:r>
      <w:r>
        <w:rPr>
          <w:sz w:val="28"/>
        </w:rPr>
        <w:t>.</w:t>
      </w:r>
    </w:p>
    <w:p w:rsidR="00497480" w:rsidRDefault="00D30E6C" w:rsidP="00497480">
      <w:pPr>
        <w:ind w:firstLine="708"/>
        <w:jc w:val="both"/>
        <w:rPr>
          <w:sz w:val="28"/>
        </w:rPr>
      </w:pPr>
      <w:r>
        <w:rPr>
          <w:sz w:val="28"/>
        </w:rPr>
        <w:t xml:space="preserve">Продолжить </w:t>
      </w:r>
      <w:r w:rsidR="00497480">
        <w:rPr>
          <w:sz w:val="28"/>
        </w:rPr>
        <w:t xml:space="preserve"> поиск   лиц, хранящих исторически ценные документы, для создания фондов личного происхождения.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</w:r>
    </w:p>
    <w:p w:rsidR="00497480" w:rsidRDefault="00497480" w:rsidP="0049748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4. Автоматизированные архивные технологии. Создание       учетных БД и НСА</w:t>
      </w:r>
    </w:p>
    <w:p w:rsidR="00497480" w:rsidRDefault="00497480" w:rsidP="00497480">
      <w:pPr>
        <w:rPr>
          <w:sz w:val="28"/>
        </w:rPr>
      </w:pP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tab/>
        <w:t xml:space="preserve">Продолжить работу по </w:t>
      </w:r>
      <w:r w:rsidR="0069745D">
        <w:rPr>
          <w:sz w:val="28"/>
        </w:rPr>
        <w:t xml:space="preserve">вводу </w:t>
      </w:r>
      <w:r>
        <w:rPr>
          <w:sz w:val="28"/>
        </w:rPr>
        <w:t xml:space="preserve">БД программного комплекса «Архивный фонд» </w:t>
      </w:r>
      <w:r w:rsidR="00A853C3">
        <w:rPr>
          <w:sz w:val="28"/>
        </w:rPr>
        <w:t>(</w:t>
      </w:r>
      <w:r>
        <w:rPr>
          <w:sz w:val="28"/>
        </w:rPr>
        <w:t xml:space="preserve">версия  </w:t>
      </w:r>
      <w:r w:rsidR="00A853C3">
        <w:rPr>
          <w:sz w:val="28"/>
        </w:rPr>
        <w:t>4.3)</w:t>
      </w:r>
      <w:r>
        <w:rPr>
          <w:sz w:val="28"/>
        </w:rPr>
        <w:t xml:space="preserve">  по вводу данных: вновь поступивших фондов,  переработанных фондов – все разделы; заполнять раздел "Историческая справка"</w:t>
      </w:r>
      <w:r w:rsidR="00A853C3">
        <w:rPr>
          <w:sz w:val="28"/>
        </w:rPr>
        <w:t>.</w:t>
      </w:r>
    </w:p>
    <w:p w:rsidR="00FC7CF7" w:rsidRDefault="00FC7CF7" w:rsidP="00497480">
      <w:pPr>
        <w:jc w:val="both"/>
        <w:rPr>
          <w:sz w:val="28"/>
        </w:rPr>
      </w:pPr>
      <w:r>
        <w:rPr>
          <w:sz w:val="28"/>
        </w:rPr>
        <w:tab/>
        <w:t>Осуществить работу по редактированию информации, ранее некорректно введенной в БД «Архивный фонд» (версия 4.3) по разделам «Фонд», «Опись» - 400 записей.</w:t>
      </w:r>
    </w:p>
    <w:p w:rsidR="0069745D" w:rsidRDefault="00A853C3" w:rsidP="00A853C3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="00497480">
        <w:rPr>
          <w:sz w:val="28"/>
        </w:rPr>
        <w:t>роводить ввод единиц хранения в раздел «</w:t>
      </w:r>
      <w:r w:rsidR="008555A5">
        <w:rPr>
          <w:sz w:val="28"/>
        </w:rPr>
        <w:t>Дело</w:t>
      </w:r>
      <w:r w:rsidR="00497480">
        <w:rPr>
          <w:sz w:val="28"/>
        </w:rPr>
        <w:t xml:space="preserve">» в ПК «Архивный фонд»  в количестве </w:t>
      </w:r>
      <w:r w:rsidR="003F2540">
        <w:rPr>
          <w:sz w:val="28"/>
        </w:rPr>
        <w:t>15</w:t>
      </w:r>
      <w:r w:rsidR="00497480">
        <w:rPr>
          <w:sz w:val="28"/>
        </w:rPr>
        <w:t xml:space="preserve"> 000 </w:t>
      </w:r>
      <w:proofErr w:type="spellStart"/>
      <w:r w:rsidR="00497480">
        <w:rPr>
          <w:sz w:val="28"/>
        </w:rPr>
        <w:t>ед.хр</w:t>
      </w:r>
      <w:proofErr w:type="spellEnd"/>
      <w:r w:rsidR="00497480">
        <w:rPr>
          <w:sz w:val="28"/>
        </w:rPr>
        <w:t xml:space="preserve">. </w:t>
      </w:r>
    </w:p>
    <w:p w:rsidR="00497480" w:rsidRDefault="0069745D" w:rsidP="0069745D">
      <w:pPr>
        <w:ind w:firstLine="708"/>
        <w:jc w:val="both"/>
        <w:rPr>
          <w:sz w:val="28"/>
        </w:rPr>
      </w:pPr>
      <w:r>
        <w:rPr>
          <w:sz w:val="28"/>
        </w:rPr>
        <w:t>Продолжить работу по формированию БД тематической программы  «Учетные карточки членов и кандидатов в члены КПСС образца 1973 г.» - 4000 карточек.</w:t>
      </w:r>
    </w:p>
    <w:p w:rsidR="00A853C3" w:rsidRPr="0069745D" w:rsidRDefault="00A853C3" w:rsidP="00BE4C32">
      <w:pPr>
        <w:ind w:firstLine="708"/>
        <w:jc w:val="both"/>
        <w:rPr>
          <w:sz w:val="28"/>
        </w:rPr>
      </w:pPr>
      <w:r>
        <w:rPr>
          <w:sz w:val="28"/>
        </w:rPr>
        <w:t>В целях совершенствования научно-справочного аппарата</w:t>
      </w:r>
      <w:r w:rsidRPr="00A853C3">
        <w:rPr>
          <w:sz w:val="28"/>
        </w:rPr>
        <w:t xml:space="preserve"> </w:t>
      </w:r>
      <w:r>
        <w:rPr>
          <w:sz w:val="28"/>
        </w:rPr>
        <w:t>провести работу по переработке описей фонда № П-145 «</w:t>
      </w:r>
      <w:proofErr w:type="spellStart"/>
      <w:r>
        <w:rPr>
          <w:sz w:val="28"/>
        </w:rPr>
        <w:t>Золотухинский</w:t>
      </w:r>
      <w:proofErr w:type="spellEnd"/>
      <w:r>
        <w:rPr>
          <w:sz w:val="28"/>
        </w:rPr>
        <w:t xml:space="preserve"> райком ВЛКСМ» за 1929-1992 гг. в количестве 1125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фонда № П-108 «</w:t>
      </w:r>
      <w:proofErr w:type="spellStart"/>
      <w:r>
        <w:rPr>
          <w:sz w:val="28"/>
        </w:rPr>
        <w:t>Щигровский</w:t>
      </w:r>
      <w:proofErr w:type="spellEnd"/>
      <w:r>
        <w:rPr>
          <w:sz w:val="28"/>
        </w:rPr>
        <w:t xml:space="preserve"> райком ВЛКСМ</w:t>
      </w:r>
      <w:r w:rsidR="001B2320">
        <w:rPr>
          <w:sz w:val="28"/>
        </w:rPr>
        <w:t>» за 1928-1989 гг. -</w:t>
      </w:r>
      <w:r w:rsidR="006217CA">
        <w:rPr>
          <w:sz w:val="28"/>
        </w:rPr>
        <w:t xml:space="preserve"> </w:t>
      </w:r>
      <w:r w:rsidR="001B2320">
        <w:rPr>
          <w:sz w:val="28"/>
        </w:rPr>
        <w:t xml:space="preserve">849 </w:t>
      </w:r>
      <w:proofErr w:type="spellStart"/>
      <w:r w:rsidR="001B2320">
        <w:rPr>
          <w:sz w:val="28"/>
        </w:rPr>
        <w:t>ед.хр</w:t>
      </w:r>
      <w:proofErr w:type="spellEnd"/>
      <w:r w:rsidR="001B2320">
        <w:rPr>
          <w:sz w:val="28"/>
        </w:rPr>
        <w:t xml:space="preserve">. </w:t>
      </w:r>
      <w:r>
        <w:rPr>
          <w:sz w:val="28"/>
        </w:rPr>
        <w:t xml:space="preserve">Итого: 1974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  <w:r>
        <w:rPr>
          <w:sz w:val="28"/>
        </w:rPr>
        <w:tab/>
      </w:r>
    </w:p>
    <w:p w:rsidR="00B22B80" w:rsidRDefault="00B22B80" w:rsidP="00B22B80">
      <w:pPr>
        <w:ind w:firstLine="708"/>
        <w:jc w:val="both"/>
        <w:rPr>
          <w:sz w:val="28"/>
        </w:rPr>
      </w:pPr>
      <w:r>
        <w:rPr>
          <w:sz w:val="28"/>
        </w:rPr>
        <w:t>Пров</w:t>
      </w:r>
      <w:r w:rsidR="00FB7071">
        <w:rPr>
          <w:sz w:val="28"/>
        </w:rPr>
        <w:t>ести</w:t>
      </w:r>
      <w:r>
        <w:rPr>
          <w:sz w:val="28"/>
        </w:rPr>
        <w:t xml:space="preserve"> работу по проверке наличия и усовершенствованию </w:t>
      </w:r>
      <w:proofErr w:type="spellStart"/>
      <w:r>
        <w:rPr>
          <w:sz w:val="28"/>
        </w:rPr>
        <w:t>фотокаталога</w:t>
      </w:r>
      <w:proofErr w:type="spellEnd"/>
      <w:r>
        <w:rPr>
          <w:sz w:val="28"/>
        </w:rPr>
        <w:t xml:space="preserve">  в соответствии с Единым классификатором документной информации Архивного фонда РФ</w:t>
      </w:r>
      <w:r w:rsidR="00FB7071">
        <w:rPr>
          <w:sz w:val="28"/>
        </w:rPr>
        <w:t xml:space="preserve"> (2</w:t>
      </w:r>
      <w:r w:rsidR="00FB3340">
        <w:rPr>
          <w:sz w:val="28"/>
        </w:rPr>
        <w:t>355</w:t>
      </w:r>
      <w:r w:rsidR="00FB7071">
        <w:rPr>
          <w:sz w:val="28"/>
        </w:rPr>
        <w:t xml:space="preserve"> карточек)</w:t>
      </w:r>
      <w:r>
        <w:rPr>
          <w:sz w:val="28"/>
        </w:rPr>
        <w:t>.</w:t>
      </w:r>
    </w:p>
    <w:p w:rsidR="00497480" w:rsidRDefault="00D91D4B" w:rsidP="0069745D">
      <w:pPr>
        <w:jc w:val="both"/>
        <w:rPr>
          <w:sz w:val="28"/>
        </w:rPr>
      </w:pPr>
      <w:r>
        <w:rPr>
          <w:sz w:val="28"/>
        </w:rPr>
        <w:tab/>
      </w:r>
    </w:p>
    <w:p w:rsidR="00497480" w:rsidRDefault="00497480" w:rsidP="00497480">
      <w:pPr>
        <w:jc w:val="both"/>
        <w:rPr>
          <w:sz w:val="28"/>
        </w:rPr>
      </w:pPr>
    </w:p>
    <w:p w:rsidR="00497480" w:rsidRDefault="00497480" w:rsidP="00497480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5.  Научная информация и использование документов</w:t>
      </w:r>
    </w:p>
    <w:p w:rsidR="00497480" w:rsidRDefault="00497480" w:rsidP="00497480">
      <w:pPr>
        <w:jc w:val="both"/>
        <w:rPr>
          <w:b/>
          <w:sz w:val="28"/>
        </w:rPr>
      </w:pPr>
    </w:p>
    <w:p w:rsidR="00497480" w:rsidRDefault="00497480" w:rsidP="00497480">
      <w:pPr>
        <w:jc w:val="both"/>
        <w:rPr>
          <w:sz w:val="28"/>
        </w:rPr>
      </w:pPr>
      <w:r>
        <w:rPr>
          <w:b/>
          <w:sz w:val="28"/>
        </w:rPr>
        <w:lastRenderedPageBreak/>
        <w:tab/>
      </w:r>
      <w:r w:rsidR="0089538D" w:rsidRPr="0089538D">
        <w:rPr>
          <w:sz w:val="28"/>
        </w:rPr>
        <w:t>Ежеквартально п</w:t>
      </w:r>
      <w:r w:rsidRPr="0089538D">
        <w:rPr>
          <w:sz w:val="28"/>
        </w:rPr>
        <w:t>редоставлять</w:t>
      </w:r>
      <w:r>
        <w:rPr>
          <w:sz w:val="28"/>
        </w:rPr>
        <w:t xml:space="preserve">  информацию для размещения на официальном</w:t>
      </w:r>
      <w:r w:rsidR="0089538D">
        <w:rPr>
          <w:sz w:val="28"/>
        </w:rPr>
        <w:t xml:space="preserve"> сайте  «Архивы Курской области»</w:t>
      </w:r>
      <w:r>
        <w:rPr>
          <w:sz w:val="28"/>
        </w:rPr>
        <w:t>.</w:t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 xml:space="preserve">Направить сведения о хранящихся в архиве документах по личному составу в ОКУ «ГАДЛС Курской области» в рамках наполнения БД </w:t>
      </w:r>
      <w:r w:rsidR="00927F18">
        <w:rPr>
          <w:sz w:val="28"/>
        </w:rPr>
        <w:t>«Местонахождение архивных документов</w:t>
      </w:r>
      <w:r>
        <w:rPr>
          <w:sz w:val="28"/>
        </w:rPr>
        <w:t xml:space="preserve"> по личному составу</w:t>
      </w:r>
      <w:r w:rsidR="00927F18">
        <w:rPr>
          <w:sz w:val="28"/>
        </w:rPr>
        <w:t>»</w:t>
      </w:r>
      <w:r>
        <w:rPr>
          <w:sz w:val="28"/>
        </w:rPr>
        <w:t xml:space="preserve"> (к 1 июля, 1 ноября 201</w:t>
      </w:r>
      <w:r w:rsidR="00A853C3">
        <w:rPr>
          <w:sz w:val="28"/>
        </w:rPr>
        <w:t>5</w:t>
      </w:r>
      <w:r>
        <w:rPr>
          <w:sz w:val="28"/>
        </w:rPr>
        <w:t xml:space="preserve"> г.).</w:t>
      </w:r>
    </w:p>
    <w:p w:rsidR="00497480" w:rsidRDefault="00497480" w:rsidP="00497480">
      <w:pPr>
        <w:ind w:firstLine="708"/>
        <w:jc w:val="both"/>
        <w:rPr>
          <w:sz w:val="28"/>
        </w:rPr>
      </w:pPr>
      <w:r>
        <w:rPr>
          <w:sz w:val="28"/>
        </w:rPr>
        <w:t>Предоставить информацию для подготовки «Календаря знаменательных и памятных дат Курской области на 201</w:t>
      </w:r>
      <w:r w:rsidR="002D3AC0">
        <w:rPr>
          <w:sz w:val="28"/>
        </w:rPr>
        <w:t>6</w:t>
      </w:r>
      <w:r>
        <w:rPr>
          <w:sz w:val="28"/>
        </w:rPr>
        <w:t xml:space="preserve"> год». </w:t>
      </w:r>
    </w:p>
    <w:p w:rsidR="00497480" w:rsidRDefault="00497480" w:rsidP="00497480">
      <w:pPr>
        <w:pStyle w:val="2"/>
      </w:pPr>
      <w:r>
        <w:tab/>
        <w:t xml:space="preserve">В соответствии с планом работы </w:t>
      </w:r>
      <w:r w:rsidR="008128A7">
        <w:t>М</w:t>
      </w:r>
      <w:r>
        <w:t xml:space="preserve">ежведомственной экспертной комиссии Курской области по рассекречиванию архивных документов продолжить работу по рассекречиванию документов фонда П-1 "Курский обком КПСС". Планируется просмотреть дела </w:t>
      </w:r>
      <w:r w:rsidR="008128A7">
        <w:t xml:space="preserve">фонда № П-1, </w:t>
      </w:r>
      <w:r>
        <w:t>опис</w:t>
      </w:r>
      <w:r w:rsidR="008128A7">
        <w:t>ь</w:t>
      </w:r>
      <w:r>
        <w:t xml:space="preserve"> № 7</w:t>
      </w:r>
      <w:r w:rsidR="00D91D4B">
        <w:t>6</w:t>
      </w:r>
      <w:r>
        <w:t xml:space="preserve"> – 14</w:t>
      </w:r>
      <w:r w:rsidR="00D91D4B">
        <w:t>2</w:t>
      </w:r>
      <w:r>
        <w:t xml:space="preserve"> дела постоянного хранения за 198</w:t>
      </w:r>
      <w:r w:rsidR="00D91D4B">
        <w:t>4 год</w:t>
      </w:r>
      <w:r>
        <w:t xml:space="preserve">; </w:t>
      </w:r>
      <w:r w:rsidR="008128A7">
        <w:t xml:space="preserve">а также </w:t>
      </w:r>
      <w:r>
        <w:t>фонда № П-</w:t>
      </w:r>
      <w:r w:rsidR="00D91D4B">
        <w:t>2878</w:t>
      </w:r>
      <w:r>
        <w:t xml:space="preserve"> «Курский </w:t>
      </w:r>
      <w:r w:rsidR="00D91D4B">
        <w:t>горком КПСС</w:t>
      </w:r>
      <w:r>
        <w:t>» -</w:t>
      </w:r>
      <w:r w:rsidR="00D91D4B">
        <w:t xml:space="preserve"> 1875</w:t>
      </w:r>
      <w:r>
        <w:t xml:space="preserve"> дел</w:t>
      </w:r>
      <w:r w:rsidR="00D91D4B">
        <w:t xml:space="preserve"> постоянного хранения за 1918-1973 гг</w:t>
      </w:r>
      <w:r>
        <w:t xml:space="preserve">. Итого </w:t>
      </w:r>
      <w:r w:rsidR="00D91D4B">
        <w:t xml:space="preserve">2017 </w:t>
      </w:r>
      <w:r>
        <w:t xml:space="preserve">дел. </w:t>
      </w:r>
      <w:r>
        <w:tab/>
      </w:r>
    </w:p>
    <w:p w:rsidR="00FC7CF7" w:rsidRDefault="00FC7CF7" w:rsidP="00497480">
      <w:pPr>
        <w:pStyle w:val="2"/>
      </w:pPr>
      <w:r>
        <w:tab/>
        <w:t>В І квартале планируется презентация сборника «Настоящий патриот ценит свое Отечество… (Культурно-нравственное и гражданско-патриотическое воспитание молодежи Курской области в 1934-1965 гг.)».</w:t>
      </w:r>
    </w:p>
    <w:p w:rsidR="00497480" w:rsidRPr="00ED50E3" w:rsidRDefault="00497480" w:rsidP="00ED50E3">
      <w:pPr>
        <w:ind w:firstLine="708"/>
        <w:jc w:val="both"/>
        <w:rPr>
          <w:sz w:val="28"/>
          <w:szCs w:val="28"/>
        </w:rPr>
      </w:pPr>
      <w:r w:rsidRPr="00ED50E3">
        <w:rPr>
          <w:sz w:val="28"/>
          <w:szCs w:val="28"/>
        </w:rPr>
        <w:t xml:space="preserve">В связи с празднованием </w:t>
      </w:r>
      <w:r w:rsidR="00ED50E3" w:rsidRPr="00ED50E3">
        <w:rPr>
          <w:sz w:val="28"/>
          <w:szCs w:val="28"/>
        </w:rPr>
        <w:t>80-лети</w:t>
      </w:r>
      <w:r w:rsidR="00ED50E3">
        <w:rPr>
          <w:sz w:val="28"/>
          <w:szCs w:val="28"/>
        </w:rPr>
        <w:t>я</w:t>
      </w:r>
      <w:r w:rsidR="00ED50E3">
        <w:rPr>
          <w:sz w:val="28"/>
        </w:rPr>
        <w:t xml:space="preserve"> со дня образования ОКУ «ГАОПИ Курской области» (бывшего партийного архива Курского обкома ВКП (б</w:t>
      </w:r>
      <w:r w:rsidR="00ED50E3" w:rsidRPr="00ED50E3">
        <w:rPr>
          <w:sz w:val="28"/>
          <w:szCs w:val="28"/>
        </w:rPr>
        <w:t xml:space="preserve">)) </w:t>
      </w:r>
      <w:r w:rsidR="006217CA">
        <w:rPr>
          <w:sz w:val="28"/>
          <w:szCs w:val="28"/>
        </w:rPr>
        <w:t>подготовить</w:t>
      </w:r>
      <w:r w:rsidRPr="00ED50E3">
        <w:rPr>
          <w:sz w:val="28"/>
          <w:szCs w:val="28"/>
        </w:rPr>
        <w:t>:</w:t>
      </w:r>
    </w:p>
    <w:p w:rsidR="00497480" w:rsidRDefault="00497480" w:rsidP="00ED50E3">
      <w:pPr>
        <w:jc w:val="both"/>
        <w:rPr>
          <w:sz w:val="28"/>
        </w:rPr>
      </w:pPr>
      <w:r w:rsidRPr="00ED50E3">
        <w:rPr>
          <w:sz w:val="28"/>
          <w:szCs w:val="28"/>
        </w:rPr>
        <w:t xml:space="preserve">- </w:t>
      </w:r>
      <w:r w:rsidR="006217CA">
        <w:rPr>
          <w:sz w:val="28"/>
          <w:szCs w:val="28"/>
        </w:rPr>
        <w:t>выставку в читальном зале и</w:t>
      </w:r>
      <w:r w:rsidRPr="00ED50E3">
        <w:rPr>
          <w:sz w:val="28"/>
          <w:szCs w:val="28"/>
        </w:rPr>
        <w:t xml:space="preserve"> </w:t>
      </w:r>
      <w:r w:rsidR="00A853C3">
        <w:rPr>
          <w:sz w:val="28"/>
          <w:szCs w:val="28"/>
        </w:rPr>
        <w:t>виртуальную выставку</w:t>
      </w:r>
      <w:r w:rsidRPr="00ED50E3">
        <w:rPr>
          <w:sz w:val="28"/>
          <w:szCs w:val="28"/>
        </w:rPr>
        <w:t>, посвященн</w:t>
      </w:r>
      <w:r w:rsidR="006217CA">
        <w:rPr>
          <w:sz w:val="28"/>
          <w:szCs w:val="28"/>
        </w:rPr>
        <w:t xml:space="preserve">ые </w:t>
      </w:r>
      <w:r w:rsidRPr="00ED50E3">
        <w:rPr>
          <w:sz w:val="28"/>
          <w:szCs w:val="28"/>
        </w:rPr>
        <w:t>80-летию со дня образования</w:t>
      </w:r>
      <w:r>
        <w:rPr>
          <w:sz w:val="28"/>
        </w:rPr>
        <w:t xml:space="preserve"> ОКУ «ГАОПИ Курской области (бывшего партийного архива Курского обкома ВКП (б))</w:t>
      </w:r>
      <w:r w:rsidR="00D91D4B">
        <w:rPr>
          <w:sz w:val="28"/>
        </w:rPr>
        <w:t>;</w:t>
      </w:r>
    </w:p>
    <w:p w:rsidR="00497480" w:rsidRDefault="00497480" w:rsidP="00497480">
      <w:pPr>
        <w:pStyle w:val="2"/>
      </w:pPr>
      <w:r>
        <w:t>- радиопередач</w:t>
      </w:r>
      <w:r w:rsidR="00A853C3">
        <w:t>у</w:t>
      </w:r>
      <w:r>
        <w:t xml:space="preserve"> «</w:t>
      </w:r>
      <w:r w:rsidR="0089538D">
        <w:t>ОКУ ГАОПИ «Курской области» - 80 лет</w:t>
      </w:r>
      <w:r>
        <w:t>»;</w:t>
      </w:r>
    </w:p>
    <w:p w:rsidR="006217CA" w:rsidRDefault="00FC7CF7" w:rsidP="00497480">
      <w:pPr>
        <w:pStyle w:val="2"/>
      </w:pPr>
      <w:r>
        <w:tab/>
        <w:t>Подготовить</w:t>
      </w:r>
      <w:r w:rsidR="006217CA">
        <w:t>:</w:t>
      </w:r>
    </w:p>
    <w:p w:rsidR="00FC7CF7" w:rsidRDefault="006217CA" w:rsidP="006217CA">
      <w:pPr>
        <w:pStyle w:val="2"/>
        <w:ind w:firstLine="708"/>
      </w:pPr>
      <w:r>
        <w:t xml:space="preserve">- </w:t>
      </w:r>
      <w:r w:rsidR="00FC7CF7">
        <w:t xml:space="preserve"> радиопередач</w:t>
      </w:r>
      <w:r>
        <w:t>у  «</w:t>
      </w:r>
      <w:r w:rsidR="00FC7CF7">
        <w:t xml:space="preserve"> О сборнике документов «Настоящий патриот ценит свое Отечество… (Культурно-нравственное и гражданско-патриотическое воспитание молодежи Курской области в 1934-1965 гг.)»</w:t>
      </w:r>
      <w:r w:rsidR="003C2343">
        <w:t>;</w:t>
      </w:r>
    </w:p>
    <w:p w:rsidR="00FC7CF7" w:rsidRDefault="00FC7CF7" w:rsidP="00497480">
      <w:pPr>
        <w:pStyle w:val="2"/>
      </w:pPr>
      <w:r>
        <w:t>-</w:t>
      </w:r>
      <w:r w:rsidR="003C2343">
        <w:t xml:space="preserve"> </w:t>
      </w:r>
      <w:r w:rsidR="006217CA">
        <w:t xml:space="preserve"> статью </w:t>
      </w:r>
      <w:r w:rsidR="003C2343">
        <w:t>«Путь к победе»</w:t>
      </w:r>
      <w:r w:rsidR="00662674">
        <w:t xml:space="preserve"> (приложение № 3)</w:t>
      </w:r>
      <w:r w:rsidR="003C2343">
        <w:t>.</w:t>
      </w:r>
    </w:p>
    <w:p w:rsidR="00497480" w:rsidRDefault="00FB690D" w:rsidP="00FB690D">
      <w:pPr>
        <w:ind w:firstLine="708"/>
        <w:jc w:val="both"/>
        <w:rPr>
          <w:sz w:val="28"/>
        </w:rPr>
      </w:pPr>
      <w:r w:rsidRPr="00FB690D">
        <w:rPr>
          <w:sz w:val="28"/>
        </w:rPr>
        <w:t>Подготовить  хроник</w:t>
      </w:r>
      <w:r>
        <w:rPr>
          <w:sz w:val="28"/>
        </w:rPr>
        <w:t>у</w:t>
      </w:r>
      <w:r w:rsidRPr="00FB690D">
        <w:rPr>
          <w:sz w:val="28"/>
        </w:rPr>
        <w:t xml:space="preserve"> «Юность, наша светлая юность…</w:t>
      </w:r>
      <w:r w:rsidR="009A71CC">
        <w:rPr>
          <w:sz w:val="28"/>
        </w:rPr>
        <w:t xml:space="preserve"> </w:t>
      </w:r>
      <w:r w:rsidRPr="00FB690D">
        <w:rPr>
          <w:sz w:val="28"/>
        </w:rPr>
        <w:t>(</w:t>
      </w:r>
      <w:r>
        <w:rPr>
          <w:sz w:val="28"/>
        </w:rPr>
        <w:t>Г</w:t>
      </w:r>
      <w:r w:rsidRPr="00FB690D">
        <w:rPr>
          <w:sz w:val="28"/>
        </w:rPr>
        <w:t>ражданско-патриотическ</w:t>
      </w:r>
      <w:r>
        <w:rPr>
          <w:sz w:val="28"/>
        </w:rPr>
        <w:t xml:space="preserve">ая </w:t>
      </w:r>
      <w:r w:rsidRPr="00FB690D">
        <w:rPr>
          <w:sz w:val="28"/>
        </w:rPr>
        <w:t xml:space="preserve"> деятельност</w:t>
      </w:r>
      <w:r>
        <w:rPr>
          <w:sz w:val="28"/>
        </w:rPr>
        <w:t xml:space="preserve">ь </w:t>
      </w:r>
      <w:r w:rsidRPr="00FB690D">
        <w:rPr>
          <w:sz w:val="28"/>
        </w:rPr>
        <w:t xml:space="preserve"> молодежи Курской области</w:t>
      </w:r>
      <w:r>
        <w:rPr>
          <w:sz w:val="28"/>
        </w:rPr>
        <w:t xml:space="preserve"> за 1966-1991 гг.</w:t>
      </w:r>
      <w:r w:rsidRPr="00FB690D">
        <w:rPr>
          <w:sz w:val="28"/>
        </w:rPr>
        <w:t>)</w:t>
      </w:r>
      <w:r w:rsidR="00662674">
        <w:rPr>
          <w:sz w:val="28"/>
        </w:rPr>
        <w:t>.</w:t>
      </w:r>
      <w:r w:rsidR="00497480">
        <w:rPr>
          <w:sz w:val="28"/>
        </w:rPr>
        <w:tab/>
      </w:r>
    </w:p>
    <w:p w:rsidR="00D30E6C" w:rsidRDefault="00497480" w:rsidP="00FB690D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соответствии с планом мероприятий к 70-й годовщине Победы в Великой Отечественной войне 1941-1945 гг. </w:t>
      </w:r>
      <w:r w:rsidR="00766231">
        <w:rPr>
          <w:sz w:val="28"/>
        </w:rPr>
        <w:t>п</w:t>
      </w:r>
      <w:r w:rsidR="00766231">
        <w:rPr>
          <w:sz w:val="28"/>
          <w:szCs w:val="28"/>
        </w:rPr>
        <w:t>ринять у</w:t>
      </w:r>
      <w:r w:rsidR="0055281D">
        <w:rPr>
          <w:sz w:val="28"/>
          <w:szCs w:val="28"/>
        </w:rPr>
        <w:t>частие</w:t>
      </w:r>
      <w:r w:rsidR="00D30E6C">
        <w:rPr>
          <w:sz w:val="28"/>
          <w:szCs w:val="28"/>
        </w:rPr>
        <w:t>:</w:t>
      </w:r>
    </w:p>
    <w:p w:rsidR="00766231" w:rsidRDefault="0055281D" w:rsidP="00D30E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853C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«кругло</w:t>
      </w:r>
      <w:r w:rsidR="00A853C3">
        <w:rPr>
          <w:sz w:val="28"/>
          <w:szCs w:val="28"/>
        </w:rPr>
        <w:t>го</w:t>
      </w:r>
      <w:r>
        <w:rPr>
          <w:sz w:val="28"/>
          <w:szCs w:val="28"/>
        </w:rPr>
        <w:t xml:space="preserve"> стол</w:t>
      </w:r>
      <w:r w:rsidR="00A853C3">
        <w:rPr>
          <w:sz w:val="28"/>
          <w:szCs w:val="28"/>
        </w:rPr>
        <w:t>а</w:t>
      </w:r>
      <w:r>
        <w:rPr>
          <w:sz w:val="28"/>
          <w:szCs w:val="28"/>
        </w:rPr>
        <w:t xml:space="preserve">» с руководителями и членами ветеранских организаций, </w:t>
      </w:r>
      <w:r w:rsidR="00BE4C32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которых находятся на хранении в </w:t>
      </w:r>
      <w:r w:rsidR="00BE4C32">
        <w:rPr>
          <w:sz w:val="28"/>
          <w:szCs w:val="28"/>
        </w:rPr>
        <w:t xml:space="preserve">фондах </w:t>
      </w:r>
      <w:r>
        <w:rPr>
          <w:sz w:val="28"/>
          <w:szCs w:val="28"/>
        </w:rPr>
        <w:t>государственных и муниципальных архив</w:t>
      </w:r>
      <w:r w:rsidR="00BE4C32">
        <w:rPr>
          <w:sz w:val="28"/>
          <w:szCs w:val="28"/>
        </w:rPr>
        <w:t>ов</w:t>
      </w:r>
      <w:r>
        <w:rPr>
          <w:sz w:val="28"/>
          <w:szCs w:val="28"/>
        </w:rPr>
        <w:t xml:space="preserve"> Курской области</w:t>
      </w:r>
      <w:r w:rsidR="00766231">
        <w:rPr>
          <w:sz w:val="28"/>
          <w:szCs w:val="28"/>
        </w:rPr>
        <w:t>;</w:t>
      </w:r>
    </w:p>
    <w:p w:rsidR="00497480" w:rsidRDefault="000378FF" w:rsidP="00766231">
      <w:pPr>
        <w:ind w:firstLine="708"/>
        <w:jc w:val="both"/>
        <w:rPr>
          <w:sz w:val="28"/>
          <w:szCs w:val="28"/>
        </w:rPr>
      </w:pPr>
      <w:r w:rsidRPr="000378FF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Всероссийской научно-практической конференции «Вклад регионов России в Великую Победу 1945 года»</w:t>
      </w:r>
      <w:r w:rsidR="0006373C">
        <w:rPr>
          <w:sz w:val="28"/>
          <w:szCs w:val="28"/>
        </w:rPr>
        <w:t>;</w:t>
      </w:r>
    </w:p>
    <w:p w:rsidR="00766231" w:rsidRDefault="00766231" w:rsidP="00766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</w:t>
      </w:r>
      <w:r w:rsidR="009D0F20">
        <w:rPr>
          <w:sz w:val="28"/>
          <w:szCs w:val="28"/>
        </w:rPr>
        <w:t xml:space="preserve">на лучшую </w:t>
      </w:r>
      <w:r>
        <w:rPr>
          <w:sz w:val="28"/>
          <w:szCs w:val="28"/>
        </w:rPr>
        <w:t>опис</w:t>
      </w:r>
      <w:r w:rsidR="009D0F20">
        <w:rPr>
          <w:sz w:val="28"/>
          <w:szCs w:val="28"/>
        </w:rPr>
        <w:t>ь</w:t>
      </w:r>
      <w:r>
        <w:rPr>
          <w:sz w:val="28"/>
          <w:szCs w:val="28"/>
        </w:rPr>
        <w:t xml:space="preserve">  документ</w:t>
      </w:r>
      <w:r w:rsidR="009D0F20">
        <w:rPr>
          <w:sz w:val="28"/>
          <w:szCs w:val="28"/>
        </w:rPr>
        <w:t>ов</w:t>
      </w:r>
      <w:r>
        <w:rPr>
          <w:sz w:val="28"/>
          <w:szCs w:val="28"/>
        </w:rPr>
        <w:t xml:space="preserve"> личного происхождения участников Великой Отечественной войны. </w:t>
      </w:r>
    </w:p>
    <w:p w:rsidR="004D5EE1" w:rsidRPr="00FB690D" w:rsidRDefault="009D0F20" w:rsidP="00FB690D">
      <w:pPr>
        <w:ind w:firstLine="708"/>
        <w:jc w:val="both"/>
        <w:rPr>
          <w:sz w:val="28"/>
        </w:rPr>
      </w:pPr>
      <w:r>
        <w:rPr>
          <w:sz w:val="28"/>
          <w:szCs w:val="28"/>
        </w:rPr>
        <w:t>Принять участие в конкурсе профессионального мастерства «Лучший архивист Курской области».</w:t>
      </w:r>
      <w:r w:rsidR="004D5EE1" w:rsidRPr="00FB690D">
        <w:rPr>
          <w:sz w:val="28"/>
        </w:rPr>
        <w:t xml:space="preserve"> </w:t>
      </w:r>
    </w:p>
    <w:p w:rsidR="00497480" w:rsidRPr="00FB690D" w:rsidRDefault="00497480" w:rsidP="0089538D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Проводить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работой по исполнению обращений граждан, организаций</w:t>
      </w:r>
      <w:r w:rsidR="006217CA">
        <w:rPr>
          <w:sz w:val="28"/>
        </w:rPr>
        <w:t xml:space="preserve">. В работе руководствоваться </w:t>
      </w:r>
      <w:r w:rsidR="009D0F20">
        <w:rPr>
          <w:sz w:val="28"/>
        </w:rPr>
        <w:t xml:space="preserve">с </w:t>
      </w:r>
      <w:r w:rsidR="009D0F20" w:rsidRPr="0097134F">
        <w:rPr>
          <w:sz w:val="28"/>
          <w:szCs w:val="28"/>
        </w:rPr>
        <w:t>«Методически</w:t>
      </w:r>
      <w:r w:rsidR="009D0F20">
        <w:rPr>
          <w:sz w:val="28"/>
          <w:szCs w:val="28"/>
        </w:rPr>
        <w:t>ми</w:t>
      </w:r>
      <w:r w:rsidR="009D0F20" w:rsidRPr="0097134F">
        <w:rPr>
          <w:sz w:val="28"/>
          <w:szCs w:val="28"/>
        </w:rPr>
        <w:t xml:space="preserve"> рекомендаци</w:t>
      </w:r>
      <w:r w:rsidR="009D0F20">
        <w:rPr>
          <w:sz w:val="28"/>
          <w:szCs w:val="28"/>
        </w:rPr>
        <w:t xml:space="preserve">ями </w:t>
      </w:r>
      <w:r w:rsidR="009D0F20" w:rsidRPr="0097134F">
        <w:rPr>
          <w:sz w:val="28"/>
          <w:szCs w:val="28"/>
        </w:rPr>
        <w:t xml:space="preserve"> по исполнению запросов социально-правового характера</w:t>
      </w:r>
      <w:r w:rsidR="009D0F20">
        <w:rPr>
          <w:sz w:val="28"/>
          <w:szCs w:val="28"/>
        </w:rPr>
        <w:t>»</w:t>
      </w:r>
      <w:r w:rsidR="009D0F20" w:rsidRPr="0097134F">
        <w:rPr>
          <w:sz w:val="28"/>
          <w:szCs w:val="28"/>
        </w:rPr>
        <w:t>.</w:t>
      </w:r>
    </w:p>
    <w:p w:rsidR="00497480" w:rsidRDefault="00497480" w:rsidP="00ED50E3">
      <w:pPr>
        <w:jc w:val="both"/>
        <w:rPr>
          <w:sz w:val="28"/>
        </w:rPr>
      </w:pPr>
      <w:r>
        <w:rPr>
          <w:sz w:val="28"/>
        </w:rPr>
        <w:tab/>
        <w:t xml:space="preserve">Обеспечить работу читального зала в соответствии с </w:t>
      </w:r>
      <w:r w:rsidR="009D0F20">
        <w:rPr>
          <w:sz w:val="28"/>
        </w:rPr>
        <w:t>«</w:t>
      </w:r>
      <w:r>
        <w:rPr>
          <w:sz w:val="28"/>
        </w:rPr>
        <w:t>П</w:t>
      </w:r>
      <w:r w:rsidR="00ED50E3">
        <w:rPr>
          <w:sz w:val="28"/>
        </w:rPr>
        <w:t>орядком использования архивных документов в ОКУ «ГАОПИ Курской области».</w:t>
      </w:r>
      <w:r>
        <w:rPr>
          <w:sz w:val="28"/>
        </w:rPr>
        <w:t xml:space="preserve"> </w:t>
      </w:r>
    </w:p>
    <w:p w:rsidR="00ED50E3" w:rsidRDefault="00ED50E3" w:rsidP="00ED50E3">
      <w:pPr>
        <w:jc w:val="both"/>
        <w:rPr>
          <w:sz w:val="28"/>
        </w:rPr>
      </w:pPr>
    </w:p>
    <w:p w:rsidR="00497480" w:rsidRDefault="00497480" w:rsidP="00497480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6. Научно-методическое обеспечение. Повышение квалификации кадров</w:t>
      </w:r>
    </w:p>
    <w:p w:rsidR="00497480" w:rsidRDefault="00497480" w:rsidP="00497480">
      <w:pPr>
        <w:jc w:val="both"/>
        <w:rPr>
          <w:b/>
          <w:sz w:val="28"/>
        </w:rPr>
      </w:pPr>
    </w:p>
    <w:p w:rsidR="0006373C" w:rsidRDefault="00497480" w:rsidP="00497480">
      <w:pPr>
        <w:jc w:val="both"/>
        <w:rPr>
          <w:sz w:val="28"/>
        </w:rPr>
      </w:pPr>
      <w:r>
        <w:rPr>
          <w:b/>
          <w:sz w:val="28"/>
        </w:rPr>
        <w:tab/>
      </w:r>
      <w:r w:rsidR="0006373C">
        <w:rPr>
          <w:sz w:val="28"/>
        </w:rPr>
        <w:t xml:space="preserve">Осуществить доработку Положения об экспертной комиссии ОКУ «ГАОПИ Курской области» и разработать Порядок работы </w:t>
      </w:r>
      <w:proofErr w:type="gramStart"/>
      <w:r w:rsidR="0006373C">
        <w:rPr>
          <w:sz w:val="28"/>
        </w:rPr>
        <w:t>ЭК</w:t>
      </w:r>
      <w:proofErr w:type="gramEnd"/>
      <w:r w:rsidR="0006373C">
        <w:rPr>
          <w:sz w:val="28"/>
        </w:rPr>
        <w:t>.</w:t>
      </w:r>
    </w:p>
    <w:p w:rsidR="0006373C" w:rsidRPr="0006373C" w:rsidRDefault="0006373C" w:rsidP="00497480">
      <w:pPr>
        <w:jc w:val="both"/>
        <w:rPr>
          <w:sz w:val="28"/>
        </w:rPr>
      </w:pPr>
      <w:r>
        <w:rPr>
          <w:sz w:val="28"/>
        </w:rPr>
        <w:tab/>
        <w:t>Внести изменения в «Порядком использования архивных документов в ОКУ «ГАОПИ Курской области».</w:t>
      </w:r>
    </w:p>
    <w:p w:rsidR="00497480" w:rsidRDefault="001B2320" w:rsidP="0006373C">
      <w:pPr>
        <w:ind w:firstLine="708"/>
        <w:jc w:val="both"/>
        <w:rPr>
          <w:sz w:val="28"/>
        </w:rPr>
      </w:pPr>
      <w:r>
        <w:rPr>
          <w:sz w:val="28"/>
        </w:rPr>
        <w:t xml:space="preserve">Продолжить внедрение методических рекомендаций «Определение организаций – источников комплектования государственных и муниципальных архивов»; «Исполнение запросов социально-правового характера» (ВНИИДАД, М., 2011); «Перечня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хранения» (приказ Минкультуры России от 25.08.2010 № 558), «Перечня документов, образующихся в деятельности Федерального архивного агентства и подведомственных ему организаций, с указанием сроков хранения» (приказ </w:t>
      </w:r>
      <w:proofErr w:type="spellStart"/>
      <w:r>
        <w:rPr>
          <w:sz w:val="28"/>
        </w:rPr>
        <w:t>Росархива</w:t>
      </w:r>
      <w:proofErr w:type="spellEnd"/>
      <w:r>
        <w:rPr>
          <w:sz w:val="28"/>
        </w:rPr>
        <w:t xml:space="preserve"> от 30.01.2013 № 12); изучение и внедрение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(после их утверждения); </w:t>
      </w:r>
      <w:r w:rsidR="00497480">
        <w:rPr>
          <w:sz w:val="28"/>
        </w:rPr>
        <w:t xml:space="preserve"> «Рекомендаций по работе с уникальными документами в государственных архивах Российской Федерации»;  «Регламента работы экспертно-проверочной комиссии архивного управления Курской области»;</w:t>
      </w:r>
      <w:r w:rsidR="00FB690D">
        <w:rPr>
          <w:sz w:val="28"/>
        </w:rPr>
        <w:t xml:space="preserve"> «Порядка согласования инструкций и индивидуальных номенклатур дел, положений об экспертных комиссиях и архивах организаций – источников комплектования архивов Курской области»;</w:t>
      </w:r>
      <w:r w:rsidR="00497480">
        <w:rPr>
          <w:sz w:val="28"/>
        </w:rPr>
        <w:t xml:space="preserve"> «</w:t>
      </w:r>
      <w:r w:rsidR="00E35602">
        <w:rPr>
          <w:sz w:val="28"/>
        </w:rPr>
        <w:t>Порядка использования</w:t>
      </w:r>
      <w:r w:rsidR="00497480">
        <w:rPr>
          <w:sz w:val="28"/>
        </w:rPr>
        <w:t xml:space="preserve"> </w:t>
      </w:r>
      <w:r w:rsidR="00E35602">
        <w:rPr>
          <w:sz w:val="28"/>
        </w:rPr>
        <w:t>архивных документов в гос</w:t>
      </w:r>
      <w:r w:rsidR="00052BC9">
        <w:rPr>
          <w:sz w:val="28"/>
        </w:rPr>
        <w:t xml:space="preserve">ударственных </w:t>
      </w:r>
      <w:r w:rsidR="00E35602">
        <w:rPr>
          <w:sz w:val="28"/>
        </w:rPr>
        <w:t>архивах»</w:t>
      </w:r>
      <w:r w:rsidR="00052BC9">
        <w:rPr>
          <w:sz w:val="28"/>
        </w:rPr>
        <w:t>, Единого классификатора документной информации Архивного фонда РФ</w:t>
      </w:r>
      <w:r w:rsidR="00E35602">
        <w:rPr>
          <w:sz w:val="28"/>
        </w:rPr>
        <w:t>.</w:t>
      </w:r>
    </w:p>
    <w:p w:rsidR="005B0F76" w:rsidRDefault="00052BC9" w:rsidP="005B0F76">
      <w:pPr>
        <w:jc w:val="both"/>
        <w:rPr>
          <w:sz w:val="28"/>
        </w:rPr>
      </w:pPr>
      <w:r>
        <w:rPr>
          <w:sz w:val="28"/>
        </w:rPr>
        <w:tab/>
        <w:t xml:space="preserve">Регулярно проводить заседания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,</w:t>
      </w:r>
      <w:r w:rsidR="005B0F76" w:rsidRPr="005B0F76">
        <w:rPr>
          <w:sz w:val="28"/>
        </w:rPr>
        <w:t xml:space="preserve"> </w:t>
      </w:r>
      <w:r w:rsidR="005B0F76">
        <w:rPr>
          <w:sz w:val="28"/>
        </w:rPr>
        <w:t xml:space="preserve">по рассмотрению вопросов, связанных с методическим обеспечением </w:t>
      </w:r>
      <w:r w:rsidR="00FB690D">
        <w:rPr>
          <w:sz w:val="28"/>
        </w:rPr>
        <w:t>архива</w:t>
      </w:r>
      <w:r w:rsidR="005B0F76">
        <w:rPr>
          <w:sz w:val="28"/>
        </w:rPr>
        <w:t>.</w:t>
      </w:r>
    </w:p>
    <w:p w:rsidR="00497480" w:rsidRDefault="00AA4B02" w:rsidP="00497480">
      <w:pPr>
        <w:jc w:val="both"/>
        <w:rPr>
          <w:sz w:val="28"/>
        </w:rPr>
      </w:pPr>
      <w:r>
        <w:rPr>
          <w:sz w:val="28"/>
        </w:rPr>
        <w:tab/>
      </w:r>
      <w:r w:rsidR="00497480">
        <w:rPr>
          <w:sz w:val="28"/>
        </w:rPr>
        <w:t>В целях повышения квалификации сотрудников при наличии финансирования оплатить обучение одного сотрудника в Отраслевом центре повышения квалификации по архивному делу и документационному обеспечению управления ВНИИДАД на заочном годичном курсе повышения квалификации по «Архивоведению». Направить одного сотрудника на  семинар по вопросам теории и практики архивного дела и организации делопроизводства  на базе ОКУ «Государственный архив Курской области».</w:t>
      </w:r>
    </w:p>
    <w:p w:rsidR="00497480" w:rsidRDefault="00497480" w:rsidP="00497480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</w:p>
    <w:p w:rsidR="00497480" w:rsidRDefault="00497480" w:rsidP="00497480"/>
    <w:p w:rsidR="00497480" w:rsidRDefault="00497480" w:rsidP="00497480"/>
    <w:p w:rsidR="00497480" w:rsidRDefault="00497480" w:rsidP="00497480">
      <w:pPr>
        <w:rPr>
          <w:sz w:val="28"/>
          <w:szCs w:val="28"/>
        </w:rPr>
      </w:pPr>
    </w:p>
    <w:p w:rsidR="008A5133" w:rsidRDefault="008A5133"/>
    <w:sectPr w:rsidR="008A5133" w:rsidSect="008555A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B1" w:rsidRDefault="002B15B1" w:rsidP="008555A5">
      <w:r>
        <w:separator/>
      </w:r>
    </w:p>
  </w:endnote>
  <w:endnote w:type="continuationSeparator" w:id="0">
    <w:p w:rsidR="002B15B1" w:rsidRDefault="002B15B1" w:rsidP="008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B1" w:rsidRDefault="002B15B1" w:rsidP="008555A5">
      <w:r>
        <w:separator/>
      </w:r>
    </w:p>
  </w:footnote>
  <w:footnote w:type="continuationSeparator" w:id="0">
    <w:p w:rsidR="002B15B1" w:rsidRDefault="002B15B1" w:rsidP="00855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79490"/>
      <w:docPartObj>
        <w:docPartGallery w:val="Page Numbers (Top of Page)"/>
        <w:docPartUnique/>
      </w:docPartObj>
    </w:sdtPr>
    <w:sdtEndPr/>
    <w:sdtContent>
      <w:p w:rsidR="008555A5" w:rsidRDefault="00855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83B">
          <w:rPr>
            <w:noProof/>
          </w:rPr>
          <w:t>3</w:t>
        </w:r>
        <w:r>
          <w:fldChar w:fldCharType="end"/>
        </w:r>
      </w:p>
    </w:sdtContent>
  </w:sdt>
  <w:p w:rsidR="008555A5" w:rsidRDefault="00855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0"/>
    <w:rsid w:val="00016997"/>
    <w:rsid w:val="000378FF"/>
    <w:rsid w:val="00052BC9"/>
    <w:rsid w:val="0006373C"/>
    <w:rsid w:val="000B631A"/>
    <w:rsid w:val="000D784C"/>
    <w:rsid w:val="000E4A8F"/>
    <w:rsid w:val="0011057C"/>
    <w:rsid w:val="00111B0B"/>
    <w:rsid w:val="00163A06"/>
    <w:rsid w:val="001A38A6"/>
    <w:rsid w:val="001B2320"/>
    <w:rsid w:val="001B6C5B"/>
    <w:rsid w:val="001E61D8"/>
    <w:rsid w:val="0023788F"/>
    <w:rsid w:val="002B15B1"/>
    <w:rsid w:val="002D3AC0"/>
    <w:rsid w:val="002F59F2"/>
    <w:rsid w:val="00360E1C"/>
    <w:rsid w:val="003C2343"/>
    <w:rsid w:val="003C62A3"/>
    <w:rsid w:val="003F2540"/>
    <w:rsid w:val="0042351B"/>
    <w:rsid w:val="00432C3B"/>
    <w:rsid w:val="00497480"/>
    <w:rsid w:val="00497F6D"/>
    <w:rsid w:val="004D5EE1"/>
    <w:rsid w:val="00535D07"/>
    <w:rsid w:val="0054083B"/>
    <w:rsid w:val="0055281D"/>
    <w:rsid w:val="0055541A"/>
    <w:rsid w:val="00574A37"/>
    <w:rsid w:val="005B0F76"/>
    <w:rsid w:val="006060D4"/>
    <w:rsid w:val="006217CA"/>
    <w:rsid w:val="00643A44"/>
    <w:rsid w:val="00662674"/>
    <w:rsid w:val="006675AA"/>
    <w:rsid w:val="0069745D"/>
    <w:rsid w:val="006C3D8B"/>
    <w:rsid w:val="006E7184"/>
    <w:rsid w:val="006F4EDE"/>
    <w:rsid w:val="007043DB"/>
    <w:rsid w:val="00766231"/>
    <w:rsid w:val="00773CAD"/>
    <w:rsid w:val="007E24EA"/>
    <w:rsid w:val="007E44BE"/>
    <w:rsid w:val="007F22FE"/>
    <w:rsid w:val="008128A7"/>
    <w:rsid w:val="008555A5"/>
    <w:rsid w:val="00872B7E"/>
    <w:rsid w:val="0089538D"/>
    <w:rsid w:val="008A0FB3"/>
    <w:rsid w:val="008A5133"/>
    <w:rsid w:val="008A647F"/>
    <w:rsid w:val="008C4A5B"/>
    <w:rsid w:val="008D6C0F"/>
    <w:rsid w:val="009228A8"/>
    <w:rsid w:val="00927F18"/>
    <w:rsid w:val="009A71CC"/>
    <w:rsid w:val="009D0F20"/>
    <w:rsid w:val="009D2145"/>
    <w:rsid w:val="009E0079"/>
    <w:rsid w:val="00A853C3"/>
    <w:rsid w:val="00A86705"/>
    <w:rsid w:val="00AA0B69"/>
    <w:rsid w:val="00AA4B02"/>
    <w:rsid w:val="00AC23CB"/>
    <w:rsid w:val="00B02461"/>
    <w:rsid w:val="00B22B80"/>
    <w:rsid w:val="00B83D28"/>
    <w:rsid w:val="00BD5E8D"/>
    <w:rsid w:val="00BE4C32"/>
    <w:rsid w:val="00BF1D83"/>
    <w:rsid w:val="00C01439"/>
    <w:rsid w:val="00C67B5E"/>
    <w:rsid w:val="00D30E6C"/>
    <w:rsid w:val="00D71DCB"/>
    <w:rsid w:val="00D91D4B"/>
    <w:rsid w:val="00E17434"/>
    <w:rsid w:val="00E233C2"/>
    <w:rsid w:val="00E35602"/>
    <w:rsid w:val="00E4372F"/>
    <w:rsid w:val="00E50311"/>
    <w:rsid w:val="00EA4834"/>
    <w:rsid w:val="00EC659E"/>
    <w:rsid w:val="00ED50E3"/>
    <w:rsid w:val="00F16DDE"/>
    <w:rsid w:val="00F2426E"/>
    <w:rsid w:val="00F4496B"/>
    <w:rsid w:val="00F863B9"/>
    <w:rsid w:val="00F96148"/>
    <w:rsid w:val="00FB3340"/>
    <w:rsid w:val="00FB36C2"/>
    <w:rsid w:val="00FB690D"/>
    <w:rsid w:val="00FB7071"/>
    <w:rsid w:val="00FC7CF7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748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97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5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5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748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974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55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5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5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5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5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B969-0D5F-4EF9-8EF6-D1BBDCD4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68</cp:revision>
  <cp:lastPrinted>2015-01-16T13:12:00Z</cp:lastPrinted>
  <dcterms:created xsi:type="dcterms:W3CDTF">2014-10-08T13:19:00Z</dcterms:created>
  <dcterms:modified xsi:type="dcterms:W3CDTF">2016-11-07T09:29:00Z</dcterms:modified>
</cp:coreProperties>
</file>