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D7E" w:rsidRPr="00B07D7E" w:rsidRDefault="00B07D7E" w:rsidP="00B07D7E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0" w:name="100003"/>
      <w:bookmarkEnd w:id="0"/>
      <w:r w:rsidRPr="00B07D7E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РОССИЙСКАЯ ФЕДЕРАЦИЯ</w:t>
      </w:r>
    </w:p>
    <w:p w:rsidR="00B07D7E" w:rsidRPr="00B07D7E" w:rsidRDefault="00B07D7E" w:rsidP="00B07D7E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1" w:name="100004"/>
      <w:bookmarkEnd w:id="1"/>
      <w:r w:rsidRPr="00B07D7E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ФЕДЕРАЛЬНЫЙ ЗАКОН</w:t>
      </w:r>
    </w:p>
    <w:p w:rsidR="00B07D7E" w:rsidRPr="00B07D7E" w:rsidRDefault="00B07D7E" w:rsidP="00B07D7E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</w:p>
    <w:p w:rsidR="00B07D7E" w:rsidRPr="00B07D7E" w:rsidRDefault="00B07D7E" w:rsidP="00B07D7E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2" w:name="100005"/>
      <w:bookmarkEnd w:id="2"/>
      <w:r w:rsidRPr="00B07D7E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О </w:t>
      </w:r>
      <w:r w:rsidRPr="00B07D7E">
        <w:rPr>
          <w:rFonts w:ascii="inherit" w:eastAsia="Times New Roman" w:hAnsi="inherit" w:cs="Arial" w:hint="eastAsia"/>
          <w:color w:val="000000"/>
          <w:sz w:val="28"/>
          <w:szCs w:val="28"/>
          <w:lang w:eastAsia="ru-RU"/>
        </w:rPr>
        <w:t>порядке</w:t>
      </w:r>
      <w:r w:rsidRPr="00B07D7E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 </w:t>
      </w:r>
      <w:r w:rsidRPr="00B07D7E">
        <w:rPr>
          <w:rFonts w:ascii="inherit" w:eastAsia="Times New Roman" w:hAnsi="inherit" w:cs="Arial" w:hint="eastAsia"/>
          <w:color w:val="000000"/>
          <w:sz w:val="28"/>
          <w:szCs w:val="28"/>
          <w:lang w:eastAsia="ru-RU"/>
        </w:rPr>
        <w:t>рассмотрения</w:t>
      </w:r>
      <w:r w:rsidRPr="00B07D7E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 </w:t>
      </w:r>
      <w:r w:rsidRPr="00B07D7E">
        <w:rPr>
          <w:rFonts w:ascii="inherit" w:eastAsia="Times New Roman" w:hAnsi="inherit" w:cs="Arial" w:hint="eastAsia"/>
          <w:color w:val="000000"/>
          <w:sz w:val="28"/>
          <w:szCs w:val="28"/>
          <w:lang w:eastAsia="ru-RU"/>
        </w:rPr>
        <w:t>обращений</w:t>
      </w:r>
    </w:p>
    <w:p w:rsidR="00B07D7E" w:rsidRPr="00B07D7E" w:rsidRDefault="00B07D7E" w:rsidP="00B07D7E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B07D7E">
        <w:rPr>
          <w:rFonts w:ascii="inherit" w:eastAsia="Times New Roman" w:hAnsi="inherit" w:cs="Arial" w:hint="eastAsia"/>
          <w:color w:val="000000"/>
          <w:sz w:val="28"/>
          <w:szCs w:val="28"/>
          <w:lang w:eastAsia="ru-RU"/>
        </w:rPr>
        <w:t>граждан</w:t>
      </w:r>
      <w:r w:rsidRPr="00B07D7E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 Р</w:t>
      </w:r>
      <w:r w:rsidRPr="00B07D7E">
        <w:rPr>
          <w:rFonts w:ascii="inherit" w:eastAsia="Times New Roman" w:hAnsi="inherit" w:cs="Arial" w:hint="eastAsia"/>
          <w:color w:val="000000"/>
          <w:sz w:val="28"/>
          <w:szCs w:val="28"/>
          <w:lang w:eastAsia="ru-RU"/>
        </w:rPr>
        <w:t>оссийской</w:t>
      </w:r>
      <w:r w:rsidRPr="00B07D7E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 Ф</w:t>
      </w:r>
      <w:r w:rsidRPr="00B07D7E">
        <w:rPr>
          <w:rFonts w:ascii="inherit" w:eastAsia="Times New Roman" w:hAnsi="inherit" w:cs="Arial" w:hint="eastAsia"/>
          <w:color w:val="000000"/>
          <w:sz w:val="28"/>
          <w:szCs w:val="28"/>
          <w:lang w:eastAsia="ru-RU"/>
        </w:rPr>
        <w:t>едерации</w:t>
      </w:r>
    </w:p>
    <w:p w:rsidR="00B07D7E" w:rsidRPr="00B07D7E" w:rsidRDefault="00B07D7E" w:rsidP="00B07D7E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(с изменениями на 27 декабря 2018 года)</w:t>
      </w:r>
    </w:p>
    <w:p w:rsidR="00B07D7E" w:rsidRPr="00B07D7E" w:rsidRDefault="00B07D7E" w:rsidP="00B07D7E">
      <w:pPr>
        <w:spacing w:after="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" w:name="100006"/>
      <w:bookmarkEnd w:id="3"/>
      <w:proofErr w:type="gramStart"/>
      <w:r w:rsidRPr="00B07D7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Принят</w:t>
      </w:r>
      <w:proofErr w:type="gramEnd"/>
    </w:p>
    <w:p w:rsidR="00B07D7E" w:rsidRPr="00B07D7E" w:rsidRDefault="00B07D7E" w:rsidP="00B07D7E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B07D7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Государственной Думой</w:t>
      </w:r>
    </w:p>
    <w:p w:rsidR="00B07D7E" w:rsidRPr="00B07D7E" w:rsidRDefault="00B07D7E" w:rsidP="00B07D7E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B07D7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21 апреля 2006 года</w:t>
      </w:r>
    </w:p>
    <w:p w:rsidR="00B07D7E" w:rsidRPr="00B07D7E" w:rsidRDefault="00B07D7E" w:rsidP="00B07D7E">
      <w:pPr>
        <w:spacing w:after="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" w:name="100007"/>
      <w:bookmarkEnd w:id="4"/>
      <w:r w:rsidRPr="00B07D7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Одобрен</w:t>
      </w:r>
    </w:p>
    <w:p w:rsidR="00B07D7E" w:rsidRPr="00B07D7E" w:rsidRDefault="00B07D7E" w:rsidP="00B07D7E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B07D7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Советом Федерации</w:t>
      </w:r>
    </w:p>
    <w:p w:rsidR="00B07D7E" w:rsidRPr="00B07D7E" w:rsidRDefault="00B07D7E" w:rsidP="00B07D7E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B07D7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26 апреля 2006 года</w:t>
      </w:r>
    </w:p>
    <w:p w:rsidR="00B07D7E" w:rsidRPr="00B07D7E" w:rsidRDefault="00B07D7E" w:rsidP="00B07D7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" w:name="100008"/>
      <w:bookmarkEnd w:id="5"/>
      <w:r w:rsidRPr="00B07D7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Статья 1. Сфера применения настоящего Федерального закона</w:t>
      </w:r>
    </w:p>
    <w:p w:rsidR="00B07D7E" w:rsidRPr="00B07D7E" w:rsidRDefault="00B07D7E" w:rsidP="00B07D7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" w:name="100009"/>
      <w:bookmarkEnd w:id="6"/>
      <w:r w:rsidRPr="00B07D7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 </w:t>
      </w:r>
      <w:hyperlink r:id="rId5" w:anchor="100127" w:history="1">
        <w:r w:rsidRPr="00B07D7E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Конституцией</w:t>
        </w:r>
      </w:hyperlink>
      <w:r w:rsidRPr="00B07D7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B07D7E" w:rsidRPr="00B07D7E" w:rsidRDefault="00B07D7E" w:rsidP="00B07D7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" w:name="100010"/>
      <w:bookmarkEnd w:id="7"/>
      <w:r w:rsidRPr="00B07D7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B07D7E" w:rsidRPr="00B07D7E" w:rsidRDefault="00B07D7E" w:rsidP="00B07D7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" w:name="100011"/>
      <w:bookmarkEnd w:id="8"/>
      <w:r w:rsidRPr="00B07D7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B07D7E" w:rsidRPr="00B07D7E" w:rsidRDefault="00B07D7E" w:rsidP="00B07D7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" w:name="100099"/>
      <w:bookmarkEnd w:id="9"/>
      <w:r w:rsidRPr="00B07D7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4. </w:t>
      </w:r>
      <w:proofErr w:type="gramStart"/>
      <w:r w:rsidRPr="00B07D7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</w:t>
      </w:r>
      <w:proofErr w:type="gramEnd"/>
      <w:r w:rsidRPr="00B07D7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и их должностными лицами.</w:t>
      </w:r>
    </w:p>
    <w:p w:rsidR="00B07D7E" w:rsidRPr="00B07D7E" w:rsidRDefault="00B07D7E" w:rsidP="00B07D7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0" w:name="100012"/>
      <w:bookmarkEnd w:id="10"/>
      <w:r w:rsidRPr="00B07D7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Статья 2. Право граждан на обращение</w:t>
      </w:r>
    </w:p>
    <w:p w:rsidR="00B07D7E" w:rsidRPr="00B07D7E" w:rsidRDefault="00B07D7E" w:rsidP="00B07D7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1" w:name="100100"/>
      <w:bookmarkStart w:id="12" w:name="100013"/>
      <w:bookmarkEnd w:id="11"/>
      <w:bookmarkEnd w:id="12"/>
      <w:r w:rsidRPr="00B07D7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</w:t>
      </w:r>
      <w:r w:rsidRPr="00B07D7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на которые возложено осуществление публично значимых функций, и их должностным лицам.</w:t>
      </w:r>
    </w:p>
    <w:p w:rsidR="00B07D7E" w:rsidRPr="00B07D7E" w:rsidRDefault="00B07D7E" w:rsidP="00B07D7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3" w:name="100014"/>
      <w:bookmarkEnd w:id="13"/>
      <w:r w:rsidRPr="00B07D7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B07D7E" w:rsidRPr="00B07D7E" w:rsidRDefault="00B07D7E" w:rsidP="00B07D7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4" w:name="100015"/>
      <w:bookmarkEnd w:id="14"/>
      <w:r w:rsidRPr="00B07D7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3. Рассмотрение обращений граждан осуществляется бесплатно.</w:t>
      </w:r>
    </w:p>
    <w:p w:rsidR="00B07D7E" w:rsidRPr="00B07D7E" w:rsidRDefault="00B07D7E" w:rsidP="00B07D7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5" w:name="100016"/>
      <w:bookmarkEnd w:id="15"/>
      <w:r w:rsidRPr="00B07D7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Статья 3. Правовое регулирование правоотношений, связанных с рассмотрением обращений граждан</w:t>
      </w:r>
    </w:p>
    <w:p w:rsidR="00B07D7E" w:rsidRPr="00B07D7E" w:rsidRDefault="00B07D7E" w:rsidP="00B07D7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6" w:name="100017"/>
      <w:bookmarkEnd w:id="16"/>
      <w:r w:rsidRPr="00B07D7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1. Правоотношения, связанные с рассмотрением обращений граждан, регулируются </w:t>
      </w:r>
      <w:hyperlink r:id="rId6" w:history="1">
        <w:r w:rsidRPr="00B07D7E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Конституцией</w:t>
        </w:r>
      </w:hyperlink>
      <w:r w:rsidRPr="00B07D7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B07D7E" w:rsidRPr="00B07D7E" w:rsidRDefault="00B07D7E" w:rsidP="00B07D7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7" w:name="100018"/>
      <w:bookmarkEnd w:id="17"/>
      <w:r w:rsidRPr="00B07D7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B07D7E" w:rsidRPr="00B07D7E" w:rsidRDefault="00B07D7E" w:rsidP="00B07D7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8" w:name="100019"/>
      <w:bookmarkEnd w:id="18"/>
      <w:r w:rsidRPr="00B07D7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Статья 4. Основные термины, используемые в настоящем Федеральном законе</w:t>
      </w:r>
    </w:p>
    <w:p w:rsidR="00B07D7E" w:rsidRPr="00B07D7E" w:rsidRDefault="00B07D7E" w:rsidP="00B07D7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9" w:name="100020"/>
      <w:bookmarkEnd w:id="19"/>
      <w:r w:rsidRPr="00B07D7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Для целей настоящего Федерального закона используются следующие основные термины:</w:t>
      </w:r>
    </w:p>
    <w:p w:rsidR="00B07D7E" w:rsidRPr="00B07D7E" w:rsidRDefault="00B07D7E" w:rsidP="00B07D7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0" w:name="000003"/>
      <w:bookmarkStart w:id="21" w:name="100021"/>
      <w:bookmarkEnd w:id="20"/>
      <w:bookmarkEnd w:id="21"/>
      <w:r w:rsidRPr="00B07D7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B07D7E" w:rsidRPr="00B07D7E" w:rsidRDefault="00B07D7E" w:rsidP="00B07D7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2" w:name="100022"/>
      <w:bookmarkEnd w:id="22"/>
      <w:r w:rsidRPr="00B07D7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B07D7E" w:rsidRPr="00B07D7E" w:rsidRDefault="00B07D7E" w:rsidP="00B07D7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3" w:name="100023"/>
      <w:bookmarkEnd w:id="23"/>
      <w:r w:rsidRPr="00B07D7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B07D7E" w:rsidRPr="00B07D7E" w:rsidRDefault="00B07D7E" w:rsidP="00B07D7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4" w:name="100024"/>
      <w:bookmarkEnd w:id="24"/>
      <w:r w:rsidRPr="00B07D7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B07D7E" w:rsidRPr="00B07D7E" w:rsidRDefault="00B07D7E" w:rsidP="00B07D7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5" w:name="100025"/>
      <w:bookmarkEnd w:id="25"/>
      <w:r w:rsidRPr="00B07D7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B07D7E" w:rsidRPr="00B07D7E" w:rsidRDefault="00B07D7E" w:rsidP="00B07D7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6" w:name="100026"/>
      <w:bookmarkEnd w:id="26"/>
      <w:r w:rsidRPr="00B07D7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Статья 5. Права гражданина при рассмотрении обращения</w:t>
      </w:r>
    </w:p>
    <w:p w:rsidR="00B07D7E" w:rsidRPr="00B07D7E" w:rsidRDefault="00B07D7E" w:rsidP="00B07D7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7" w:name="100027"/>
      <w:bookmarkEnd w:id="27"/>
      <w:r w:rsidRPr="00B07D7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B07D7E" w:rsidRPr="00B07D7E" w:rsidRDefault="00B07D7E" w:rsidP="00B07D7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8" w:name="000004"/>
      <w:bookmarkStart w:id="29" w:name="100028"/>
      <w:bookmarkEnd w:id="28"/>
      <w:bookmarkEnd w:id="29"/>
      <w:r w:rsidRPr="00B07D7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B07D7E" w:rsidRPr="00B07D7E" w:rsidRDefault="00B07D7E" w:rsidP="00B07D7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0" w:name="100029"/>
      <w:bookmarkEnd w:id="30"/>
      <w:r w:rsidRPr="00B07D7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</w:t>
      </w:r>
      <w:r w:rsidRPr="00B07D7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B07D7E" w:rsidRPr="00B07D7E" w:rsidRDefault="00B07D7E" w:rsidP="00B07D7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1" w:name="000014"/>
      <w:bookmarkStart w:id="32" w:name="100030"/>
      <w:bookmarkEnd w:id="31"/>
      <w:bookmarkEnd w:id="32"/>
      <w:proofErr w:type="gramStart"/>
      <w:r w:rsidRPr="00B07D7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3) получать письменный ответ по существу поставленных в обращении вопросов, за исключением случаев, указанных в </w:t>
      </w:r>
      <w:hyperlink r:id="rId7" w:anchor="100061" w:history="1">
        <w:r w:rsidRPr="00B07D7E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статье 11</w:t>
        </w:r>
      </w:hyperlink>
      <w:r w:rsidRPr="00B07D7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настоящего Федерального закона, а в случае, предусмотренном </w:t>
      </w:r>
      <w:hyperlink r:id="rId8" w:anchor="000018" w:history="1">
        <w:r w:rsidRPr="00B07D7E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частью 5.1 статьи 11</w:t>
        </w:r>
      </w:hyperlink>
      <w:r w:rsidRPr="00B07D7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настоящего Федерального закона,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</w:t>
      </w:r>
      <w:proofErr w:type="gramEnd"/>
      <w:r w:rsidRPr="00B07D7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</w:t>
      </w:r>
      <w:proofErr w:type="gramStart"/>
      <w:r w:rsidRPr="00B07D7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обращении</w:t>
      </w:r>
      <w:proofErr w:type="gramEnd"/>
      <w:r w:rsidRPr="00B07D7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вопросов;</w:t>
      </w:r>
    </w:p>
    <w:p w:rsidR="00B07D7E" w:rsidRPr="00B07D7E" w:rsidRDefault="00B07D7E" w:rsidP="00B07D7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3" w:name="100031"/>
      <w:bookmarkEnd w:id="33"/>
      <w:r w:rsidRPr="00B07D7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Федерации;</w:t>
      </w:r>
    </w:p>
    <w:p w:rsidR="00B07D7E" w:rsidRPr="00B07D7E" w:rsidRDefault="00B07D7E" w:rsidP="00B07D7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4" w:name="100032"/>
      <w:bookmarkEnd w:id="34"/>
      <w:r w:rsidRPr="00B07D7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5) обращаться с заявлением о прекращении рассмотрения обращения.</w:t>
      </w:r>
    </w:p>
    <w:p w:rsidR="00B07D7E" w:rsidRPr="00B07D7E" w:rsidRDefault="00B07D7E" w:rsidP="00B07D7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5" w:name="100033"/>
      <w:bookmarkEnd w:id="35"/>
      <w:r w:rsidRPr="00B07D7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Статья 6. Гарантии безопасности гражданина в связи с его обращением</w:t>
      </w:r>
    </w:p>
    <w:p w:rsidR="00B07D7E" w:rsidRPr="00B07D7E" w:rsidRDefault="00B07D7E" w:rsidP="00B07D7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6" w:name="100034"/>
      <w:bookmarkEnd w:id="36"/>
      <w:r w:rsidRPr="00B07D7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1. Запрещается преследование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B07D7E" w:rsidRPr="00B07D7E" w:rsidRDefault="00B07D7E" w:rsidP="00B07D7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7" w:name="100035"/>
      <w:bookmarkEnd w:id="37"/>
      <w:r w:rsidRPr="00B07D7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2.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B07D7E" w:rsidRPr="00B07D7E" w:rsidRDefault="00B07D7E" w:rsidP="00B07D7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8" w:name="100036"/>
      <w:bookmarkEnd w:id="38"/>
      <w:r w:rsidRPr="00B07D7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Статья 7. Требования к письменному обращению</w:t>
      </w:r>
    </w:p>
    <w:p w:rsidR="00B07D7E" w:rsidRPr="00B07D7E" w:rsidRDefault="00B07D7E" w:rsidP="00B07D7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9" w:name="100037"/>
      <w:bookmarkEnd w:id="39"/>
      <w:r w:rsidRPr="00B07D7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1. </w:t>
      </w:r>
      <w:proofErr w:type="gramStart"/>
      <w:r w:rsidRPr="00B07D7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</w:t>
      </w:r>
      <w:proofErr w:type="gramEnd"/>
      <w:r w:rsidRPr="00B07D7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, ставит личную подпись и дату.</w:t>
      </w:r>
    </w:p>
    <w:p w:rsidR="00B07D7E" w:rsidRPr="00B07D7E" w:rsidRDefault="00B07D7E" w:rsidP="00B07D7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0" w:name="100038"/>
      <w:bookmarkEnd w:id="40"/>
      <w:r w:rsidRPr="00B07D7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B07D7E" w:rsidRPr="00B07D7E" w:rsidRDefault="00B07D7E" w:rsidP="00B07D7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1" w:name="000015"/>
      <w:bookmarkStart w:id="42" w:name="000005"/>
      <w:bookmarkStart w:id="43" w:name="100039"/>
      <w:bookmarkEnd w:id="41"/>
      <w:bookmarkEnd w:id="42"/>
      <w:bookmarkEnd w:id="43"/>
      <w:r w:rsidRPr="00B07D7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порядке,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B07D7E" w:rsidRPr="00B07D7E" w:rsidRDefault="00B07D7E" w:rsidP="00B07D7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4" w:name="100040"/>
      <w:bookmarkEnd w:id="44"/>
      <w:r w:rsidRPr="00B07D7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Статья 8. Направление и регистрация письменного обращения</w:t>
      </w:r>
    </w:p>
    <w:p w:rsidR="00B07D7E" w:rsidRPr="00B07D7E" w:rsidRDefault="00B07D7E" w:rsidP="00B07D7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5" w:name="100041"/>
      <w:bookmarkEnd w:id="45"/>
      <w:r w:rsidRPr="00B07D7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B07D7E" w:rsidRPr="00B07D7E" w:rsidRDefault="00B07D7E" w:rsidP="00B07D7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6" w:name="100042"/>
      <w:bookmarkEnd w:id="46"/>
      <w:r w:rsidRPr="00B07D7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B07D7E" w:rsidRPr="00B07D7E" w:rsidRDefault="00B07D7E" w:rsidP="00B07D7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7" w:name="100043"/>
      <w:bookmarkEnd w:id="47"/>
      <w:r w:rsidRPr="00B07D7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3. </w:t>
      </w:r>
      <w:proofErr w:type="gramStart"/>
      <w:r w:rsidRPr="00B07D7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 </w:t>
      </w:r>
      <w:hyperlink r:id="rId9" w:anchor="100065" w:history="1">
        <w:r w:rsidRPr="00B07D7E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статьи 11</w:t>
        </w:r>
        <w:proofErr w:type="gramEnd"/>
      </w:hyperlink>
      <w:r w:rsidRPr="00B07D7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настоящего Федерального закона.</w:t>
      </w:r>
    </w:p>
    <w:p w:rsidR="00B07D7E" w:rsidRPr="00B07D7E" w:rsidRDefault="00B07D7E" w:rsidP="00B07D7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8" w:name="000019"/>
      <w:bookmarkStart w:id="49" w:name="000010"/>
      <w:bookmarkEnd w:id="48"/>
      <w:bookmarkEnd w:id="49"/>
      <w:r w:rsidRPr="00B07D7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3.1. </w:t>
      </w:r>
      <w:proofErr w:type="gramStart"/>
      <w:r w:rsidRPr="00B07D7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Письменное обращение, содержащее информацию о фактах возможных нарушений законодательства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 в сфере внутренних дел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</w:t>
      </w:r>
      <w:proofErr w:type="gramEnd"/>
      <w:r w:rsidRPr="00B07D7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случая, указанного в </w:t>
      </w:r>
      <w:hyperlink r:id="rId10" w:anchor="000002" w:history="1">
        <w:r w:rsidRPr="00B07D7E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части 4 статьи 11</w:t>
        </w:r>
      </w:hyperlink>
      <w:r w:rsidRPr="00B07D7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настоящего Федерального закона.</w:t>
      </w:r>
    </w:p>
    <w:p w:rsidR="00B07D7E" w:rsidRPr="00B07D7E" w:rsidRDefault="00B07D7E" w:rsidP="00B07D7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0" w:name="100044"/>
      <w:bookmarkEnd w:id="50"/>
      <w:r w:rsidRPr="00B07D7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4. В случае</w:t>
      </w:r>
      <w:proofErr w:type="gramStart"/>
      <w:r w:rsidRPr="00B07D7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,</w:t>
      </w:r>
      <w:proofErr w:type="gramEnd"/>
      <w:r w:rsidRPr="00B07D7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B07D7E" w:rsidRPr="00B07D7E" w:rsidRDefault="00B07D7E" w:rsidP="00B07D7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1" w:name="100045"/>
      <w:bookmarkEnd w:id="51"/>
      <w:r w:rsidRPr="00B07D7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B07D7E" w:rsidRPr="00B07D7E" w:rsidRDefault="00B07D7E" w:rsidP="00B07D7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2" w:name="100046"/>
      <w:bookmarkEnd w:id="52"/>
      <w:r w:rsidRPr="00B07D7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</w:t>
      </w:r>
      <w:proofErr w:type="gramStart"/>
      <w:r w:rsidRPr="00B07D7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которых</w:t>
      </w:r>
      <w:proofErr w:type="gramEnd"/>
      <w:r w:rsidRPr="00B07D7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обжалуется.</w:t>
      </w:r>
    </w:p>
    <w:p w:rsidR="00B07D7E" w:rsidRPr="00B07D7E" w:rsidRDefault="00B07D7E" w:rsidP="00B07D7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3" w:name="100047"/>
      <w:bookmarkEnd w:id="53"/>
      <w:r w:rsidRPr="00B07D7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7. В случае</w:t>
      </w:r>
      <w:proofErr w:type="gramStart"/>
      <w:r w:rsidRPr="00B07D7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,</w:t>
      </w:r>
      <w:proofErr w:type="gramEnd"/>
      <w:r w:rsidRPr="00B07D7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если в соответствии с запретом, предусмотренным </w:t>
      </w:r>
      <w:hyperlink r:id="rId11" w:anchor="100046" w:history="1">
        <w:r w:rsidRPr="00B07D7E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частью 6</w:t>
        </w:r>
      </w:hyperlink>
      <w:r w:rsidRPr="00B07D7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порядке в суд.</w:t>
      </w:r>
    </w:p>
    <w:p w:rsidR="00B07D7E" w:rsidRPr="00B07D7E" w:rsidRDefault="00B07D7E" w:rsidP="00B07D7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4" w:name="100048"/>
      <w:bookmarkEnd w:id="54"/>
      <w:r w:rsidRPr="00B07D7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Статья 9. Обязательность принятия обращения к рассмотрению</w:t>
      </w:r>
    </w:p>
    <w:p w:rsidR="00B07D7E" w:rsidRPr="00B07D7E" w:rsidRDefault="00B07D7E" w:rsidP="00B07D7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5" w:name="100049"/>
      <w:bookmarkEnd w:id="55"/>
      <w:r w:rsidRPr="00B07D7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B07D7E" w:rsidRPr="00B07D7E" w:rsidRDefault="00B07D7E" w:rsidP="00B07D7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6" w:name="100050"/>
      <w:bookmarkEnd w:id="56"/>
      <w:r w:rsidRPr="00B07D7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B07D7E" w:rsidRPr="00B07D7E" w:rsidRDefault="00B07D7E" w:rsidP="00B07D7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7" w:name="100051"/>
      <w:bookmarkEnd w:id="57"/>
      <w:r w:rsidRPr="00B07D7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Статья 10. Рассмотрение обращения</w:t>
      </w:r>
    </w:p>
    <w:p w:rsidR="00B07D7E" w:rsidRPr="00B07D7E" w:rsidRDefault="00B07D7E" w:rsidP="00B07D7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8" w:name="100052"/>
      <w:bookmarkEnd w:id="58"/>
      <w:r w:rsidRPr="00B07D7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1. Государственный орган, орган местного самоуправления или должностное лицо:</w:t>
      </w:r>
    </w:p>
    <w:p w:rsidR="00B07D7E" w:rsidRPr="00B07D7E" w:rsidRDefault="00B07D7E" w:rsidP="00B07D7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9" w:name="100053"/>
      <w:bookmarkEnd w:id="59"/>
      <w:r w:rsidRPr="00B07D7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B07D7E" w:rsidRPr="00B07D7E" w:rsidRDefault="00B07D7E" w:rsidP="00B07D7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0" w:name="000006"/>
      <w:bookmarkStart w:id="61" w:name="100054"/>
      <w:bookmarkEnd w:id="60"/>
      <w:bookmarkEnd w:id="61"/>
      <w:r w:rsidRPr="00B07D7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B07D7E" w:rsidRPr="00B07D7E" w:rsidRDefault="00B07D7E" w:rsidP="00B07D7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2" w:name="100055"/>
      <w:bookmarkEnd w:id="62"/>
      <w:r w:rsidRPr="00B07D7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B07D7E" w:rsidRPr="00B07D7E" w:rsidRDefault="00B07D7E" w:rsidP="00B07D7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3" w:name="100056"/>
      <w:bookmarkEnd w:id="63"/>
      <w:r w:rsidRPr="00B07D7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4) дает письменный ответ по существу поставленных в обращении вопросов, за исключением случаев, указанных в </w:t>
      </w:r>
      <w:hyperlink r:id="rId12" w:anchor="100061" w:history="1">
        <w:r w:rsidRPr="00B07D7E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статье 11</w:t>
        </w:r>
      </w:hyperlink>
      <w:r w:rsidRPr="00B07D7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настоящего Федерального закона;</w:t>
      </w:r>
    </w:p>
    <w:p w:rsidR="00B07D7E" w:rsidRPr="00B07D7E" w:rsidRDefault="00B07D7E" w:rsidP="00B07D7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4" w:name="100057"/>
      <w:bookmarkEnd w:id="64"/>
      <w:r w:rsidRPr="00B07D7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B07D7E" w:rsidRPr="00B07D7E" w:rsidRDefault="00B07D7E" w:rsidP="00B07D7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5" w:name="100058"/>
      <w:bookmarkEnd w:id="65"/>
      <w:r w:rsidRPr="00B07D7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2. </w:t>
      </w:r>
      <w:proofErr w:type="gramStart"/>
      <w:r w:rsidRPr="00B07D7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тайну, и для которых установлен особый порядок</w:t>
      </w:r>
      <w:proofErr w:type="gramEnd"/>
      <w:r w:rsidRPr="00B07D7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предоставления.</w:t>
      </w:r>
    </w:p>
    <w:p w:rsidR="00B07D7E" w:rsidRPr="00B07D7E" w:rsidRDefault="00B07D7E" w:rsidP="00B07D7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6" w:name="100059"/>
      <w:bookmarkEnd w:id="66"/>
      <w:r w:rsidRPr="00B07D7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B07D7E" w:rsidRPr="00B07D7E" w:rsidRDefault="00B07D7E" w:rsidP="00B07D7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7" w:name="000016"/>
      <w:bookmarkStart w:id="68" w:name="000007"/>
      <w:bookmarkStart w:id="69" w:name="100060"/>
      <w:bookmarkEnd w:id="67"/>
      <w:bookmarkEnd w:id="68"/>
      <w:bookmarkEnd w:id="69"/>
      <w:r w:rsidRPr="00B07D7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4. </w:t>
      </w:r>
      <w:proofErr w:type="gramStart"/>
      <w:r w:rsidRPr="00B07D7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</w:t>
      </w:r>
      <w:proofErr w:type="gramEnd"/>
      <w:r w:rsidRPr="00B07D7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</w:t>
      </w:r>
      <w:proofErr w:type="gramStart"/>
      <w:r w:rsidRPr="00B07D7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Кроме того, на поступившее в государственный орган,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 </w:t>
      </w:r>
      <w:hyperlink r:id="rId13" w:anchor="100035" w:history="1">
        <w:r w:rsidRPr="00B07D7E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части 2 статьи 6</w:t>
        </w:r>
        <w:proofErr w:type="gramEnd"/>
      </w:hyperlink>
      <w:r w:rsidRPr="00B07D7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"Интернет".</w:t>
      </w:r>
    </w:p>
    <w:p w:rsidR="00B07D7E" w:rsidRPr="00B07D7E" w:rsidRDefault="00B07D7E" w:rsidP="00B07D7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0" w:name="100061"/>
      <w:bookmarkEnd w:id="70"/>
      <w:r w:rsidRPr="00B07D7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Статья 11. Порядок рассмотрения отдельных обращений</w:t>
      </w:r>
    </w:p>
    <w:p w:rsidR="00B07D7E" w:rsidRPr="00B07D7E" w:rsidRDefault="00B07D7E" w:rsidP="00B07D7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1" w:name="000008"/>
      <w:bookmarkStart w:id="72" w:name="100062"/>
      <w:bookmarkEnd w:id="71"/>
      <w:bookmarkEnd w:id="72"/>
      <w:r w:rsidRPr="00B07D7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1. В случае</w:t>
      </w:r>
      <w:proofErr w:type="gramStart"/>
      <w:r w:rsidRPr="00B07D7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,</w:t>
      </w:r>
      <w:proofErr w:type="gramEnd"/>
      <w:r w:rsidRPr="00B07D7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B07D7E" w:rsidRPr="00B07D7E" w:rsidRDefault="00B07D7E" w:rsidP="00B07D7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3" w:name="000001"/>
      <w:bookmarkStart w:id="74" w:name="100063"/>
      <w:bookmarkEnd w:id="73"/>
      <w:bookmarkEnd w:id="74"/>
      <w:r w:rsidRPr="00B07D7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B07D7E" w:rsidRPr="00B07D7E" w:rsidRDefault="00B07D7E" w:rsidP="00B07D7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5" w:name="100064"/>
      <w:bookmarkEnd w:id="75"/>
      <w:r w:rsidRPr="00B07D7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3. </w:t>
      </w:r>
      <w:proofErr w:type="gramStart"/>
      <w:r w:rsidRPr="00B07D7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  <w:proofErr w:type="gramEnd"/>
    </w:p>
    <w:p w:rsidR="00B07D7E" w:rsidRPr="00B07D7E" w:rsidRDefault="00B07D7E" w:rsidP="00B07D7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6" w:name="000002"/>
      <w:bookmarkStart w:id="77" w:name="100065"/>
      <w:bookmarkEnd w:id="76"/>
      <w:bookmarkEnd w:id="77"/>
      <w:r w:rsidRPr="00B07D7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4. В случае</w:t>
      </w:r>
      <w:proofErr w:type="gramStart"/>
      <w:r w:rsidRPr="00B07D7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,</w:t>
      </w:r>
      <w:proofErr w:type="gramEnd"/>
      <w:r w:rsidRPr="00B07D7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B07D7E" w:rsidRPr="00B07D7E" w:rsidRDefault="00B07D7E" w:rsidP="00B07D7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8" w:name="000017"/>
      <w:bookmarkEnd w:id="78"/>
      <w:r w:rsidRPr="00B07D7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4.1. В случае</w:t>
      </w:r>
      <w:proofErr w:type="gramStart"/>
      <w:r w:rsidRPr="00B07D7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,</w:t>
      </w:r>
      <w:proofErr w:type="gramEnd"/>
      <w:r w:rsidRPr="00B07D7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B07D7E" w:rsidRPr="00B07D7E" w:rsidRDefault="00B07D7E" w:rsidP="00B07D7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9" w:name="000009"/>
      <w:bookmarkStart w:id="80" w:name="100066"/>
      <w:bookmarkEnd w:id="79"/>
      <w:bookmarkEnd w:id="80"/>
      <w:r w:rsidRPr="00B07D7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5. В случае</w:t>
      </w:r>
      <w:proofErr w:type="gramStart"/>
      <w:r w:rsidRPr="00B07D7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,</w:t>
      </w:r>
      <w:proofErr w:type="gramEnd"/>
      <w:r w:rsidRPr="00B07D7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B07D7E" w:rsidRPr="00B07D7E" w:rsidRDefault="00B07D7E" w:rsidP="00B07D7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1" w:name="000018"/>
      <w:bookmarkEnd w:id="81"/>
      <w:r w:rsidRPr="00B07D7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5.1. </w:t>
      </w:r>
      <w:proofErr w:type="gramStart"/>
      <w:r w:rsidRPr="00B07D7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 </w:t>
      </w:r>
      <w:hyperlink r:id="rId14" w:anchor="000016" w:history="1">
        <w:r w:rsidRPr="00B07D7E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частью 4 статьи 10</w:t>
        </w:r>
      </w:hyperlink>
      <w:r w:rsidRPr="00B07D7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</w:t>
      </w:r>
      <w:proofErr w:type="gramEnd"/>
      <w:r w:rsidRPr="00B07D7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B07D7E" w:rsidRPr="00B07D7E" w:rsidRDefault="00B07D7E" w:rsidP="00B07D7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2" w:name="100067"/>
      <w:bookmarkEnd w:id="82"/>
      <w:r w:rsidRPr="00B07D7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6. В случае</w:t>
      </w:r>
      <w:proofErr w:type="gramStart"/>
      <w:r w:rsidRPr="00B07D7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,</w:t>
      </w:r>
      <w:proofErr w:type="gramEnd"/>
      <w:r w:rsidRPr="00B07D7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B07D7E" w:rsidRPr="00B07D7E" w:rsidRDefault="00B07D7E" w:rsidP="00B07D7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3" w:name="100068"/>
      <w:bookmarkEnd w:id="83"/>
      <w:r w:rsidRPr="00B07D7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7. В случае</w:t>
      </w:r>
      <w:proofErr w:type="gramStart"/>
      <w:r w:rsidRPr="00B07D7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,</w:t>
      </w:r>
      <w:proofErr w:type="gramEnd"/>
      <w:r w:rsidRPr="00B07D7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</w:t>
      </w:r>
      <w:r w:rsidRPr="00B07D7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B07D7E" w:rsidRPr="00B07D7E" w:rsidRDefault="00B07D7E" w:rsidP="00B07D7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4" w:name="100069"/>
      <w:bookmarkEnd w:id="84"/>
      <w:r w:rsidRPr="00B07D7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Статья 12. Сроки рассмотрения письменного обращения</w:t>
      </w:r>
    </w:p>
    <w:p w:rsidR="00B07D7E" w:rsidRPr="00B07D7E" w:rsidRDefault="00B07D7E" w:rsidP="00B07D7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5" w:name="000011"/>
      <w:bookmarkStart w:id="86" w:name="100070"/>
      <w:bookmarkEnd w:id="85"/>
      <w:bookmarkEnd w:id="86"/>
      <w:r w:rsidRPr="00B07D7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 </w:t>
      </w:r>
      <w:hyperlink r:id="rId15" w:anchor="000012" w:history="1">
        <w:r w:rsidRPr="00B07D7E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части 1.1</w:t>
        </w:r>
      </w:hyperlink>
      <w:r w:rsidRPr="00B07D7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настоящей статьи.</w:t>
      </w:r>
    </w:p>
    <w:p w:rsidR="00B07D7E" w:rsidRPr="00B07D7E" w:rsidRDefault="00B07D7E" w:rsidP="00B07D7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7" w:name="000012"/>
      <w:bookmarkEnd w:id="87"/>
      <w:r w:rsidRPr="00B07D7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B07D7E" w:rsidRPr="00B07D7E" w:rsidRDefault="00B07D7E" w:rsidP="00B07D7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8" w:name="100071"/>
      <w:bookmarkEnd w:id="88"/>
      <w:r w:rsidRPr="00B07D7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2. </w:t>
      </w:r>
      <w:proofErr w:type="gramStart"/>
      <w:r w:rsidRPr="00B07D7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 исключительных случаях, а также в случае направления запроса, предусмотренного частью 2 </w:t>
      </w:r>
      <w:hyperlink r:id="rId16" w:anchor="100058" w:history="1">
        <w:r w:rsidRPr="00B07D7E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статьи 10</w:t>
        </w:r>
      </w:hyperlink>
      <w:r w:rsidRPr="00B07D7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  <w:proofErr w:type="gramEnd"/>
    </w:p>
    <w:p w:rsidR="00B07D7E" w:rsidRPr="00B07D7E" w:rsidRDefault="00B07D7E" w:rsidP="00B07D7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9" w:name="100072"/>
      <w:bookmarkEnd w:id="89"/>
      <w:r w:rsidRPr="00B07D7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Статья 13. Личный прием граждан</w:t>
      </w:r>
    </w:p>
    <w:p w:rsidR="00B07D7E" w:rsidRPr="00B07D7E" w:rsidRDefault="00B07D7E" w:rsidP="00B07D7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0" w:name="100073"/>
      <w:bookmarkEnd w:id="90"/>
      <w:r w:rsidRPr="00B07D7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B07D7E" w:rsidRPr="00B07D7E" w:rsidRDefault="00B07D7E" w:rsidP="00B07D7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1" w:name="100074"/>
      <w:bookmarkEnd w:id="91"/>
      <w:r w:rsidRPr="00B07D7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2. При личном приеме гражданин предъявляет документ, удостоверяющий его личность.</w:t>
      </w:r>
    </w:p>
    <w:p w:rsidR="00B07D7E" w:rsidRPr="00B07D7E" w:rsidRDefault="00B07D7E" w:rsidP="00B07D7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2" w:name="100075"/>
      <w:bookmarkEnd w:id="92"/>
      <w:r w:rsidRPr="00B07D7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3. Содержание устного обращения заносится в карточку личного приема гражданина. В случае</w:t>
      </w:r>
      <w:proofErr w:type="gramStart"/>
      <w:r w:rsidRPr="00B07D7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,</w:t>
      </w:r>
      <w:proofErr w:type="gramEnd"/>
      <w:r w:rsidRPr="00B07D7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B07D7E" w:rsidRPr="00B07D7E" w:rsidRDefault="00B07D7E" w:rsidP="00B07D7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3" w:name="100076"/>
      <w:bookmarkEnd w:id="93"/>
      <w:r w:rsidRPr="00B07D7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B07D7E" w:rsidRPr="00B07D7E" w:rsidRDefault="00B07D7E" w:rsidP="00B07D7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4" w:name="100077"/>
      <w:bookmarkEnd w:id="94"/>
      <w:r w:rsidRPr="00B07D7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5. В случае</w:t>
      </w:r>
      <w:proofErr w:type="gramStart"/>
      <w:r w:rsidRPr="00B07D7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,</w:t>
      </w:r>
      <w:proofErr w:type="gramEnd"/>
      <w:r w:rsidRPr="00B07D7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B07D7E" w:rsidRPr="00B07D7E" w:rsidRDefault="00B07D7E" w:rsidP="00B07D7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5" w:name="100078"/>
      <w:bookmarkEnd w:id="95"/>
      <w:r w:rsidRPr="00B07D7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B07D7E" w:rsidRPr="00B07D7E" w:rsidRDefault="00B07D7E" w:rsidP="00B07D7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6" w:name="000013"/>
      <w:bookmarkEnd w:id="96"/>
      <w:r w:rsidRPr="00B07D7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B07D7E" w:rsidRPr="00B07D7E" w:rsidRDefault="00B07D7E" w:rsidP="00B07D7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7" w:name="100079"/>
      <w:bookmarkEnd w:id="97"/>
      <w:r w:rsidRPr="00B07D7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Статья 14. </w:t>
      </w:r>
      <w:proofErr w:type="gramStart"/>
      <w:r w:rsidRPr="00B07D7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Контроль за</w:t>
      </w:r>
      <w:proofErr w:type="gramEnd"/>
      <w:r w:rsidRPr="00B07D7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соблюдением порядка рассмотрения обращений</w:t>
      </w:r>
    </w:p>
    <w:p w:rsidR="00B07D7E" w:rsidRPr="00B07D7E" w:rsidRDefault="00B07D7E" w:rsidP="00B07D7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8" w:name="100080"/>
      <w:bookmarkEnd w:id="98"/>
      <w:r w:rsidRPr="00B07D7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Государственные органы, органы местного самоуправления и должностные лица осуществляют в пределах своей компетенции </w:t>
      </w:r>
      <w:proofErr w:type="gramStart"/>
      <w:r w:rsidRPr="00B07D7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контроль за</w:t>
      </w:r>
      <w:proofErr w:type="gramEnd"/>
      <w:r w:rsidRPr="00B07D7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соблюдением порядка рассмотрения обращений, анализируют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B07D7E" w:rsidRPr="00B07D7E" w:rsidRDefault="00B07D7E" w:rsidP="00B07D7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9" w:name="100081"/>
      <w:bookmarkEnd w:id="99"/>
      <w:r w:rsidRPr="00B07D7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Статья 15. Ответственность за нарушение настоящего Федерального закона</w:t>
      </w:r>
    </w:p>
    <w:p w:rsidR="00B07D7E" w:rsidRPr="00B07D7E" w:rsidRDefault="00B07D7E" w:rsidP="00B07D7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00" w:name="100082"/>
      <w:bookmarkEnd w:id="100"/>
      <w:r w:rsidRPr="00B07D7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Лица, виновные в нарушении настоящего Федерального закона, несут ответственность, предусмотренную законодательством Российской Федерации.</w:t>
      </w:r>
    </w:p>
    <w:p w:rsidR="00B07D7E" w:rsidRPr="00B07D7E" w:rsidRDefault="00B07D7E" w:rsidP="00B07D7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01" w:name="100083"/>
      <w:bookmarkEnd w:id="101"/>
      <w:r w:rsidRPr="00B07D7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Статья 16. Возмещение причиненных убытков и взыскание понесенных расходов при рассмотрении обращений</w:t>
      </w:r>
    </w:p>
    <w:p w:rsidR="00B07D7E" w:rsidRPr="00B07D7E" w:rsidRDefault="00B07D7E" w:rsidP="00B07D7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02" w:name="100084"/>
      <w:bookmarkEnd w:id="102"/>
      <w:r w:rsidRPr="00B07D7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B07D7E" w:rsidRPr="00B07D7E" w:rsidRDefault="00B07D7E" w:rsidP="00B07D7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03" w:name="100085"/>
      <w:bookmarkEnd w:id="103"/>
      <w:r w:rsidRPr="00B07D7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2. В случае</w:t>
      </w:r>
      <w:proofErr w:type="gramStart"/>
      <w:r w:rsidRPr="00B07D7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,</w:t>
      </w:r>
      <w:proofErr w:type="gramEnd"/>
      <w:r w:rsidRPr="00B07D7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B07D7E" w:rsidRPr="00B07D7E" w:rsidRDefault="00B07D7E" w:rsidP="00B07D7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04" w:name="100086"/>
      <w:bookmarkEnd w:id="104"/>
      <w:r w:rsidRPr="00B07D7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B07D7E" w:rsidRPr="00B07D7E" w:rsidRDefault="00B07D7E" w:rsidP="00B07D7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05" w:name="100087"/>
      <w:bookmarkEnd w:id="105"/>
      <w:r w:rsidRPr="00B07D7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Признать не действующими на территории Российской Федерации:</w:t>
      </w:r>
    </w:p>
    <w:p w:rsidR="00B07D7E" w:rsidRPr="00B07D7E" w:rsidRDefault="00B07D7E" w:rsidP="00B07D7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06" w:name="100088"/>
      <w:bookmarkEnd w:id="106"/>
      <w:r w:rsidRPr="00B07D7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1) Указ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B07D7E" w:rsidRPr="00B07D7E" w:rsidRDefault="00B07D7E" w:rsidP="00B07D7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07" w:name="100089"/>
      <w:bookmarkEnd w:id="107"/>
      <w:r w:rsidRPr="00B07D7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2) Закон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B07D7E" w:rsidRPr="00B07D7E" w:rsidRDefault="00B07D7E" w:rsidP="00B07D7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08" w:name="100090"/>
      <w:bookmarkEnd w:id="108"/>
      <w:r w:rsidRPr="00B07D7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3) Указ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B07D7E" w:rsidRPr="00B07D7E" w:rsidRDefault="00B07D7E" w:rsidP="00B07D7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09" w:name="100091"/>
      <w:bookmarkEnd w:id="109"/>
      <w:proofErr w:type="gramStart"/>
      <w:r w:rsidRPr="00B07D7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4) Закон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</w:t>
      </w:r>
      <w:proofErr w:type="gramEnd"/>
      <w:r w:rsidRPr="00B07D7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, заявлений и жалоб граждан";</w:t>
      </w:r>
    </w:p>
    <w:p w:rsidR="00B07D7E" w:rsidRPr="00B07D7E" w:rsidRDefault="00B07D7E" w:rsidP="00B07D7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10" w:name="100092"/>
      <w:bookmarkEnd w:id="110"/>
      <w:r w:rsidRPr="00B07D7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5) 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B07D7E" w:rsidRPr="00B07D7E" w:rsidRDefault="00B07D7E" w:rsidP="00B07D7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11" w:name="100093"/>
      <w:bookmarkEnd w:id="111"/>
      <w:proofErr w:type="gramStart"/>
      <w:r w:rsidRPr="00B07D7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</w:t>
      </w:r>
      <w:proofErr w:type="gramEnd"/>
      <w:r w:rsidRPr="00B07D7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граждан".</w:t>
      </w:r>
    </w:p>
    <w:p w:rsidR="00B07D7E" w:rsidRPr="00B07D7E" w:rsidRDefault="00B07D7E" w:rsidP="00B07D7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12" w:name="100094"/>
      <w:bookmarkEnd w:id="112"/>
      <w:r w:rsidRPr="00B07D7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Статья 18. Вступление в силу настоящего Федерального закона</w:t>
      </w:r>
    </w:p>
    <w:p w:rsidR="00B07D7E" w:rsidRPr="00B07D7E" w:rsidRDefault="00B07D7E" w:rsidP="00B07D7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13" w:name="100095"/>
      <w:bookmarkEnd w:id="113"/>
      <w:r w:rsidRPr="00B07D7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Настоящий Федеральный закон вступает в силу по истечении 180 дней после дня его официального опубликования.</w:t>
      </w:r>
    </w:p>
    <w:p w:rsidR="00B07D7E" w:rsidRPr="00B07D7E" w:rsidRDefault="00B07D7E" w:rsidP="00B07D7E">
      <w:pPr>
        <w:spacing w:after="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14" w:name="100096"/>
      <w:bookmarkEnd w:id="114"/>
      <w:r w:rsidRPr="00B07D7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Президент</w:t>
      </w:r>
    </w:p>
    <w:p w:rsidR="00B07D7E" w:rsidRPr="00B07D7E" w:rsidRDefault="00B07D7E" w:rsidP="00B07D7E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B07D7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Российской Федерации</w:t>
      </w:r>
    </w:p>
    <w:p w:rsidR="00B07D7E" w:rsidRPr="00B07D7E" w:rsidRDefault="00B07D7E" w:rsidP="00B07D7E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B07D7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В.ПУТИН</w:t>
      </w:r>
    </w:p>
    <w:p w:rsidR="00B07D7E" w:rsidRPr="00B07D7E" w:rsidRDefault="00B07D7E" w:rsidP="00BF0556">
      <w:pPr>
        <w:spacing w:after="0" w:line="330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15" w:name="100097"/>
      <w:bookmarkEnd w:id="115"/>
      <w:r w:rsidRPr="00B07D7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Москва, Кремль</w:t>
      </w:r>
    </w:p>
    <w:p w:rsidR="00B07D7E" w:rsidRPr="00B07D7E" w:rsidRDefault="00B07D7E" w:rsidP="00BF0556">
      <w:pPr>
        <w:spacing w:after="180" w:line="330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B07D7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 мая 2006 года</w:t>
      </w:r>
      <w:bookmarkStart w:id="116" w:name="_GoBack"/>
      <w:bookmarkEnd w:id="116"/>
    </w:p>
    <w:p w:rsidR="00B07D7E" w:rsidRPr="00B07D7E" w:rsidRDefault="00B07D7E" w:rsidP="00BF0556">
      <w:pPr>
        <w:spacing w:after="180" w:line="330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B07D7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N 59-ФЗ</w:t>
      </w:r>
    </w:p>
    <w:p w:rsidR="00B03C12" w:rsidRDefault="00B03C12"/>
    <w:sectPr w:rsidR="00B03C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F85"/>
    <w:rsid w:val="00542F85"/>
    <w:rsid w:val="00B03C12"/>
    <w:rsid w:val="00B07D7E"/>
    <w:rsid w:val="00BF0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2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06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alacts.ru/doc/59_FZ-o-porjadke-rassmotrenija-obrawenij-grazhdan-rossijskoj-federacii/" TargetMode="External"/><Relationship Id="rId13" Type="http://schemas.openxmlformats.org/officeDocument/2006/relationships/hyperlink" Target="http://legalacts.ru/doc/59_FZ-o-porjadke-rassmotrenija-obrawenij-grazhdan-rossijskoj-federacii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legalacts.ru/doc/59_FZ-o-porjadke-rassmotrenija-obrawenij-grazhdan-rossijskoj-federacii/" TargetMode="External"/><Relationship Id="rId12" Type="http://schemas.openxmlformats.org/officeDocument/2006/relationships/hyperlink" Target="http://legalacts.ru/doc/59_FZ-o-porjadke-rassmotrenija-obrawenij-grazhdan-rossijskoj-federacii/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legalacts.ru/doc/59_FZ-o-porjadke-rassmotrenija-obrawenij-grazhdan-rossijskoj-federacii/" TargetMode="External"/><Relationship Id="rId1" Type="http://schemas.openxmlformats.org/officeDocument/2006/relationships/styles" Target="styles.xml"/><Relationship Id="rId6" Type="http://schemas.openxmlformats.org/officeDocument/2006/relationships/hyperlink" Target="http://legalacts.ru/doc/Konstitucija-RF/" TargetMode="External"/><Relationship Id="rId11" Type="http://schemas.openxmlformats.org/officeDocument/2006/relationships/hyperlink" Target="http://legalacts.ru/doc/59_FZ-o-porjadke-rassmotrenija-obrawenij-grazhdan-rossijskoj-federacii/" TargetMode="External"/><Relationship Id="rId5" Type="http://schemas.openxmlformats.org/officeDocument/2006/relationships/hyperlink" Target="http://legalacts.ru/doc/Konstitucija-RF/razdel-i/glava-2/statja-33/" TargetMode="External"/><Relationship Id="rId15" Type="http://schemas.openxmlformats.org/officeDocument/2006/relationships/hyperlink" Target="http://legalacts.ru/doc/59_FZ-o-porjadke-rassmotrenija-obrawenij-grazhdan-rossijskoj-federacii/" TargetMode="External"/><Relationship Id="rId10" Type="http://schemas.openxmlformats.org/officeDocument/2006/relationships/hyperlink" Target="http://legalacts.ru/doc/59_FZ-o-porjadke-rassmotrenija-obrawenij-grazhdan-rossijskoj-federaci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egalacts.ru/doc/59_FZ-o-porjadke-rassmotrenija-obrawenij-grazhdan-rossijskoj-federacii/" TargetMode="External"/><Relationship Id="rId14" Type="http://schemas.openxmlformats.org/officeDocument/2006/relationships/hyperlink" Target="http://legalacts.ru/doc/59_FZ-o-porjadke-rassmotrenija-obrawenij-grazhdan-rossijskoj-federac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3865</Words>
  <Characters>22036</Characters>
  <Application>Microsoft Office Word</Application>
  <DocSecurity>0</DocSecurity>
  <Lines>183</Lines>
  <Paragraphs>51</Paragraphs>
  <ScaleCrop>false</ScaleCrop>
  <Company/>
  <LinksUpToDate>false</LinksUpToDate>
  <CharactersWithSpaces>25850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2019-04-18T10:15:00Z</dcterms:created>
  <dcterms:modified xsi:type="dcterms:W3CDTF">2019-04-18T10:31:00Z</dcterms:modified>
</cp:coreProperties>
</file>