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154E92" w:rsidRDefault="00154E92" w:rsidP="00154E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E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2014 г.</w:t>
      </w:r>
    </w:p>
    <w:p w:rsidR="00445162" w:rsidRPr="00580FC8" w:rsidRDefault="00154E9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2D28" w:rsidRPr="00580FC8" w:rsidRDefault="00445162" w:rsidP="00FA2D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b/>
          <w:sz w:val="26"/>
          <w:szCs w:val="26"/>
        </w:rPr>
        <w:t>20 мая</w:t>
      </w:r>
      <w:r w:rsidRPr="00580FC8">
        <w:rPr>
          <w:rFonts w:ascii="Times New Roman" w:hAnsi="Times New Roman" w:cs="Times New Roman"/>
          <w:sz w:val="26"/>
          <w:szCs w:val="26"/>
        </w:rPr>
        <w:t xml:space="preserve"> </w:t>
      </w:r>
      <w:r w:rsidR="001B6840" w:rsidRPr="001B6840">
        <w:rPr>
          <w:rFonts w:ascii="Times New Roman" w:hAnsi="Times New Roman" w:cs="Times New Roman"/>
          <w:b/>
          <w:sz w:val="26"/>
          <w:szCs w:val="26"/>
        </w:rPr>
        <w:t>2014 г.</w:t>
      </w:r>
      <w:r w:rsidR="001B6840">
        <w:rPr>
          <w:rFonts w:ascii="Times New Roman" w:hAnsi="Times New Roman" w:cs="Times New Roman"/>
          <w:sz w:val="26"/>
          <w:szCs w:val="26"/>
        </w:rPr>
        <w:t xml:space="preserve"> </w:t>
      </w:r>
      <w:r w:rsidR="00FA2D28">
        <w:rPr>
          <w:rFonts w:ascii="Times New Roman" w:hAnsi="Times New Roman" w:cs="Times New Roman"/>
          <w:sz w:val="26"/>
          <w:szCs w:val="26"/>
        </w:rPr>
        <w:t xml:space="preserve">- </w:t>
      </w:r>
      <w:r w:rsidR="00FA2D28" w:rsidRPr="00580FC8">
        <w:rPr>
          <w:rFonts w:ascii="Times New Roman" w:hAnsi="Times New Roman" w:cs="Times New Roman"/>
          <w:sz w:val="26"/>
          <w:szCs w:val="26"/>
        </w:rPr>
        <w:t>«</w:t>
      </w:r>
      <w:r w:rsidR="00FA2D28">
        <w:rPr>
          <w:rFonts w:ascii="Times New Roman" w:hAnsi="Times New Roman" w:cs="Times New Roman"/>
          <w:sz w:val="26"/>
          <w:szCs w:val="26"/>
        </w:rPr>
        <w:t>К</w:t>
      </w:r>
      <w:r w:rsidR="00FA2D28" w:rsidRPr="00580FC8">
        <w:rPr>
          <w:rFonts w:ascii="Times New Roman" w:hAnsi="Times New Roman" w:cs="Times New Roman"/>
          <w:sz w:val="26"/>
          <w:szCs w:val="26"/>
        </w:rPr>
        <w:t>ругл</w:t>
      </w:r>
      <w:r w:rsidR="00FA2D28">
        <w:rPr>
          <w:rFonts w:ascii="Times New Roman" w:hAnsi="Times New Roman" w:cs="Times New Roman"/>
          <w:sz w:val="26"/>
          <w:szCs w:val="26"/>
        </w:rPr>
        <w:t>ый</w:t>
      </w:r>
      <w:r w:rsidR="00FA2D28" w:rsidRPr="00580FC8">
        <w:rPr>
          <w:rFonts w:ascii="Times New Roman" w:hAnsi="Times New Roman" w:cs="Times New Roman"/>
          <w:sz w:val="26"/>
          <w:szCs w:val="26"/>
        </w:rPr>
        <w:t xml:space="preserve"> стол» на тему: «Корпус документов по истории Великой Отечественной войны 1941-1945 годов: проблемы выявления, интерпретации и публик</w:t>
      </w:r>
      <w:bookmarkStart w:id="0" w:name="_GoBack"/>
      <w:bookmarkEnd w:id="0"/>
      <w:r w:rsidR="00FA2D28" w:rsidRPr="00580FC8">
        <w:rPr>
          <w:rFonts w:ascii="Times New Roman" w:hAnsi="Times New Roman" w:cs="Times New Roman"/>
          <w:sz w:val="26"/>
          <w:szCs w:val="26"/>
        </w:rPr>
        <w:t xml:space="preserve">ации».  </w:t>
      </w:r>
    </w:p>
    <w:p w:rsidR="00154E30" w:rsidRDefault="00154E30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62" w:rsidRPr="00580FC8" w:rsidRDefault="00FA2D28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рамках подготовки к празднованию  70-летия Победы в Великой Отечественной войне 1941-1945 гг. и в соответствии с Комплексным планом мероприятий по патриотическому воспитанию и подготовке граждан к военной службе в Курской области на 2014-2</w:t>
      </w:r>
      <w:r w:rsidR="00445162">
        <w:rPr>
          <w:rFonts w:ascii="Times New Roman" w:hAnsi="Times New Roman" w:cs="Times New Roman"/>
          <w:sz w:val="26"/>
          <w:szCs w:val="26"/>
        </w:rPr>
        <w:t xml:space="preserve">020 годы </w:t>
      </w:r>
      <w:r>
        <w:rPr>
          <w:rFonts w:ascii="Times New Roman" w:hAnsi="Times New Roman" w:cs="Times New Roman"/>
          <w:sz w:val="26"/>
          <w:szCs w:val="26"/>
        </w:rPr>
        <w:t xml:space="preserve"> 20 мая </w:t>
      </w:r>
      <w:r w:rsidR="00445162">
        <w:rPr>
          <w:rFonts w:ascii="Times New Roman" w:hAnsi="Times New Roman" w:cs="Times New Roman"/>
          <w:sz w:val="26"/>
          <w:szCs w:val="26"/>
        </w:rPr>
        <w:t>в  г</w:t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осударственном архиве Курской области состоялось заседание  «круглого стола» на тему: «Корпус документов по истории Великой Отечественной войны 1941-1945 годов: проблемы выявления, интерпретации и публикации».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74A6160" wp14:editId="3B86627D">
            <wp:simplePos x="0" y="0"/>
            <wp:positionH relativeFrom="column">
              <wp:posOffset>97155</wp:posOffset>
            </wp:positionH>
            <wp:positionV relativeFrom="paragraph">
              <wp:posOffset>219075</wp:posOffset>
            </wp:positionV>
            <wp:extent cx="4057650" cy="2952750"/>
            <wp:effectExtent l="0" t="0" r="0" b="0"/>
            <wp:wrapSquare wrapText="bothSides"/>
            <wp:docPr id="12" name="Рисунок 12" descr="C:\Users\ШишловаМВ\Documents\СМИ\2014 г\Для Вестника арх. службы 2014\2014 05 20 круглый стол\DSC_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ишловаМВ\Documents\СМИ\2014 г\Для Вестника арх. службы 2014\2014 05 20 круглый стол\DSC_2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C8">
        <w:rPr>
          <w:rFonts w:ascii="Times New Roman" w:hAnsi="Times New Roman" w:cs="Times New Roman"/>
          <w:sz w:val="26"/>
          <w:szCs w:val="26"/>
        </w:rPr>
        <w:t xml:space="preserve">Организаторами «круглого стола» выступили архивное управление Курской области и государственный архив Курской области. В заседании «круглого стола» приняли участие  сотрудники архивного управления Курской области (Карманова Л.Б., заместитель начальника архивного управления Курской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области-начальник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 xml:space="preserve"> отдела методического руководства за работой государственных, муниципальных и отраслевых архивов; Шишлова М.В.,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., ведущий консультант; Богданова К.С., ведущий эксперт), работники государственных архивов Курской области (Н.А. Елагина, директор и Раков В.В.,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ОКУ «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Курской области»,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Ласочко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Л.С., заместитель начальника отдела ОКУ «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Курской области»;  главные, ведущие архивисты и научные сотрудники  ОКУ «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Курской области»  (Виноградова В.К.,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Рожковская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И.Ю., Дорохова А.Ю., Купреева Л.И.);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Почепцова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О.Г., зам. директора ОКУ «ГАОПИ Курской области») ученые курских вузов (Коровин В.В., д.и.н., профессор кафедры конституционного права ФГБОУ ВПО «Юго-Западный государственный университет»;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Пилишвили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Г.Д.,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 декана факультета </w:t>
      </w:r>
      <w:r w:rsidRPr="00580FC8">
        <w:rPr>
          <w:color w:val="000000"/>
          <w:sz w:val="26"/>
          <w:szCs w:val="26"/>
        </w:rPr>
        <w:t xml:space="preserve"> </w:t>
      </w:r>
      <w:r w:rsidRPr="00580FC8">
        <w:rPr>
          <w:rFonts w:ascii="Times New Roman" w:hAnsi="Times New Roman" w:cs="Times New Roman"/>
          <w:color w:val="000000"/>
          <w:sz w:val="26"/>
          <w:szCs w:val="26"/>
        </w:rPr>
        <w:t xml:space="preserve">искусств  </w:t>
      </w:r>
      <w:r w:rsidRPr="00580FC8">
        <w:rPr>
          <w:rFonts w:ascii="Times New Roman" w:hAnsi="Times New Roman" w:cs="Times New Roman"/>
          <w:sz w:val="26"/>
          <w:szCs w:val="26"/>
        </w:rPr>
        <w:t>ФГБОУ ВПО «</w:t>
      </w:r>
      <w:r w:rsidRPr="00580FC8">
        <w:rPr>
          <w:rFonts w:ascii="Times New Roman" w:hAnsi="Times New Roman" w:cs="Times New Roman"/>
          <w:color w:val="000000"/>
          <w:sz w:val="26"/>
          <w:szCs w:val="26"/>
        </w:rPr>
        <w:t xml:space="preserve">Курский государственный университет»; </w:t>
      </w:r>
      <w:r w:rsidRPr="00580FC8">
        <w:rPr>
          <w:rFonts w:ascii="Times New Roman" w:hAnsi="Times New Roman" w:cs="Times New Roman"/>
          <w:sz w:val="26"/>
          <w:szCs w:val="26"/>
        </w:rPr>
        <w:t xml:space="preserve">Яценко К. В. д.и.н., профессор,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>афедрой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истории России ФГБОУ ВПО «Курский государственный университет»), историки, краеведы (Золотухин А.Ю.,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., преподаватель МБОУ «СОШ № 15» г. Курска,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Цуканов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И.П.,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., руководитель </w:t>
      </w:r>
      <w:r w:rsidRPr="00457559">
        <w:rPr>
          <w:rFonts w:ascii="Times New Roman" w:hAnsi="Times New Roman" w:cs="Times New Roman"/>
          <w:bCs/>
          <w:sz w:val="26"/>
          <w:szCs w:val="26"/>
        </w:rPr>
        <w:t>Курской областной патриотической общественной организации Центр «Поиск»),</w:t>
      </w:r>
      <w:r w:rsidRPr="004575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0FC8">
        <w:rPr>
          <w:rFonts w:ascii="Times New Roman" w:hAnsi="Times New Roman" w:cs="Times New Roman"/>
          <w:sz w:val="26"/>
          <w:szCs w:val="26"/>
        </w:rPr>
        <w:t>научная общественность (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Манжосов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А.Н.,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., член Общественного Совета при Главе Администрации г. Курска;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 xml:space="preserve">Кононов Н.Г.,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.).   </w:t>
      </w:r>
      <w:proofErr w:type="gramEnd"/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lastRenderedPageBreak/>
        <w:t xml:space="preserve">Заседание «круглого стола» открыл Раков В.В., 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отметивший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 xml:space="preserve">, что  целью данного мероприятия является  обсуждение архивистами, историками и краеведами вопросов, связанных с выявлением документов  по истории Великой Отечественной войны 1941-1945 гг.,  топографии (мест хранения), классификации, видовой типологии и    принципа отбора  источников.   </w:t>
      </w:r>
    </w:p>
    <w:p w:rsidR="00445162" w:rsidRPr="00580FC8" w:rsidRDefault="00445162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С приветственным словом к собравшимся обратилась  Карманова Л.Б., 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подчеркнувшая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>, что  период Великой Отечественной войны 1941-1945 гг.  – один из  самых значимых страниц в истории России, требующий особого внимания историков. Архивы хранят  документальные источники,  историки  их исследуют и издают совместные сборники документов, способствующие патриотическому воспитанию подрастающего поколения и популяризации архивных документов.  Она пожелала всем присутствующим успешной, плодотворной работы.</w:t>
      </w:r>
    </w:p>
    <w:p w:rsidR="00445162" w:rsidRPr="00580FC8" w:rsidRDefault="00445162" w:rsidP="00445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2D7D1B3F" wp14:editId="338AFE74">
            <wp:simplePos x="0" y="0"/>
            <wp:positionH relativeFrom="column">
              <wp:posOffset>-46355</wp:posOffset>
            </wp:positionH>
            <wp:positionV relativeFrom="paragraph">
              <wp:posOffset>895350</wp:posOffset>
            </wp:positionV>
            <wp:extent cx="3857625" cy="2790825"/>
            <wp:effectExtent l="0" t="0" r="9525" b="9525"/>
            <wp:wrapSquare wrapText="bothSides"/>
            <wp:docPr id="13" name="Рисунок 13" descr="C:\Users\ШишловаМВ\Documents\СМИ\2014 г\Для Вестника арх. службы 2014\2014 05 20 круглый стол\DSC_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ШишловаМВ\Documents\СМИ\2014 г\Для Вестника арх. службы 2014\2014 05 20 круглый стол\DSC_2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80FC8">
        <w:rPr>
          <w:rFonts w:ascii="Times New Roman" w:hAnsi="Times New Roman" w:cs="Times New Roman"/>
          <w:sz w:val="26"/>
          <w:szCs w:val="26"/>
        </w:rPr>
        <w:t xml:space="preserve">Предметом обсуждения на заседании стали вопросы, связанные с расширением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источниковой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базы по истории Великой Отечественной войны 1941-1945 гг., включением вновь выявленных документов в научный оборот.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Участники встречи отметили тот значительный вклад, который внесли архивные учреждения Курской области в дело публикации документов, освещающих основные этапы истории Курской области в годы Великой Отечественной войны 1941-1945 гг. Выявление новых источников по данной теме, по мнению выступавших,  должно проходить, прежде всего, за счет изучения фондов центральных и местных ведомственных архивов, рукописных собраний музеев и библиотек, частных коллекций и зарубежных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 xml:space="preserve"> архивов. </w:t>
      </w:r>
    </w:p>
    <w:p w:rsidR="00445162" w:rsidRPr="00580FC8" w:rsidRDefault="00445162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Участники «круглого стола» выразили особую озабоченность положением дел в школьных и общественных музеях, где в 1960-1980 гг. </w:t>
      </w:r>
      <w:r w:rsidRPr="00580FC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580FC8">
        <w:rPr>
          <w:rFonts w:ascii="Times New Roman" w:hAnsi="Times New Roman" w:cs="Times New Roman"/>
          <w:sz w:val="26"/>
          <w:szCs w:val="26"/>
        </w:rPr>
        <w:t xml:space="preserve"> века были собраны многочисленные подлинные документальные материалы и фотодокументы по истории воинских подразделений,   письма, дневники и воспоминания командиров и красноармейцев, участников партизанского движения, часть из которых, по разным причинам, была утрачена.</w:t>
      </w:r>
    </w:p>
    <w:p w:rsidR="00445162" w:rsidRPr="00580FC8" w:rsidRDefault="00445162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>В заключение было предложено  продолжить работу по выявлению и публикации документов военной поры, сборников документов, в том числе по подготовке сборника документов, освещающего экономику Курской области  периода 1941-1945 гг., посвященного 75-летию Победы в Великой Отечественной войне 1941-1945 гг.</w:t>
      </w:r>
    </w:p>
    <w:p w:rsidR="00154E30" w:rsidRDefault="00154E30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E30" w:rsidRDefault="00154E30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5162" w:rsidRPr="00580FC8" w:rsidRDefault="00FA2D28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5162" w:rsidRDefault="003A6DCF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4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0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4E30"/>
    <w:rsid w:val="00154E92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6840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0186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5EBE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6DC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16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3F0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5BAE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2D28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6</cp:revision>
  <dcterms:created xsi:type="dcterms:W3CDTF">2015-01-27T13:03:00Z</dcterms:created>
  <dcterms:modified xsi:type="dcterms:W3CDTF">2015-01-27T13:14:00Z</dcterms:modified>
</cp:coreProperties>
</file>