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1852CB" w:rsidRDefault="001852CB" w:rsidP="001852CB">
      <w:pPr>
        <w:jc w:val="center"/>
        <w:rPr>
          <w:sz w:val="26"/>
          <w:szCs w:val="26"/>
        </w:rPr>
      </w:pPr>
      <w:r w:rsidRPr="001852CB">
        <w:rPr>
          <w:rFonts w:eastAsiaTheme="minorEastAsia" w:cstheme="minorBidi"/>
        </w:rPr>
        <w:t xml:space="preserve">                            </w:t>
      </w:r>
      <w:r w:rsidRPr="001852C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1852CB">
        <w:rPr>
          <w:sz w:val="26"/>
          <w:szCs w:val="26"/>
        </w:rPr>
        <w:t xml:space="preserve">  </w:t>
      </w:r>
      <w:proofErr w:type="gramStart"/>
      <w:r w:rsidRPr="001852CB">
        <w:rPr>
          <w:sz w:val="26"/>
          <w:szCs w:val="26"/>
        </w:rPr>
        <w:t xml:space="preserve">(в редакции  постановления Администрации </w:t>
      </w:r>
      <w:proofErr w:type="gramEnd"/>
    </w:p>
    <w:p w:rsidR="001852CB" w:rsidRPr="001852CB" w:rsidRDefault="001852CB" w:rsidP="001852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852CB">
        <w:rPr>
          <w:sz w:val="26"/>
          <w:szCs w:val="26"/>
        </w:rPr>
        <w:t>Курской области</w:t>
      </w:r>
    </w:p>
    <w:p w:rsidR="001852CB" w:rsidRPr="001852CB" w:rsidRDefault="001852CB" w:rsidP="001852CB">
      <w:pPr>
        <w:jc w:val="center"/>
        <w:rPr>
          <w:sz w:val="26"/>
          <w:szCs w:val="26"/>
        </w:rPr>
      </w:pPr>
      <w:r w:rsidRPr="001852CB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bookmarkStart w:id="0" w:name="_GoBack"/>
      <w:bookmarkEnd w:id="0"/>
      <w:r w:rsidRPr="001852CB">
        <w:rPr>
          <w:sz w:val="26"/>
          <w:szCs w:val="26"/>
        </w:rPr>
        <w:t xml:space="preserve">   от  « </w:t>
      </w:r>
      <w:r w:rsidRPr="001852CB">
        <w:rPr>
          <w:sz w:val="26"/>
          <w:szCs w:val="26"/>
          <w:u w:val="single"/>
        </w:rPr>
        <w:t xml:space="preserve">5 </w:t>
      </w:r>
      <w:r w:rsidRPr="001852CB">
        <w:rPr>
          <w:sz w:val="26"/>
          <w:szCs w:val="26"/>
        </w:rPr>
        <w:t xml:space="preserve">»  </w:t>
      </w:r>
      <w:r w:rsidRPr="001852CB">
        <w:rPr>
          <w:sz w:val="26"/>
          <w:szCs w:val="26"/>
          <w:u w:val="single"/>
        </w:rPr>
        <w:t>декабря</w:t>
      </w:r>
      <w:r w:rsidRPr="001852CB">
        <w:rPr>
          <w:sz w:val="26"/>
          <w:szCs w:val="26"/>
        </w:rPr>
        <w:t xml:space="preserve">  2016 г.  №  </w:t>
      </w:r>
      <w:r w:rsidRPr="001852CB">
        <w:rPr>
          <w:sz w:val="26"/>
          <w:szCs w:val="26"/>
          <w:u w:val="single"/>
        </w:rPr>
        <w:t>919  -па</w:t>
      </w:r>
      <w:r w:rsidRPr="001852CB">
        <w:rPr>
          <w:sz w:val="26"/>
          <w:szCs w:val="26"/>
        </w:rPr>
        <w:t>)</w:t>
      </w:r>
    </w:p>
    <w:p w:rsidR="001852CB" w:rsidRPr="001852CB" w:rsidRDefault="001852CB" w:rsidP="001852CB">
      <w:pPr>
        <w:rPr>
          <w:rFonts w:eastAsiaTheme="minorEastAsia" w:cstheme="minorBidi"/>
        </w:rPr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F740C4">
              <w:rPr>
                <w:sz w:val="22"/>
                <w:szCs w:val="22"/>
              </w:rPr>
              <w:t>з</w:t>
            </w:r>
            <w:r w:rsidR="00F740C4">
              <w:rPr>
                <w:sz w:val="22"/>
                <w:szCs w:val="22"/>
              </w:rPr>
              <w:t>а</w:t>
            </w:r>
            <w:r w:rsidR="00F740C4">
              <w:rPr>
                <w:sz w:val="22"/>
                <w:szCs w:val="22"/>
              </w:rPr>
              <w:t xml:space="preserve">явителям </w:t>
            </w:r>
            <w:r w:rsidR="00EC7F9B" w:rsidRPr="006B2382">
              <w:rPr>
                <w:sz w:val="22"/>
                <w:szCs w:val="22"/>
              </w:rPr>
              <w:t>в установленные законод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>тельством сроки от общего колич</w:t>
            </w:r>
            <w:r w:rsidR="00EC7F9B" w:rsidRPr="006B2382">
              <w:rPr>
                <w:sz w:val="22"/>
                <w:szCs w:val="22"/>
              </w:rPr>
              <w:t>е</w:t>
            </w:r>
            <w:r w:rsidR="00EC7F9B" w:rsidRPr="006B2382">
              <w:rPr>
                <w:sz w:val="22"/>
                <w:szCs w:val="22"/>
              </w:rPr>
              <w:t>ства предоставленных государстве</w:t>
            </w:r>
            <w:r w:rsidR="00EC7F9B" w:rsidRPr="006B2382">
              <w:rPr>
                <w:sz w:val="22"/>
                <w:szCs w:val="22"/>
              </w:rPr>
              <w:t>н</w:t>
            </w:r>
            <w:r w:rsidR="00EC7F9B" w:rsidRPr="006B2382">
              <w:rPr>
                <w:sz w:val="22"/>
                <w:szCs w:val="22"/>
              </w:rPr>
              <w:t xml:space="preserve">ных услуг в сфере 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ством сроков их временного хранения 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Pr="00A62F6D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521C3F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54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шихся к архивной  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</w:t>
            </w:r>
            <w:r w:rsidRPr="002D61CD">
              <w:rPr>
                <w:sz w:val="22"/>
                <w:szCs w:val="22"/>
              </w:rPr>
              <w:t>б</w:t>
            </w:r>
            <w:r w:rsidRPr="002D61CD">
              <w:rPr>
                <w:sz w:val="22"/>
                <w:szCs w:val="22"/>
              </w:rPr>
              <w:t>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 xml:space="preserve">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>осуда</w:t>
            </w:r>
            <w:r w:rsidR="00837D2C">
              <w:rPr>
                <w:sz w:val="22"/>
                <w:szCs w:val="22"/>
              </w:rPr>
              <w:t>р</w:t>
            </w:r>
            <w:r w:rsidR="00837D2C">
              <w:rPr>
                <w:sz w:val="22"/>
                <w:szCs w:val="22"/>
              </w:rPr>
              <w:t xml:space="preserve">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 xml:space="preserve">и популяризацию документов </w:t>
            </w:r>
            <w:r w:rsidR="00E323EB">
              <w:rPr>
                <w:sz w:val="22"/>
                <w:szCs w:val="22"/>
              </w:rPr>
              <w:t>Архивного фонда Ку</w:t>
            </w:r>
            <w:r w:rsidR="00E323EB">
              <w:rPr>
                <w:sz w:val="22"/>
                <w:szCs w:val="22"/>
              </w:rPr>
              <w:t>р</w:t>
            </w:r>
            <w:r w:rsidR="00E323EB">
              <w:rPr>
                <w:sz w:val="22"/>
                <w:szCs w:val="22"/>
              </w:rPr>
              <w:t>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lastRenderedPageBreak/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лучением </w:t>
            </w:r>
            <w:r w:rsidRPr="00B4234C">
              <w:rPr>
                <w:sz w:val="22"/>
                <w:szCs w:val="22"/>
              </w:rPr>
              <w:t>архивных справок, архи</w:t>
            </w:r>
            <w:r w:rsidRPr="00B4234C">
              <w:rPr>
                <w:sz w:val="22"/>
                <w:szCs w:val="22"/>
              </w:rPr>
              <w:t>в</w:t>
            </w:r>
            <w:r w:rsidRPr="00B4234C">
              <w:rPr>
                <w:sz w:val="22"/>
                <w:szCs w:val="22"/>
              </w:rPr>
              <w:t>ных выписок, архивных копий, тем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>тических перечней, тематических подборок копий архивных докуме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тов, тематических обзоров архивных документов</w:t>
            </w:r>
          </w:p>
          <w:p w:rsidR="00BA619E" w:rsidRPr="007007A3" w:rsidRDefault="00BA619E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>архивов Курской о</w:t>
            </w:r>
            <w:r w:rsidR="00907FB3" w:rsidRPr="00221BE5">
              <w:rPr>
                <w:sz w:val="22"/>
                <w:szCs w:val="22"/>
              </w:rPr>
              <w:t>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</w:t>
            </w:r>
            <w:proofErr w:type="spellStart"/>
            <w:r w:rsidR="00907FB3" w:rsidRPr="00221BE5">
              <w:rPr>
                <w:sz w:val="22"/>
                <w:szCs w:val="22"/>
              </w:rPr>
              <w:t>архивупра</w:t>
            </w:r>
            <w:r w:rsidR="00907FB3" w:rsidRPr="00221BE5">
              <w:rPr>
                <w:sz w:val="22"/>
                <w:szCs w:val="22"/>
              </w:rPr>
              <w:t>в</w:t>
            </w:r>
            <w:r w:rsidR="00907FB3" w:rsidRPr="00221BE5">
              <w:rPr>
                <w:sz w:val="22"/>
                <w:szCs w:val="22"/>
              </w:rPr>
              <w:t>ление</w:t>
            </w:r>
            <w:proofErr w:type="spellEnd"/>
            <w:r w:rsidR="00907FB3" w:rsidRPr="00221BE5">
              <w:rPr>
                <w:sz w:val="22"/>
                <w:szCs w:val="22"/>
              </w:rPr>
              <w:t xml:space="preserve">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</w:t>
            </w:r>
            <w:r w:rsidR="00E350F9" w:rsidRPr="00221BE5">
              <w:rPr>
                <w:sz w:val="22"/>
                <w:szCs w:val="22"/>
              </w:rPr>
              <w:t>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</w:t>
            </w:r>
            <w:r w:rsidR="00907FB3" w:rsidRPr="00221BE5">
              <w:rPr>
                <w:sz w:val="22"/>
                <w:szCs w:val="22"/>
              </w:rPr>
              <w:t>о</w:t>
            </w:r>
            <w:r w:rsidR="00907FB3" w:rsidRPr="00221BE5">
              <w:rPr>
                <w:sz w:val="22"/>
                <w:szCs w:val="22"/>
              </w:rPr>
              <w:lastRenderedPageBreak/>
              <w:t>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</w:t>
            </w:r>
            <w:r w:rsidR="00907FB3" w:rsidRPr="00221BE5">
              <w:rPr>
                <w:sz w:val="22"/>
                <w:szCs w:val="22"/>
              </w:rPr>
              <w:t>и</w:t>
            </w:r>
            <w:r w:rsidR="00907FB3" w:rsidRPr="00221BE5">
              <w:rPr>
                <w:sz w:val="22"/>
                <w:szCs w:val="22"/>
              </w:rPr>
              <w:t>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</w:t>
            </w:r>
            <w:r w:rsidR="00101819">
              <w:rPr>
                <w:sz w:val="22"/>
                <w:szCs w:val="22"/>
              </w:rPr>
              <w:t>б</w:t>
            </w:r>
            <w:r w:rsidR="00101819">
              <w:rPr>
                <w:sz w:val="22"/>
                <w:szCs w:val="22"/>
              </w:rPr>
              <w:t>щего количества юридических лиц-источников комплектования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2F" w:rsidRPr="0039152F" w:rsidRDefault="0039152F" w:rsidP="0039152F">
            <w:pPr>
              <w:jc w:val="both"/>
              <w:rPr>
                <w:sz w:val="22"/>
                <w:szCs w:val="22"/>
              </w:rPr>
            </w:pPr>
            <w:r w:rsidRPr="0039152F">
              <w:rPr>
                <w:sz w:val="22"/>
                <w:szCs w:val="22"/>
              </w:rPr>
              <w:t>Количество юридических лиц, обр</w:t>
            </w:r>
            <w:r w:rsidRPr="0039152F">
              <w:rPr>
                <w:sz w:val="22"/>
                <w:szCs w:val="22"/>
              </w:rPr>
              <w:t>а</w:t>
            </w:r>
            <w:r w:rsidRPr="0039152F">
              <w:rPr>
                <w:sz w:val="22"/>
                <w:szCs w:val="22"/>
              </w:rPr>
              <w:t xml:space="preserve">тившихся в </w:t>
            </w:r>
            <w:proofErr w:type="spellStart"/>
            <w:r w:rsidRPr="0039152F">
              <w:rPr>
                <w:sz w:val="22"/>
                <w:szCs w:val="22"/>
              </w:rPr>
              <w:t>архивуправление</w:t>
            </w:r>
            <w:proofErr w:type="spellEnd"/>
            <w:r w:rsidRPr="0039152F">
              <w:rPr>
                <w:sz w:val="22"/>
                <w:szCs w:val="22"/>
              </w:rPr>
              <w:t xml:space="preserve"> Курской области с целью согласования номе</w:t>
            </w:r>
            <w:r w:rsidRPr="0039152F">
              <w:rPr>
                <w:sz w:val="22"/>
                <w:szCs w:val="22"/>
              </w:rPr>
              <w:t>н</w:t>
            </w:r>
            <w:r w:rsidRPr="0039152F">
              <w:rPr>
                <w:sz w:val="22"/>
                <w:szCs w:val="22"/>
              </w:rPr>
              <w:t>клатур дел совершенно секретных и секретных дел, а также утверждения описей дел постоянного и временного хранения секретного делопроизво</w:t>
            </w:r>
            <w:r w:rsidRPr="0039152F">
              <w:rPr>
                <w:sz w:val="22"/>
                <w:szCs w:val="22"/>
              </w:rPr>
              <w:t>д</w:t>
            </w:r>
            <w:r w:rsidRPr="0039152F">
              <w:rPr>
                <w:sz w:val="22"/>
                <w:szCs w:val="22"/>
              </w:rPr>
              <w:t>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Pr="00A62F6D">
              <w:rPr>
                <w:sz w:val="22"/>
                <w:szCs w:val="22"/>
              </w:rPr>
              <w:t>пер</w:t>
            </w:r>
            <w:r w:rsidRPr="00A62F6D">
              <w:rPr>
                <w:sz w:val="22"/>
                <w:szCs w:val="22"/>
              </w:rPr>
              <w:t>е</w:t>
            </w:r>
            <w:r w:rsidRPr="00A62F6D">
              <w:rPr>
                <w:sz w:val="22"/>
                <w:szCs w:val="22"/>
              </w:rPr>
              <w:t>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</w:t>
            </w:r>
            <w:r w:rsidR="00FB17F7">
              <w:rPr>
                <w:sz w:val="22"/>
                <w:szCs w:val="22"/>
              </w:rPr>
              <w:t>и</w:t>
            </w:r>
            <w:r w:rsidR="00FB17F7">
              <w:rPr>
                <w:sz w:val="22"/>
                <w:szCs w:val="22"/>
              </w:rPr>
              <w:t>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907FB3" w:rsidRPr="005E1AC5">
              <w:rPr>
                <w:sz w:val="22"/>
                <w:szCs w:val="22"/>
              </w:rPr>
              <w:t>професси</w:t>
            </w:r>
            <w:r w:rsidR="00907FB3" w:rsidRPr="005E1AC5">
              <w:rPr>
                <w:sz w:val="22"/>
                <w:szCs w:val="22"/>
              </w:rPr>
              <w:t>о</w:t>
            </w:r>
            <w:r w:rsidR="00907FB3" w:rsidRPr="005E1AC5">
              <w:rPr>
                <w:sz w:val="22"/>
                <w:szCs w:val="22"/>
              </w:rPr>
              <w:t>нальную переподготовку</w:t>
            </w:r>
            <w:r w:rsidR="006B2382">
              <w:rPr>
                <w:sz w:val="22"/>
                <w:szCs w:val="22"/>
              </w:rPr>
              <w:t xml:space="preserve"> или пов</w:t>
            </w:r>
            <w:r w:rsidR="006B2382">
              <w:rPr>
                <w:sz w:val="22"/>
                <w:szCs w:val="22"/>
              </w:rPr>
              <w:t>ы</w:t>
            </w:r>
            <w:r w:rsidR="006B2382">
              <w:rPr>
                <w:sz w:val="22"/>
                <w:szCs w:val="22"/>
              </w:rPr>
              <w:t>шение квалификации, от общего к</w:t>
            </w:r>
            <w:r w:rsidR="006B2382">
              <w:rPr>
                <w:sz w:val="22"/>
                <w:szCs w:val="22"/>
              </w:rPr>
              <w:t>о</w:t>
            </w:r>
            <w:r w:rsidR="006B2382">
              <w:rPr>
                <w:sz w:val="22"/>
                <w:szCs w:val="22"/>
              </w:rPr>
              <w:t>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3C" w:rsidRDefault="00760D3C" w:rsidP="007936C8">
      <w:r>
        <w:separator/>
      </w:r>
    </w:p>
  </w:endnote>
  <w:endnote w:type="continuationSeparator" w:id="0">
    <w:p w:rsidR="00760D3C" w:rsidRDefault="00760D3C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760D3C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3C" w:rsidRDefault="00760D3C" w:rsidP="007936C8">
      <w:r>
        <w:separator/>
      </w:r>
    </w:p>
  </w:footnote>
  <w:footnote w:type="continuationSeparator" w:id="0">
    <w:p w:rsidR="00760D3C" w:rsidRDefault="00760D3C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1852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2CB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152F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0D3C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25033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080C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EED9-107D-41B1-B7B4-057BBA0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4</cp:revision>
  <cp:lastPrinted>2016-04-19T13:26:00Z</cp:lastPrinted>
  <dcterms:created xsi:type="dcterms:W3CDTF">2016-12-08T09:25:00Z</dcterms:created>
  <dcterms:modified xsi:type="dcterms:W3CDTF">2016-12-08T12:02:00Z</dcterms:modified>
</cp:coreProperties>
</file>