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2B5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Приложение № 4</w:t>
      </w:r>
    </w:p>
    <w:p w:rsidR="009A12B5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к государственной программе Курской области</w:t>
      </w:r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«Развитие архивного дела в Курской области»</w:t>
      </w:r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proofErr w:type="gramStart"/>
      <w:r w:rsidRPr="009A12B5">
        <w:rPr>
          <w:rFonts w:ascii="Times New Roman" w:hAnsi="Times New Roman"/>
          <w:sz w:val="26"/>
          <w:szCs w:val="26"/>
        </w:rPr>
        <w:t>(в редакции  постановления Администрации</w:t>
      </w:r>
      <w:proofErr w:type="gramEnd"/>
    </w:p>
    <w:p w:rsidR="00D10E98" w:rsidRPr="009A12B5" w:rsidRDefault="00D10E98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 w:rsidRPr="009A12B5">
        <w:rPr>
          <w:rFonts w:ascii="Times New Roman" w:hAnsi="Times New Roman"/>
          <w:sz w:val="26"/>
          <w:szCs w:val="26"/>
        </w:rPr>
        <w:t>Курской области</w:t>
      </w:r>
    </w:p>
    <w:p w:rsidR="00D10E98" w:rsidRPr="009A12B5" w:rsidRDefault="002208C4" w:rsidP="009A12B5">
      <w:pPr>
        <w:pStyle w:val="a3"/>
        <w:ind w:left="963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9F6D8C" w:rsidRPr="009A12B5">
        <w:rPr>
          <w:rFonts w:ascii="Times New Roman" w:hAnsi="Times New Roman"/>
          <w:sz w:val="26"/>
          <w:szCs w:val="26"/>
        </w:rPr>
        <w:t>т</w:t>
      </w:r>
      <w:r>
        <w:rPr>
          <w:rFonts w:ascii="Times New Roman" w:hAnsi="Times New Roman"/>
          <w:sz w:val="26"/>
          <w:szCs w:val="26"/>
        </w:rPr>
        <w:t xml:space="preserve"> </w:t>
      </w:r>
      <w:r w:rsidR="00B96BC2">
        <w:rPr>
          <w:rFonts w:ascii="Times New Roman" w:hAnsi="Times New Roman"/>
          <w:sz w:val="26"/>
          <w:szCs w:val="26"/>
          <w:u w:val="single"/>
        </w:rPr>
        <w:t>22.10</w:t>
      </w:r>
      <w:r>
        <w:rPr>
          <w:rFonts w:ascii="Times New Roman" w:hAnsi="Times New Roman"/>
          <w:sz w:val="26"/>
          <w:szCs w:val="26"/>
          <w:u w:val="single"/>
        </w:rPr>
        <w:t>.2019</w:t>
      </w:r>
      <w:r w:rsidR="00D10E98" w:rsidRPr="009A12B5">
        <w:rPr>
          <w:rFonts w:ascii="Times New Roman" w:hAnsi="Times New Roman"/>
          <w:sz w:val="26"/>
          <w:szCs w:val="26"/>
        </w:rPr>
        <w:t xml:space="preserve">  №</w:t>
      </w:r>
      <w:r w:rsidR="002B246D" w:rsidRPr="009A12B5">
        <w:rPr>
          <w:rFonts w:ascii="Times New Roman" w:hAnsi="Times New Roman"/>
          <w:sz w:val="26"/>
          <w:szCs w:val="26"/>
        </w:rPr>
        <w:t xml:space="preserve"> </w:t>
      </w:r>
      <w:r w:rsidR="00B96BC2">
        <w:rPr>
          <w:rFonts w:ascii="Times New Roman" w:hAnsi="Times New Roman"/>
          <w:sz w:val="26"/>
          <w:szCs w:val="26"/>
          <w:u w:val="single"/>
        </w:rPr>
        <w:t>1010</w:t>
      </w:r>
      <w:r>
        <w:rPr>
          <w:rFonts w:ascii="Times New Roman" w:hAnsi="Times New Roman"/>
          <w:sz w:val="26"/>
          <w:szCs w:val="26"/>
          <w:u w:val="single"/>
        </w:rPr>
        <w:t>-па</w:t>
      </w:r>
      <w:r w:rsidR="00D10E98" w:rsidRPr="009A12B5">
        <w:rPr>
          <w:rFonts w:ascii="Times New Roman" w:hAnsi="Times New Roman"/>
          <w:sz w:val="26"/>
          <w:szCs w:val="26"/>
        </w:rPr>
        <w:t>)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Ресурсное обеспечение реализации государственной программы Курской области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«Развитие архивного дела в Курской области»  за счет бюджетных ассигнований областного бюджета (тыс. рублей) </w:t>
      </w:r>
    </w:p>
    <w:p w:rsidR="00D10E98" w:rsidRDefault="00D10E98" w:rsidP="00D10E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Style w:val="a4"/>
        <w:tblW w:w="158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92"/>
        <w:gridCol w:w="1276"/>
        <w:gridCol w:w="1134"/>
        <w:gridCol w:w="709"/>
        <w:gridCol w:w="708"/>
        <w:gridCol w:w="710"/>
        <w:gridCol w:w="710"/>
        <w:gridCol w:w="993"/>
        <w:gridCol w:w="850"/>
        <w:gridCol w:w="851"/>
        <w:gridCol w:w="851"/>
        <w:gridCol w:w="851"/>
        <w:gridCol w:w="992"/>
        <w:gridCol w:w="851"/>
        <w:gridCol w:w="850"/>
        <w:gridCol w:w="850"/>
        <w:gridCol w:w="851"/>
        <w:gridCol w:w="849"/>
      </w:tblGrid>
      <w:tr w:rsidR="00B02F75" w:rsidTr="00116C9F">
        <w:trPr>
          <w:tblHeader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Наименование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 програ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>мы, подпр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граммы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программы, ведомственной целевой 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граммы, о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>новного мер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приятия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нитель, с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исполнит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ли, участн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ки (ГРБС)</w:t>
            </w:r>
          </w:p>
        </w:tc>
        <w:tc>
          <w:tcPr>
            <w:tcW w:w="28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96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Объемы бюджетных ассигнований (тыс. рублей), годы</w:t>
            </w:r>
          </w:p>
        </w:tc>
      </w:tr>
      <w:tr w:rsidR="00B02F75" w:rsidTr="00116C9F">
        <w:trPr>
          <w:tblHeader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ГРБС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ГП (гос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ная 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грам-ма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пГП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-грамма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дар-стве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-мы)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ОМ (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с</w:t>
            </w:r>
            <w:r>
              <w:rPr>
                <w:rFonts w:ascii="Times New Roman" w:hAnsi="Times New Roman"/>
                <w:sz w:val="16"/>
                <w:szCs w:val="16"/>
              </w:rPr>
              <w:t>нов-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ное</w:t>
            </w:r>
            <w:proofErr w:type="spellEnd"/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мероп-ри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2014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2015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2016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2017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2018 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2019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2020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2021 г.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2022 г.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 г.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2024 г.</w:t>
            </w:r>
          </w:p>
        </w:tc>
      </w:tr>
      <w:tr w:rsidR="00B02F75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Госуда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р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ственная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программа Курской области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Развитие 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хивного дела в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B02F75">
              <w:rPr>
                <w:rFonts w:ascii="Times New Roman" w:hAnsi="Times New Roman"/>
                <w:sz w:val="16"/>
                <w:szCs w:val="16"/>
              </w:rPr>
              <w:t>сего, в том числе: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108 465,487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58 600,000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B02F75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112 055,183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89 222,901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108 465,487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58 600,000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B02F75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программы –</w:t>
            </w:r>
          </w:p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7A21CE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59 482,783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53 054,886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56 629,867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60 461,158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66 769,781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96BC2" w:rsidP="00B96BC2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108 465,487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56 363,162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58 600,00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61 000,00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63 400,000</w:t>
            </w:r>
          </w:p>
        </w:tc>
      </w:tr>
      <w:tr w:rsidR="00B02F75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B02F75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7A21CE" w:rsidRDefault="007A21CE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7A21CE" w:rsidRDefault="007A21CE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B02F75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lastRenderedPageBreak/>
              <w:t>Подпр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о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   грамма 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Организация хранения, комплектов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ния и испол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зования док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ментов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фонда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 и иных архивных</w:t>
            </w:r>
          </w:p>
          <w:p w:rsidR="00B02F75" w:rsidRDefault="00B02F75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документов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02F75" w:rsidRDefault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 w:rsidR="00B02F75">
              <w:rPr>
                <w:rFonts w:ascii="Times New Roman" w:hAnsi="Times New Roman"/>
                <w:sz w:val="16"/>
                <w:szCs w:val="16"/>
              </w:rPr>
              <w:t>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02F75" w:rsidRDefault="00B96BC2" w:rsidP="00B02F7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100 441,966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B02F75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1C7A54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51 261,800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1C7A54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2F75" w:rsidRDefault="003F28E5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105 942,460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81 448,469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E957ED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100 441,966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51 261,800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55 908,400</w:t>
            </w:r>
          </w:p>
        </w:tc>
      </w:tr>
      <w:tr w:rsidR="00B96BC2" w:rsidTr="00116C9F">
        <w:trPr>
          <w:trHeight w:val="1104"/>
        </w:trPr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программы-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53 370,060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46 221,956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50 103,397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52 740,274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58 995,349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E957ED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100 441,966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49 100,448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51 261,800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53 585,500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55 908,400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B96BC2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деятельности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архивов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91 978,825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73 041,924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91 978,825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–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44 559,008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37 841,906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41 696,533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44 333,744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50 588,804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91 978,825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40 637,307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42 710,700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44 945,500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47 115,600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22 453,120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Осуществл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отдельных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полном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чий Курской области  в сфере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8 551,100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8 551,100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8 401,052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8 380,050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8 406,864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8 406,545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8 463,141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8 551,100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8 640,000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8 792,800</w:t>
            </w: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мероприятий, направленных на патриотич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ское воспит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ние граждан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 и попул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ризацию док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ментов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ного фонда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– архивное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Основное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тие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1.4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Бюджетные инвестиции в объекты гос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дарственной собственности Курской обл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участник-комитет строител</w:t>
            </w:r>
            <w:r>
              <w:rPr>
                <w:rFonts w:ascii="Times New Roman" w:hAnsi="Times New Roman"/>
                <w:sz w:val="16"/>
                <w:szCs w:val="16"/>
              </w:rPr>
              <w:t>ь</w:t>
            </w:r>
            <w:r>
              <w:rPr>
                <w:rFonts w:ascii="Times New Roman" w:hAnsi="Times New Roman"/>
                <w:sz w:val="16"/>
                <w:szCs w:val="16"/>
              </w:rPr>
              <w:t>ства и арх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тектуры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52 572,400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1.5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Удовлетвор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информ</w:t>
            </w:r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ционных п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требностей граждан и расширение доступа к д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кументам</w:t>
            </w:r>
          </w:p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Архивного фонда Курской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2" w:rsidRDefault="00B96BC2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rPr>
          <w:trHeight w:val="1104"/>
        </w:trPr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нитель 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я-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 xml:space="preserve"> архи</w:t>
            </w:r>
            <w:r>
              <w:rPr>
                <w:rFonts w:ascii="Times New Roman" w:hAnsi="Times New Roman"/>
                <w:sz w:val="16"/>
                <w:szCs w:val="16"/>
              </w:rPr>
              <w:t>в</w:t>
            </w:r>
            <w:r>
              <w:rPr>
                <w:rFonts w:ascii="Times New Roman" w:hAnsi="Times New Roman"/>
                <w:sz w:val="16"/>
                <w:szCs w:val="16"/>
              </w:rPr>
              <w:t>ное 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Подпр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грамма 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Обеспечение условий для реализации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ной програ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>мы Курской области «Ра</w:t>
            </w:r>
            <w:r>
              <w:rPr>
                <w:rFonts w:ascii="Times New Roman" w:hAnsi="Times New Roman"/>
                <w:sz w:val="16"/>
                <w:szCs w:val="16"/>
              </w:rPr>
              <w:t>з</w:t>
            </w:r>
            <w:r>
              <w:rPr>
                <w:rFonts w:ascii="Times New Roman" w:hAnsi="Times New Roman"/>
                <w:sz w:val="16"/>
                <w:szCs w:val="16"/>
              </w:rPr>
              <w:t>витие архивн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го дела в Ку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8 023,521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 w:rsidP="007A21C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8 023,521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по</w:t>
            </w:r>
            <w:r>
              <w:rPr>
                <w:rFonts w:ascii="Times New Roman" w:hAnsi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/>
                <w:sz w:val="16"/>
                <w:szCs w:val="16"/>
              </w:rPr>
              <w:t>программы –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архивное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8 023,521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7 491,600</w:t>
            </w: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2.1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Реализация установленных полномочий (функций) архивуправл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ния Курской области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8 023,521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8 023,521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7 491,600,</w:t>
            </w:r>
          </w:p>
        </w:tc>
      </w:tr>
      <w:tr w:rsidR="00B96BC2" w:rsidTr="00116C9F"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60607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93C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6 112,723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6 832,930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6 526,470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7 720,884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7 774,432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8 023,521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B02F7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7 262,714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7 338,200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7 414,500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3F28E5">
            <w:pPr>
              <w:autoSpaceDE w:val="0"/>
              <w:autoSpaceDN w:val="0"/>
              <w:adjustRightInd w:val="0"/>
              <w:ind w:hanging="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7 491,600</w:t>
            </w: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2.2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Предоставл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ние госуда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ственных услуг в сфере архивного дела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2.3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Внедрение в архивную отрасль прио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</w:rPr>
              <w:t>ретаемых с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временных технических средств, и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формационных продуктов и технологий с целью инт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грации арх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вов Курской области в о</w:t>
            </w:r>
            <w:r>
              <w:rPr>
                <w:rFonts w:ascii="Times New Roman" w:hAnsi="Times New Roman"/>
                <w:sz w:val="16"/>
                <w:szCs w:val="16"/>
              </w:rPr>
              <w:t>б</w:t>
            </w:r>
            <w:r>
              <w:rPr>
                <w:rFonts w:ascii="Times New Roman" w:hAnsi="Times New Roman"/>
                <w:sz w:val="16"/>
                <w:szCs w:val="16"/>
              </w:rPr>
              <w:t>щероссийское информацио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ное простра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ство</w:t>
            </w: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 w:rsidP="00116C9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роприятия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-а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 w:rsidP="00057000">
            <w:pPr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lastRenderedPageBreak/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2.4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Разработка и внедрение системы мот</w:t>
            </w:r>
            <w:r>
              <w:rPr>
                <w:rFonts w:ascii="Times New Roman" w:hAnsi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/>
                <w:sz w:val="16"/>
                <w:szCs w:val="16"/>
              </w:rPr>
              <w:t>вации и стим</w:t>
            </w:r>
            <w:r>
              <w:rPr>
                <w:rFonts w:ascii="Times New Roman" w:hAnsi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/>
                <w:sz w:val="16"/>
                <w:szCs w:val="16"/>
              </w:rPr>
              <w:t>лирования работников государстве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ных архивов, подведо</w:t>
            </w:r>
            <w:r>
              <w:rPr>
                <w:rFonts w:ascii="Times New Roman" w:hAnsi="Times New Roman"/>
                <w:sz w:val="16"/>
                <w:szCs w:val="16"/>
              </w:rPr>
              <w:t>м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ственных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нию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Курской области</w:t>
            </w:r>
          </w:p>
          <w:p w:rsidR="00B96BC2" w:rsidRDefault="00B96BC2" w:rsidP="000C580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 w:rsidP="009D61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Основное меропри</w:t>
            </w:r>
            <w:r>
              <w:rPr>
                <w:rFonts w:ascii="Times New Roman" w:hAnsi="Times New Roman"/>
                <w:sz w:val="16"/>
                <w:szCs w:val="16"/>
              </w:rPr>
              <w:t>я</w:t>
            </w:r>
            <w:r>
              <w:rPr>
                <w:rFonts w:ascii="Times New Roman" w:hAnsi="Times New Roman"/>
                <w:sz w:val="16"/>
                <w:szCs w:val="16"/>
              </w:rPr>
              <w:t>тие 2.5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Повышение квалификации и професси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нальная подг</w:t>
            </w:r>
            <w:r>
              <w:rPr>
                <w:rFonts w:ascii="Times New Roman" w:hAnsi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/>
                <w:sz w:val="16"/>
                <w:szCs w:val="16"/>
              </w:rPr>
              <w:t>товка, пер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подготовка работников архивуправл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ния, госуда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ственных а</w:t>
            </w:r>
            <w:r>
              <w:rPr>
                <w:rFonts w:ascii="Times New Roman" w:hAnsi="Times New Roman"/>
                <w:sz w:val="16"/>
                <w:szCs w:val="16"/>
              </w:rPr>
              <w:t>р</w:t>
            </w:r>
            <w:r>
              <w:rPr>
                <w:rFonts w:ascii="Times New Roman" w:hAnsi="Times New Roman"/>
                <w:sz w:val="16"/>
                <w:szCs w:val="16"/>
              </w:rPr>
              <w:t>хивов Курской области</w:t>
            </w:r>
          </w:p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Всего, в том числе: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областной бюджет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B96BC2" w:rsidTr="00116C9F"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ответстве</w:t>
            </w:r>
            <w:r>
              <w:rPr>
                <w:rFonts w:ascii="Times New Roman" w:hAnsi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/>
                <w:sz w:val="16"/>
                <w:szCs w:val="16"/>
              </w:rPr>
              <w:t>ный испо</w:t>
            </w:r>
            <w:r>
              <w:rPr>
                <w:rFonts w:ascii="Times New Roman" w:hAnsi="Times New Roman"/>
                <w:sz w:val="16"/>
                <w:szCs w:val="16"/>
              </w:rPr>
              <w:t>л</w:t>
            </w:r>
            <w:r>
              <w:rPr>
                <w:rFonts w:ascii="Times New Roman" w:hAnsi="Times New Roman"/>
                <w:sz w:val="16"/>
                <w:szCs w:val="16"/>
              </w:rPr>
              <w:t>нитель м</w:t>
            </w:r>
            <w:r>
              <w:rPr>
                <w:rFonts w:ascii="Times New Roman" w:hAnsi="Times New Roman"/>
                <w:sz w:val="16"/>
                <w:szCs w:val="16"/>
              </w:rPr>
              <w:t>е</w:t>
            </w:r>
            <w:r>
              <w:rPr>
                <w:rFonts w:ascii="Times New Roman" w:hAnsi="Times New Roman"/>
                <w:sz w:val="16"/>
                <w:szCs w:val="16"/>
              </w:rPr>
              <w:t>роприятия - архивное управление Курской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BC2" w:rsidRDefault="00B96BC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AA3DD0" w:rsidRPr="00561567" w:rsidRDefault="00561567" w:rsidP="00561567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Pr="00561567">
        <w:rPr>
          <w:rFonts w:ascii="Times New Roman" w:hAnsi="Times New Roman"/>
          <w:sz w:val="26"/>
          <w:szCs w:val="26"/>
        </w:rPr>
        <w:t>».</w:t>
      </w:r>
    </w:p>
    <w:sectPr w:rsidR="00AA3DD0" w:rsidRPr="00561567" w:rsidSect="00116C9F">
      <w:headerReference w:type="default" r:id="rId8"/>
      <w:pgSz w:w="16838" w:h="11906" w:orient="landscape"/>
      <w:pgMar w:top="1134" w:right="720" w:bottom="1134" w:left="720" w:header="709" w:footer="709" w:gutter="0"/>
      <w:pgNumType w:start="3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5D9" w:rsidRDefault="00D365D9" w:rsidP="004C06E0">
      <w:pPr>
        <w:spacing w:after="0" w:line="240" w:lineRule="auto"/>
      </w:pPr>
      <w:r>
        <w:separator/>
      </w:r>
    </w:p>
  </w:endnote>
  <w:endnote w:type="continuationSeparator" w:id="0">
    <w:p w:rsidR="00D365D9" w:rsidRDefault="00D365D9" w:rsidP="004C0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5D9" w:rsidRDefault="00D365D9" w:rsidP="004C06E0">
      <w:pPr>
        <w:spacing w:after="0" w:line="240" w:lineRule="auto"/>
      </w:pPr>
      <w:r>
        <w:separator/>
      </w:r>
    </w:p>
  </w:footnote>
  <w:footnote w:type="continuationSeparator" w:id="0">
    <w:p w:rsidR="00D365D9" w:rsidRDefault="00D365D9" w:rsidP="004C0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69891"/>
      <w:docPartObj>
        <w:docPartGallery w:val="Page Numbers (Top of Page)"/>
        <w:docPartUnique/>
      </w:docPartObj>
    </w:sdtPr>
    <w:sdtEndPr/>
    <w:sdtContent>
      <w:p w:rsidR="007A21CE" w:rsidRDefault="007A21CE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96BC2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7A21CE" w:rsidRDefault="007A21C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E98"/>
    <w:rsid w:val="000457B7"/>
    <w:rsid w:val="00057000"/>
    <w:rsid w:val="000A4734"/>
    <w:rsid w:val="000B295B"/>
    <w:rsid w:val="000C5807"/>
    <w:rsid w:val="00111FDE"/>
    <w:rsid w:val="00116C9F"/>
    <w:rsid w:val="001729A2"/>
    <w:rsid w:val="00193CDE"/>
    <w:rsid w:val="001B4186"/>
    <w:rsid w:val="001C7A54"/>
    <w:rsid w:val="002208C4"/>
    <w:rsid w:val="002B246D"/>
    <w:rsid w:val="003A2E1B"/>
    <w:rsid w:val="003B71A0"/>
    <w:rsid w:val="003F28E5"/>
    <w:rsid w:val="00434E2B"/>
    <w:rsid w:val="00480B42"/>
    <w:rsid w:val="004C06E0"/>
    <w:rsid w:val="004F6A55"/>
    <w:rsid w:val="00514F97"/>
    <w:rsid w:val="005168DC"/>
    <w:rsid w:val="00544259"/>
    <w:rsid w:val="00544E16"/>
    <w:rsid w:val="00551CC2"/>
    <w:rsid w:val="00561567"/>
    <w:rsid w:val="00586FC7"/>
    <w:rsid w:val="00587D3B"/>
    <w:rsid w:val="005F51CA"/>
    <w:rsid w:val="0060607E"/>
    <w:rsid w:val="00664640"/>
    <w:rsid w:val="006945BD"/>
    <w:rsid w:val="006E0A6B"/>
    <w:rsid w:val="007A21CE"/>
    <w:rsid w:val="0080622B"/>
    <w:rsid w:val="009308FF"/>
    <w:rsid w:val="009A12B5"/>
    <w:rsid w:val="009D6111"/>
    <w:rsid w:val="009F6D8C"/>
    <w:rsid w:val="00A03034"/>
    <w:rsid w:val="00A328EC"/>
    <w:rsid w:val="00AA3DD0"/>
    <w:rsid w:val="00AC644A"/>
    <w:rsid w:val="00B02F75"/>
    <w:rsid w:val="00B96BC2"/>
    <w:rsid w:val="00BA5709"/>
    <w:rsid w:val="00C53A26"/>
    <w:rsid w:val="00CA49F6"/>
    <w:rsid w:val="00CE6B6F"/>
    <w:rsid w:val="00D10E98"/>
    <w:rsid w:val="00D365D9"/>
    <w:rsid w:val="00DE5091"/>
    <w:rsid w:val="00E22C21"/>
    <w:rsid w:val="00E53A29"/>
    <w:rsid w:val="00EB6FB2"/>
    <w:rsid w:val="00F8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06E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C06E0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E9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10E9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99"/>
    <w:rsid w:val="00D10E9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E50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509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Subtle Emphasis"/>
    <w:basedOn w:val="a0"/>
    <w:uiPriority w:val="19"/>
    <w:qFormat/>
    <w:rsid w:val="00193CDE"/>
    <w:rPr>
      <w:i/>
      <w:iCs/>
      <w:color w:val="808080" w:themeColor="text1" w:themeTint="7F"/>
    </w:rPr>
  </w:style>
  <w:style w:type="paragraph" w:styleId="a8">
    <w:name w:val="header"/>
    <w:basedOn w:val="a"/>
    <w:link w:val="a9"/>
    <w:uiPriority w:val="99"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06E0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4C06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C06E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4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C7086-41A3-4E40-9326-F3D692BB5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Большанина Наталья Викторовна</dc:creator>
  <cp:lastModifiedBy>Большанина Наталья Викторовна</cp:lastModifiedBy>
  <cp:revision>6</cp:revision>
  <cp:lastPrinted>2019-07-11T14:59:00Z</cp:lastPrinted>
  <dcterms:created xsi:type="dcterms:W3CDTF">2019-08-01T11:54:00Z</dcterms:created>
  <dcterms:modified xsi:type="dcterms:W3CDTF">2019-10-24T13:55:00Z</dcterms:modified>
</cp:coreProperties>
</file>