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E98" w:rsidRDefault="00D10E98" w:rsidP="00D10E98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="005F51CA">
        <w:rPr>
          <w:rFonts w:ascii="Times New Roman" w:hAnsi="Times New Roman"/>
          <w:sz w:val="28"/>
          <w:szCs w:val="28"/>
        </w:rPr>
        <w:t xml:space="preserve">      </w:t>
      </w:r>
      <w:r w:rsidR="003A2E1B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6"/>
          <w:szCs w:val="26"/>
        </w:rPr>
        <w:t>«Приложение № 4</w:t>
      </w:r>
    </w:p>
    <w:p w:rsidR="00D10E98" w:rsidRDefault="00D10E98" w:rsidP="00D10E98">
      <w:pPr>
        <w:spacing w:after="0" w:line="240" w:lineRule="auto"/>
        <w:ind w:firstLine="7797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к государственной программе Курской области</w:t>
      </w:r>
    </w:p>
    <w:p w:rsidR="00D10E98" w:rsidRDefault="00D10E98" w:rsidP="00D10E98">
      <w:pPr>
        <w:spacing w:after="0" w:line="240" w:lineRule="auto"/>
        <w:ind w:firstLine="7797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«Развитие архивного дела в Курской области»</w:t>
      </w:r>
    </w:p>
    <w:p w:rsidR="00D10E98" w:rsidRDefault="00D10E98" w:rsidP="00D10E9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26"/>
          <w:szCs w:val="26"/>
        </w:rPr>
        <w:t>(в редакции  постановления Администрации</w:t>
      </w:r>
      <w:proofErr w:type="gramEnd"/>
    </w:p>
    <w:p w:rsidR="00D10E98" w:rsidRDefault="00D10E98" w:rsidP="00D10E9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</w:t>
      </w:r>
      <w:r w:rsidR="005F51CA">
        <w:rPr>
          <w:rFonts w:ascii="Times New Roman" w:hAnsi="Times New Roman"/>
          <w:sz w:val="26"/>
          <w:szCs w:val="26"/>
        </w:rPr>
        <w:t xml:space="preserve">               </w:t>
      </w:r>
      <w:r>
        <w:rPr>
          <w:rFonts w:ascii="Times New Roman" w:hAnsi="Times New Roman"/>
          <w:sz w:val="26"/>
          <w:szCs w:val="26"/>
        </w:rPr>
        <w:t>Курской области</w:t>
      </w:r>
    </w:p>
    <w:p w:rsidR="00D10E98" w:rsidRDefault="00D10E98" w:rsidP="00D10E9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от </w:t>
      </w:r>
      <w:r w:rsidR="00E53A29">
        <w:rPr>
          <w:rFonts w:ascii="Times New Roman" w:hAnsi="Times New Roman"/>
          <w:sz w:val="26"/>
          <w:szCs w:val="26"/>
          <w:u w:val="single"/>
        </w:rPr>
        <w:t>03.09.2018</w:t>
      </w:r>
      <w:r>
        <w:rPr>
          <w:rFonts w:ascii="Times New Roman" w:hAnsi="Times New Roman"/>
          <w:sz w:val="26"/>
          <w:szCs w:val="26"/>
        </w:rPr>
        <w:t xml:space="preserve">  №</w:t>
      </w:r>
      <w:r w:rsidR="002B246D">
        <w:rPr>
          <w:rFonts w:ascii="Times New Roman" w:hAnsi="Times New Roman"/>
          <w:sz w:val="26"/>
          <w:szCs w:val="26"/>
        </w:rPr>
        <w:t xml:space="preserve"> </w:t>
      </w:r>
      <w:bookmarkStart w:id="0" w:name="_GoBack"/>
      <w:r w:rsidR="00E53A29" w:rsidRPr="00E53A29">
        <w:rPr>
          <w:rFonts w:ascii="Times New Roman" w:hAnsi="Times New Roman"/>
          <w:sz w:val="26"/>
          <w:szCs w:val="26"/>
          <w:u w:val="single"/>
        </w:rPr>
        <w:t>707-па</w:t>
      </w:r>
      <w:bookmarkEnd w:id="0"/>
      <w:r>
        <w:rPr>
          <w:rFonts w:ascii="Times New Roman" w:hAnsi="Times New Roman"/>
          <w:sz w:val="26"/>
          <w:szCs w:val="26"/>
        </w:rPr>
        <w:t>)</w:t>
      </w:r>
    </w:p>
    <w:p w:rsidR="00D10E98" w:rsidRDefault="00D10E98" w:rsidP="00D10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D10E98" w:rsidRDefault="00D10E98" w:rsidP="00D10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Ресурсное обеспечение реализации государственной программы Курской области</w:t>
      </w:r>
    </w:p>
    <w:p w:rsidR="00D10E98" w:rsidRDefault="00D10E98" w:rsidP="00D10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«Развитие архивного дела в Курской области»  за счет бюджетных ассигнований областного бюджета (тыс. рублей) </w:t>
      </w:r>
    </w:p>
    <w:p w:rsidR="00D10E98" w:rsidRDefault="00D10E98" w:rsidP="00D10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Style w:val="a4"/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9"/>
        <w:gridCol w:w="1701"/>
        <w:gridCol w:w="1417"/>
        <w:gridCol w:w="709"/>
        <w:gridCol w:w="850"/>
        <w:gridCol w:w="851"/>
        <w:gridCol w:w="850"/>
        <w:gridCol w:w="1124"/>
        <w:gridCol w:w="992"/>
        <w:gridCol w:w="992"/>
        <w:gridCol w:w="992"/>
        <w:gridCol w:w="993"/>
        <w:gridCol w:w="992"/>
        <w:gridCol w:w="992"/>
        <w:gridCol w:w="1003"/>
      </w:tblGrid>
      <w:tr w:rsidR="002B246D" w:rsidTr="00C53A26">
        <w:trPr>
          <w:tblHeader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246D" w:rsidRDefault="002B24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Статус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246D" w:rsidRDefault="002B24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 государственной программы, подпрограммы государственной программы, ведомственной целевой программы, основного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246D" w:rsidRDefault="002B24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исполнитель, соисполнители, участники (ГРБС)</w:t>
            </w:r>
          </w:p>
        </w:tc>
        <w:tc>
          <w:tcPr>
            <w:tcW w:w="3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46D" w:rsidRDefault="002B24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80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46D" w:rsidRDefault="002B24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Объемы бюджетных ассигнований (тыс. рублей), годы</w:t>
            </w:r>
          </w:p>
        </w:tc>
      </w:tr>
      <w:tr w:rsidR="009D6111" w:rsidTr="00C53A26">
        <w:trPr>
          <w:tblHeader/>
        </w:trPr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ГРБС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5F51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ГП (государ</w:t>
            </w:r>
            <w:r w:rsidR="009D6111">
              <w:rPr>
                <w:rFonts w:ascii="Times New Roman" w:hAnsi="Times New Roman"/>
                <w:sz w:val="16"/>
                <w:szCs w:val="16"/>
              </w:rPr>
              <w:t xml:space="preserve">ственная </w:t>
            </w:r>
            <w:proofErr w:type="spellStart"/>
            <w:proofErr w:type="gramStart"/>
            <w:r w:rsidR="009D6111">
              <w:rPr>
                <w:rFonts w:ascii="Times New Roman" w:hAnsi="Times New Roman"/>
                <w:sz w:val="16"/>
                <w:szCs w:val="16"/>
              </w:rPr>
              <w:t>програм-ма</w:t>
            </w:r>
            <w:proofErr w:type="spellEnd"/>
            <w:proofErr w:type="gramEnd"/>
            <w:r w:rsidR="009D611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пГП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подпро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-грамма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государ-ственной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програм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-мы)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ОМ (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основ-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ное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мероп-риятие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2014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2015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2016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2017 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2018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2019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2020 г.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111" w:rsidRDefault="009D6111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 г.</w:t>
            </w:r>
          </w:p>
        </w:tc>
      </w:tr>
      <w:tr w:rsidR="009D6111" w:rsidTr="005F51CA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Государственная программа Курской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Развитие архивного дела в Курской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112 055,183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53 054,886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56 629,867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60 461,158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111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84 185,313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55 244,477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55 244,477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111" w:rsidRDefault="00C53A2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57 500,000</w:t>
            </w:r>
          </w:p>
        </w:tc>
      </w:tr>
      <w:tr w:rsidR="009D6111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112 055,183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53 054,886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56 629,867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60 461,158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111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84 185,313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55 244,477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1" w:rsidRDefault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55 244,477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111" w:rsidRDefault="00C53A2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57 500,000</w:t>
            </w:r>
          </w:p>
        </w:tc>
      </w:tr>
      <w:tr w:rsidR="00AC644A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государственной программы –</w:t>
            </w:r>
          </w:p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архивное управление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59 482,783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53 054,886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56 629,867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60 461,158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3B7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55 679,083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55 244,477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55 244,477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AC644A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57 500,000</w:t>
            </w:r>
          </w:p>
        </w:tc>
      </w:tr>
      <w:tr w:rsidR="00AC644A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участник-комитет строительства Курской области</w:t>
            </w:r>
          </w:p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111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28 506,230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AC644A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C644A" w:rsidTr="000C5807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Подпрограмма 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Организация хранения, комплектования и использования документов Архивного фонда Курской области и иных архивных</w:t>
            </w:r>
          </w:p>
          <w:p w:rsidR="00AC644A" w:rsidRDefault="00AC644A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документов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105 942,460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46 221,956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50 103,397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52 740,274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111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77 031,803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47 931,756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47 931,756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544E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50 187,279</w:t>
            </w:r>
          </w:p>
        </w:tc>
      </w:tr>
      <w:tr w:rsidR="00AC644A" w:rsidTr="000C5807"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105 942,460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46 221,956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50 103,397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52 740,274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111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77 031,803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47 931,756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47 931,756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544E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50 187,279</w:t>
            </w:r>
          </w:p>
        </w:tc>
      </w:tr>
      <w:tr w:rsidR="00AC644A" w:rsidTr="000C5807">
        <w:trPr>
          <w:trHeight w:val="1104"/>
        </w:trPr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подпрограммы-</w:t>
            </w:r>
          </w:p>
          <w:p w:rsidR="00AC644A" w:rsidRDefault="00AC644A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архивное управление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53 370,060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46 221,956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50 103,397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52 740,274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48 525,573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47 931,756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47 931,756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44A" w:rsidRDefault="00544E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50 187,279</w:t>
            </w:r>
          </w:p>
        </w:tc>
      </w:tr>
      <w:tr w:rsidR="00AC644A" w:rsidTr="000C5807"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участник-комитет строительства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111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28 506,230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AC644A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C644A" w:rsidTr="005F51CA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Основное мероприятие 1.1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деятельности государственных архивов Курской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44 559,008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37 841,906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41 696,533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44 333,744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111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68 625,258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39 525,211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39 525,211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544E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41 780,734</w:t>
            </w:r>
          </w:p>
        </w:tc>
      </w:tr>
      <w:tr w:rsidR="00AC644A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44 559,008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37 841,906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41 696,533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44 333,744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111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68 625,258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39 525,211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39 525,211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544E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41 780,734</w:t>
            </w:r>
          </w:p>
        </w:tc>
      </w:tr>
      <w:tr w:rsidR="00AC644A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мероприятия –</w:t>
            </w:r>
          </w:p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архивное управление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44 559,008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37 841,906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41 696,533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44 333,744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40 119,028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39 525,211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39 525,211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544E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41 780,734</w:t>
            </w:r>
          </w:p>
        </w:tc>
      </w:tr>
      <w:tr w:rsidR="00AC644A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участник-комитет строительства Курской области</w:t>
            </w:r>
          </w:p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111F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28 506,230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AC644A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C644A" w:rsidTr="005F51CA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мероприятие 1.2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Осуществление отдельных государственных полномочий Курской области  в сфере архивного дела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8 401,052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8 380,050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8 406,864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AC644A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</w:tr>
      <w:tr w:rsidR="00AC644A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8 401,052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8 380,050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8 406,864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8 406,545ё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AC644A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</w:tr>
      <w:tr w:rsidR="00AC644A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44A" w:rsidRDefault="00AC644A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мероприятия - архивное управление Курской области</w:t>
            </w:r>
          </w:p>
          <w:p w:rsidR="00AC644A" w:rsidRDefault="00AC644A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8 401,052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8 380,050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8 406,864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AC644A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</w:tr>
      <w:tr w:rsidR="00AC644A" w:rsidTr="00DE5091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мероприятие 1.3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Реализация мероприятий направленных на патриотическое воспитание граждан Курской области и популяризацию документов Архивного фонда Курской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AC644A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C644A" w:rsidTr="00DE5091"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AC644A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C644A" w:rsidTr="00DE5091"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AC64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AC64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мероприятия – архивное управление Курской области</w:t>
            </w:r>
          </w:p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AC644A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AC644A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AC644A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AC644A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AC644A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AC644A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AC644A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AC644A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AC644A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AC644A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AC644A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AC644A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C644A" w:rsidTr="005F51CA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мероприятие 1.4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Бюджетные инвестиции в объекты государственной собственности Курской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AC644A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C644A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AC644A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C644A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участник-комитет строительства и архитектуры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AC644A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C644A" w:rsidTr="00193CDE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Основное мероприятие 1.5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Удовлетворение информационных потребностей граждан и расширение доступа к документам </w:t>
            </w:r>
          </w:p>
          <w:p w:rsidR="00AC644A" w:rsidRDefault="00AC644A" w:rsidP="000C580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Архивного фонда Курской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AC644A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C644A" w:rsidTr="00193CDE"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 w:rsidP="000C580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4A" w:rsidRDefault="00AC644A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C644A" w:rsidTr="00193CDE">
        <w:trPr>
          <w:trHeight w:val="1104"/>
        </w:trPr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 w:rsidP="000C580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C644A" w:rsidRDefault="00AC644A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ответственный исполнитель </w:t>
            </w:r>
          </w:p>
          <w:p w:rsidR="00AC644A" w:rsidRDefault="00AC644A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мероприятия - архивное управление Курской области</w:t>
            </w:r>
          </w:p>
          <w:p w:rsidR="00AC644A" w:rsidRDefault="00AC644A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C644A" w:rsidRDefault="00AC6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44A" w:rsidRDefault="00AC644A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F6A55" w:rsidTr="00111FDE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Подпрограмма 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условий для реализации государственной программы Курской области «Развитие архивного дела в Курской области»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7 153,510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7 312,721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7 312,721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A55" w:rsidRDefault="00544E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7 312,721</w:t>
            </w:r>
          </w:p>
        </w:tc>
      </w:tr>
      <w:tr w:rsidR="004F6A55" w:rsidTr="00111FDE"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7 153,510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7 312,721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7 312,721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A55" w:rsidRDefault="00544E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7 312,721</w:t>
            </w:r>
          </w:p>
        </w:tc>
      </w:tr>
      <w:tr w:rsidR="004F6A55" w:rsidTr="00111FDE"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подпрограммы –</w:t>
            </w:r>
          </w:p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архивное управление Курской области</w:t>
            </w:r>
          </w:p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7 153,510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7 312,721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7 312,721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A55" w:rsidRDefault="00544E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7 312,721</w:t>
            </w:r>
          </w:p>
        </w:tc>
      </w:tr>
      <w:tr w:rsidR="004F6A55" w:rsidTr="00193CDE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мероприятие 2.1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Реализация установленных полномочий (функций)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архивуправления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Курской области</w:t>
            </w:r>
          </w:p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7 153,510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7 312,721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7 312,721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A55" w:rsidRDefault="00544E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7 312,721</w:t>
            </w:r>
          </w:p>
        </w:tc>
      </w:tr>
      <w:tr w:rsidR="004F6A55" w:rsidTr="00193CDE"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7 153,510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7 312,721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7 312,721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A55" w:rsidRDefault="00544E16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7 312,721</w:t>
            </w:r>
          </w:p>
        </w:tc>
      </w:tr>
      <w:tr w:rsidR="004F6A55" w:rsidTr="00111FDE"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6A55" w:rsidRDefault="004F6A5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6A55" w:rsidRDefault="004F6A5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A55" w:rsidRDefault="004F6A55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ответственный исполнитель мероприятия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-а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рхивное управление Курской области</w:t>
            </w:r>
          </w:p>
          <w:p w:rsidR="004F6A55" w:rsidRDefault="004F6A55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A55" w:rsidRDefault="004F6A55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A55" w:rsidRDefault="004F6A55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A55" w:rsidRDefault="004F6A55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A55" w:rsidRDefault="004F6A55" w:rsidP="006060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A55" w:rsidRDefault="004F6A55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A55" w:rsidRDefault="004F6A55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A55" w:rsidRDefault="004F6A55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A55" w:rsidRDefault="004F6A55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A55" w:rsidRDefault="004F6A55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7 153,510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A55" w:rsidRDefault="004F6A55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7 312,721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A55" w:rsidRDefault="004F6A55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7 312,721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A55" w:rsidRDefault="00544E16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7 312,721</w:t>
            </w:r>
          </w:p>
        </w:tc>
      </w:tr>
      <w:tr w:rsidR="004F6A55" w:rsidTr="005F51CA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мероприятие 2.2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Предоставление государственных услуг в сфере архивного дела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A55" w:rsidRDefault="004F6A55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F6A55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A55" w:rsidRDefault="004F6A55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F6A55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ответственный исполнитель мероприятия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-а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рхивное управление Курской области</w:t>
            </w:r>
          </w:p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A55" w:rsidRDefault="004F6A55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F6A55" w:rsidTr="005F51CA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Основное мероприятие 2.3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A55" w:rsidRDefault="004F6A55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Внедрение в архивную отрасль приобретаемых современных технических средств, информационных продуктов и технологий с целью интеграции архивов Курской области в общероссийское информационное пространство</w:t>
            </w:r>
          </w:p>
          <w:p w:rsidR="004F6A55" w:rsidRDefault="004F6A55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A55" w:rsidRDefault="004F6A55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F6A55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A55" w:rsidRDefault="004F6A55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F6A55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ответственный исполнитель мероприятия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-а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рхивное управление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A55" w:rsidRDefault="004F6A55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F6A55" w:rsidTr="005F51CA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мероприятие 2.4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A55" w:rsidRDefault="004F6A55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Разработка и внедрение системы мотивации и стимулирования работников государственных архивов, подведомственных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архивуправлению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Курской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A55" w:rsidRDefault="004F6A55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F6A55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F6A55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мероприятия - архивное управление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F6A55" w:rsidTr="005F51CA"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мероприятие 2.5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Повышение квалификации и профессиональная подготовка, переподготовка работников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архивуправления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, государственных архивов Курской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F6A55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F6A55" w:rsidTr="005F51CA"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мероприятия - архивное управление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A55" w:rsidRDefault="004F6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A3DD0" w:rsidRDefault="00AA3DD0"/>
    <w:sectPr w:rsidR="00AA3DD0" w:rsidSect="005F51C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E98"/>
    <w:rsid w:val="000457B7"/>
    <w:rsid w:val="000C5807"/>
    <w:rsid w:val="00111FDE"/>
    <w:rsid w:val="00193CDE"/>
    <w:rsid w:val="001B4186"/>
    <w:rsid w:val="002B246D"/>
    <w:rsid w:val="003A2E1B"/>
    <w:rsid w:val="003B71A0"/>
    <w:rsid w:val="004F6A55"/>
    <w:rsid w:val="005168DC"/>
    <w:rsid w:val="00544E16"/>
    <w:rsid w:val="00551CC2"/>
    <w:rsid w:val="00586FC7"/>
    <w:rsid w:val="005F51CA"/>
    <w:rsid w:val="0060607E"/>
    <w:rsid w:val="00664640"/>
    <w:rsid w:val="006945BD"/>
    <w:rsid w:val="009D6111"/>
    <w:rsid w:val="00AA3DD0"/>
    <w:rsid w:val="00AC644A"/>
    <w:rsid w:val="00C53A26"/>
    <w:rsid w:val="00D10E98"/>
    <w:rsid w:val="00DE5091"/>
    <w:rsid w:val="00E53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E9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0E9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99"/>
    <w:rsid w:val="00D10E9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E5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509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ubtle Emphasis"/>
    <w:basedOn w:val="a0"/>
    <w:uiPriority w:val="19"/>
    <w:qFormat/>
    <w:rsid w:val="00193CDE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E9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0E9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99"/>
    <w:rsid w:val="00D10E9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E5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509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ubtle Emphasis"/>
    <w:basedOn w:val="a0"/>
    <w:uiPriority w:val="19"/>
    <w:qFormat/>
    <w:rsid w:val="00193CDE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8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1082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Большанина Наталья Викторовна</dc:creator>
  <cp:lastModifiedBy>Большанина Наталья Викторовна</cp:lastModifiedBy>
  <cp:revision>20</cp:revision>
  <cp:lastPrinted>2018-08-01T09:50:00Z</cp:lastPrinted>
  <dcterms:created xsi:type="dcterms:W3CDTF">2018-03-13T06:10:00Z</dcterms:created>
  <dcterms:modified xsi:type="dcterms:W3CDTF">2018-09-11T06:41:00Z</dcterms:modified>
</cp:coreProperties>
</file>