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291" w:rsidRDefault="009E7291" w:rsidP="009E7291">
      <w:pPr>
        <w:pStyle w:val="a5"/>
        <w:jc w:val="center"/>
        <w:rPr>
          <w:rStyle w:val="a4"/>
          <w:rFonts w:ascii="Times New Roman" w:hAnsi="Times New Roman" w:cs="Times New Roman"/>
          <w:color w:val="333333"/>
          <w:sz w:val="28"/>
          <w:szCs w:val="28"/>
          <w:bdr w:val="none" w:sz="0" w:space="0" w:color="auto" w:frame="1"/>
        </w:rPr>
      </w:pPr>
      <w:r w:rsidRPr="00574C8E">
        <w:rPr>
          <w:rStyle w:val="a4"/>
          <w:rFonts w:ascii="Times New Roman" w:hAnsi="Times New Roman" w:cs="Times New Roman"/>
          <w:color w:val="333333"/>
          <w:sz w:val="28"/>
          <w:szCs w:val="28"/>
          <w:bdr w:val="none" w:sz="0" w:space="0" w:color="auto" w:frame="1"/>
        </w:rPr>
        <w:t>ПОРЯДОК</w:t>
      </w:r>
    </w:p>
    <w:p w:rsidR="009E7291" w:rsidRDefault="009E7291" w:rsidP="009E7291">
      <w:pPr>
        <w:pStyle w:val="a5"/>
        <w:jc w:val="center"/>
        <w:rPr>
          <w:rStyle w:val="a4"/>
          <w:rFonts w:ascii="Times New Roman" w:hAnsi="Times New Roman" w:cs="Times New Roman"/>
          <w:color w:val="333333"/>
          <w:sz w:val="28"/>
          <w:szCs w:val="28"/>
          <w:bdr w:val="none" w:sz="0" w:space="0" w:color="auto" w:frame="1"/>
        </w:rPr>
      </w:pPr>
      <w:r w:rsidRPr="00574C8E">
        <w:rPr>
          <w:rStyle w:val="a4"/>
          <w:rFonts w:ascii="Times New Roman" w:hAnsi="Times New Roman" w:cs="Times New Roman"/>
          <w:color w:val="333333"/>
          <w:sz w:val="28"/>
          <w:szCs w:val="28"/>
          <w:bdr w:val="none" w:sz="0" w:space="0" w:color="auto" w:frame="1"/>
        </w:rPr>
        <w:t xml:space="preserve"> СУДЕБНОГО О</w:t>
      </w:r>
      <w:r>
        <w:rPr>
          <w:rStyle w:val="a4"/>
          <w:rFonts w:ascii="Times New Roman" w:hAnsi="Times New Roman" w:cs="Times New Roman"/>
          <w:color w:val="333333"/>
          <w:sz w:val="28"/>
          <w:szCs w:val="28"/>
          <w:bdr w:val="none" w:sz="0" w:space="0" w:color="auto" w:frame="1"/>
        </w:rPr>
        <w:t>СПАРИВАНИЯ РЕШЕНИЙ, ДЕЙСТВИЙ (БЕЗДЕЙСТВИЯ</w:t>
      </w:r>
      <w:r w:rsidRPr="00574C8E">
        <w:rPr>
          <w:rStyle w:val="a4"/>
          <w:rFonts w:ascii="Times New Roman" w:hAnsi="Times New Roman" w:cs="Times New Roman"/>
          <w:color w:val="333333"/>
          <w:sz w:val="28"/>
          <w:szCs w:val="28"/>
          <w:bdr w:val="none" w:sz="0" w:space="0" w:color="auto" w:frame="1"/>
        </w:rPr>
        <w:t>) ОРГАНОВ ГОСУДАРСТВЕННОЙ ВЛАСТИ</w:t>
      </w:r>
    </w:p>
    <w:p w:rsidR="00E74D35" w:rsidRDefault="009E7291" w:rsidP="009E7291">
      <w:pPr>
        <w:pStyle w:val="a5"/>
        <w:jc w:val="center"/>
        <w:rPr>
          <w:rStyle w:val="a4"/>
          <w:rFonts w:ascii="Times New Roman" w:hAnsi="Times New Roman" w:cs="Times New Roman"/>
          <w:color w:val="333333"/>
          <w:sz w:val="28"/>
          <w:szCs w:val="28"/>
          <w:bdr w:val="none" w:sz="0" w:space="0" w:color="auto" w:frame="1"/>
        </w:rPr>
      </w:pPr>
      <w:r w:rsidRPr="00574C8E">
        <w:rPr>
          <w:rStyle w:val="a4"/>
          <w:rFonts w:ascii="Times New Roman" w:hAnsi="Times New Roman" w:cs="Times New Roman"/>
          <w:color w:val="333333"/>
          <w:sz w:val="28"/>
          <w:szCs w:val="28"/>
          <w:bdr w:val="none" w:sz="0" w:space="0" w:color="auto" w:frame="1"/>
        </w:rPr>
        <w:t xml:space="preserve"> КУРСКОЙ ОБЛАСТИ</w:t>
      </w:r>
      <w:r>
        <w:rPr>
          <w:rStyle w:val="a4"/>
          <w:rFonts w:ascii="Times New Roman" w:hAnsi="Times New Roman" w:cs="Times New Roman"/>
          <w:color w:val="333333"/>
          <w:sz w:val="28"/>
          <w:szCs w:val="28"/>
          <w:bdr w:val="none" w:sz="0" w:space="0" w:color="auto" w:frame="1"/>
        </w:rPr>
        <w:t xml:space="preserve">, </w:t>
      </w:r>
      <w:r w:rsidR="00CD214E">
        <w:rPr>
          <w:rStyle w:val="a4"/>
          <w:rFonts w:ascii="Times New Roman" w:hAnsi="Times New Roman" w:cs="Times New Roman"/>
          <w:color w:val="333333"/>
          <w:sz w:val="28"/>
          <w:szCs w:val="28"/>
          <w:bdr w:val="none" w:sz="0" w:space="0" w:color="auto" w:frame="1"/>
        </w:rPr>
        <w:t xml:space="preserve">ДОЛЖНОСТНЫХ ЛИЦ, </w:t>
      </w:r>
    </w:p>
    <w:p w:rsidR="009E7291" w:rsidRPr="00574C8E" w:rsidRDefault="009E7291" w:rsidP="009E7291">
      <w:pPr>
        <w:pStyle w:val="a5"/>
        <w:jc w:val="center"/>
        <w:rPr>
          <w:rFonts w:ascii="Times New Roman" w:hAnsi="Times New Roman" w:cs="Times New Roman"/>
          <w:sz w:val="28"/>
          <w:szCs w:val="28"/>
        </w:rPr>
      </w:pPr>
      <w:r>
        <w:rPr>
          <w:rStyle w:val="a4"/>
          <w:rFonts w:ascii="Times New Roman" w:hAnsi="Times New Roman" w:cs="Times New Roman"/>
          <w:color w:val="333333"/>
          <w:sz w:val="28"/>
          <w:szCs w:val="28"/>
          <w:bdr w:val="none" w:sz="0" w:space="0" w:color="auto" w:frame="1"/>
        </w:rPr>
        <w:t>ГОСУДАРСТВЕННЫХ СЛУЖАЩИХ</w:t>
      </w:r>
    </w:p>
    <w:p w:rsidR="000B42A8" w:rsidRDefault="000B42A8" w:rsidP="000B42A8">
      <w:pPr>
        <w:autoSpaceDE w:val="0"/>
        <w:autoSpaceDN w:val="0"/>
        <w:adjustRightInd w:val="0"/>
        <w:spacing w:after="0" w:line="240" w:lineRule="auto"/>
        <w:ind w:firstLine="709"/>
        <w:jc w:val="both"/>
        <w:rPr>
          <w:rFonts w:ascii="Times New Roman" w:hAnsi="Times New Roman" w:cs="Times New Roman"/>
          <w:sz w:val="28"/>
          <w:szCs w:val="28"/>
        </w:rPr>
      </w:pPr>
    </w:p>
    <w:p w:rsidR="00343CF7" w:rsidRDefault="00343CF7" w:rsidP="00343CF7">
      <w:pPr>
        <w:pStyle w:val="a5"/>
        <w:ind w:firstLine="709"/>
        <w:jc w:val="both"/>
        <w:rPr>
          <w:rFonts w:ascii="Times New Roman" w:hAnsi="Times New Roman" w:cs="Times New Roman"/>
          <w:sz w:val="28"/>
          <w:szCs w:val="28"/>
        </w:rPr>
      </w:pPr>
      <w:r w:rsidRPr="00574C8E">
        <w:rPr>
          <w:rFonts w:ascii="Times New Roman" w:hAnsi="Times New Roman" w:cs="Times New Roman"/>
          <w:sz w:val="28"/>
          <w:szCs w:val="28"/>
        </w:rPr>
        <w:t>В соответствии с ч</w:t>
      </w:r>
      <w:r>
        <w:rPr>
          <w:rFonts w:ascii="Times New Roman" w:hAnsi="Times New Roman" w:cs="Times New Roman"/>
          <w:sz w:val="28"/>
          <w:szCs w:val="28"/>
        </w:rPr>
        <w:t>астью</w:t>
      </w:r>
      <w:r w:rsidRPr="00574C8E">
        <w:rPr>
          <w:rFonts w:ascii="Times New Roman" w:hAnsi="Times New Roman" w:cs="Times New Roman"/>
          <w:sz w:val="28"/>
          <w:szCs w:val="28"/>
        </w:rPr>
        <w:t xml:space="preserve"> 2 ст</w:t>
      </w:r>
      <w:r>
        <w:rPr>
          <w:rFonts w:ascii="Times New Roman" w:hAnsi="Times New Roman" w:cs="Times New Roman"/>
          <w:sz w:val="28"/>
          <w:szCs w:val="28"/>
        </w:rPr>
        <w:t>атьи</w:t>
      </w:r>
      <w:r w:rsidRPr="00574C8E">
        <w:rPr>
          <w:rFonts w:ascii="Times New Roman" w:hAnsi="Times New Roman" w:cs="Times New Roman"/>
          <w:sz w:val="28"/>
          <w:szCs w:val="28"/>
        </w:rPr>
        <w:t xml:space="preserve"> 46 Конституции РФ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CD214E" w:rsidRDefault="00CD214E" w:rsidP="00CD214E">
      <w:pPr>
        <w:autoSpaceDE w:val="0"/>
        <w:autoSpaceDN w:val="0"/>
        <w:adjustRightInd w:val="0"/>
        <w:spacing w:after="0" w:line="240" w:lineRule="auto"/>
        <w:ind w:firstLine="709"/>
        <w:jc w:val="both"/>
        <w:outlineLvl w:val="0"/>
        <w:rPr>
          <w:rFonts w:ascii="Times New Roman" w:hAnsi="Times New Roman" w:cs="Times New Roman"/>
          <w:sz w:val="28"/>
          <w:szCs w:val="28"/>
        </w:rPr>
      </w:pPr>
      <w:r w:rsidRPr="00CD214E">
        <w:rPr>
          <w:rStyle w:val="a4"/>
          <w:rFonts w:ascii="Times New Roman" w:hAnsi="Times New Roman" w:cs="Times New Roman"/>
          <w:b w:val="0"/>
          <w:color w:val="333333"/>
          <w:sz w:val="28"/>
          <w:szCs w:val="28"/>
          <w:bdr w:val="none" w:sz="0" w:space="0" w:color="auto" w:frame="1"/>
        </w:rPr>
        <w:t>Порядок</w:t>
      </w:r>
      <w:r>
        <w:rPr>
          <w:rStyle w:val="a4"/>
          <w:rFonts w:ascii="Times New Roman" w:hAnsi="Times New Roman" w:cs="Times New Roman"/>
          <w:b w:val="0"/>
          <w:color w:val="333333"/>
          <w:sz w:val="28"/>
          <w:szCs w:val="28"/>
          <w:bdr w:val="none" w:sz="0" w:space="0" w:color="auto" w:frame="1"/>
        </w:rPr>
        <w:t xml:space="preserve"> </w:t>
      </w:r>
      <w:r w:rsidRPr="00CD214E">
        <w:rPr>
          <w:rStyle w:val="a4"/>
          <w:rFonts w:ascii="Times New Roman" w:hAnsi="Times New Roman" w:cs="Times New Roman"/>
          <w:b w:val="0"/>
          <w:color w:val="333333"/>
          <w:sz w:val="28"/>
          <w:szCs w:val="28"/>
          <w:bdr w:val="none" w:sz="0" w:space="0" w:color="auto" w:frame="1"/>
        </w:rPr>
        <w:t xml:space="preserve"> судебного оспаривания решений, действий (бездействия) </w:t>
      </w:r>
      <w:r>
        <w:rPr>
          <w:rFonts w:ascii="Times New Roman" w:hAnsi="Times New Roman" w:cs="Times New Roman"/>
          <w:sz w:val="28"/>
          <w:szCs w:val="28"/>
        </w:rPr>
        <w:t>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регламентирован Кодексом административного судопроизводства Российской Федерации (глава 22)</w:t>
      </w:r>
      <w:r w:rsidRPr="00574C8E">
        <w:rPr>
          <w:rFonts w:ascii="Times New Roman" w:hAnsi="Times New Roman" w:cs="Times New Roman"/>
          <w:sz w:val="28"/>
          <w:szCs w:val="28"/>
        </w:rPr>
        <w:t>.</w:t>
      </w:r>
    </w:p>
    <w:p w:rsidR="00CD214E" w:rsidRPr="00574C8E" w:rsidRDefault="00CD214E" w:rsidP="00CD214E">
      <w:pPr>
        <w:pStyle w:val="a5"/>
        <w:ind w:firstLine="709"/>
        <w:jc w:val="both"/>
        <w:rPr>
          <w:rFonts w:ascii="Times New Roman" w:hAnsi="Times New Roman" w:cs="Times New Roman"/>
          <w:sz w:val="28"/>
          <w:szCs w:val="28"/>
        </w:rPr>
      </w:pPr>
      <w:r w:rsidRPr="00574C8E">
        <w:rPr>
          <w:rFonts w:ascii="Times New Roman" w:hAnsi="Times New Roman" w:cs="Times New Roman"/>
          <w:sz w:val="28"/>
          <w:szCs w:val="28"/>
        </w:rPr>
        <w:t xml:space="preserve">К </w:t>
      </w:r>
      <w:r w:rsidRPr="00E74D35">
        <w:rPr>
          <w:rFonts w:ascii="Times New Roman" w:hAnsi="Times New Roman" w:cs="Times New Roman"/>
          <w:b/>
          <w:sz w:val="28"/>
          <w:szCs w:val="28"/>
        </w:rPr>
        <w:t>должностным лицам</w:t>
      </w:r>
      <w:r w:rsidRPr="00574C8E">
        <w:rPr>
          <w:rFonts w:ascii="Times New Roman" w:hAnsi="Times New Roman" w:cs="Times New Roman"/>
          <w:sz w:val="28"/>
          <w:szCs w:val="28"/>
        </w:rPr>
        <w:t xml:space="preserve"> относятся лица, постоянно, временно или в соответствии со специальными полномочиями осуществляющие функции представителя власти, т.е. наделенные в установленном порядке распорядительными полномочиями в отношении лиц, не находящихся в служебной зависимости от них, а равно лица, выполняющие организационно - распорядительные или административно - хозяйственные функции в государственных органах, государственных организациях.</w:t>
      </w:r>
    </w:p>
    <w:p w:rsidR="00CD214E" w:rsidRPr="00574C8E" w:rsidRDefault="00CD214E" w:rsidP="00CD214E">
      <w:pPr>
        <w:pStyle w:val="a5"/>
        <w:ind w:firstLine="709"/>
        <w:jc w:val="both"/>
        <w:rPr>
          <w:rFonts w:ascii="Times New Roman" w:hAnsi="Times New Roman" w:cs="Times New Roman"/>
          <w:sz w:val="28"/>
          <w:szCs w:val="28"/>
        </w:rPr>
      </w:pPr>
      <w:r w:rsidRPr="00574C8E">
        <w:rPr>
          <w:rFonts w:ascii="Times New Roman" w:hAnsi="Times New Roman" w:cs="Times New Roman"/>
          <w:sz w:val="28"/>
          <w:szCs w:val="28"/>
        </w:rPr>
        <w:t xml:space="preserve">К </w:t>
      </w:r>
      <w:r w:rsidRPr="00E74D35">
        <w:rPr>
          <w:rFonts w:ascii="Times New Roman" w:hAnsi="Times New Roman" w:cs="Times New Roman"/>
          <w:b/>
          <w:sz w:val="28"/>
          <w:szCs w:val="28"/>
        </w:rPr>
        <w:t>государственным служащим</w:t>
      </w:r>
      <w:r w:rsidRPr="00574C8E">
        <w:rPr>
          <w:rFonts w:ascii="Times New Roman" w:hAnsi="Times New Roman" w:cs="Times New Roman"/>
          <w:sz w:val="28"/>
          <w:szCs w:val="28"/>
        </w:rPr>
        <w:t xml:space="preserve"> относятся граждане, исполняющие в порядке, установленном федеральным законом, обязанности по государственной должности государственной службы за денежное вознаграждение, выплачиваемое за счет средств федерального бюджета или бюджета соответствующего субъекта.</w:t>
      </w:r>
    </w:p>
    <w:p w:rsidR="00C35140" w:rsidRDefault="00C35140" w:rsidP="001768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74D35">
        <w:rPr>
          <w:rFonts w:ascii="Times New Roman" w:hAnsi="Times New Roman" w:cs="Times New Roman"/>
          <w:b/>
          <w:sz w:val="28"/>
          <w:szCs w:val="28"/>
        </w:rPr>
        <w:t>Гражданин, организация, иные лица</w:t>
      </w:r>
      <w:r>
        <w:rPr>
          <w:rFonts w:ascii="Times New Roman" w:hAnsi="Times New Roman" w:cs="Times New Roman"/>
          <w:sz w:val="28"/>
          <w:szCs w:val="28"/>
        </w:rPr>
        <w:t xml:space="preserve"> могут обратиться в суд с требованиями об оспаривании решений, действий (бездействия) </w:t>
      </w:r>
      <w:r w:rsidR="001768F6">
        <w:rPr>
          <w:rFonts w:ascii="Times New Roman" w:hAnsi="Times New Roman" w:cs="Times New Roman"/>
          <w:sz w:val="28"/>
          <w:szCs w:val="28"/>
        </w:rPr>
        <w:t xml:space="preserve">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w:t>
      </w:r>
      <w:r>
        <w:rPr>
          <w:rFonts w:ascii="Times New Roman" w:hAnsi="Times New Roman" w:cs="Times New Roman"/>
          <w:sz w:val="28"/>
          <w:szCs w:val="28"/>
        </w:rPr>
        <w:t>если полагают, что нарушены</w:t>
      </w:r>
      <w:proofErr w:type="gramEnd"/>
      <w:r>
        <w:rPr>
          <w:rFonts w:ascii="Times New Roman" w:hAnsi="Times New Roman" w:cs="Times New Roman"/>
          <w:sz w:val="28"/>
          <w:szCs w:val="28"/>
        </w:rPr>
        <w:t xml:space="preserve">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w:t>
      </w:r>
      <w:proofErr w:type="gramStart"/>
      <w:r>
        <w:rPr>
          <w:rFonts w:ascii="Times New Roman" w:hAnsi="Times New Roman" w:cs="Times New Roman"/>
          <w:sz w:val="28"/>
          <w:szCs w:val="28"/>
        </w:rPr>
        <w:t xml:space="preserve">Гражданин, организация, иные лица могут обратиться </w:t>
      </w:r>
      <w:r w:rsidRPr="00E74D35">
        <w:rPr>
          <w:rFonts w:ascii="Times New Roman" w:hAnsi="Times New Roman" w:cs="Times New Roman"/>
          <w:b/>
          <w:sz w:val="28"/>
          <w:szCs w:val="28"/>
        </w:rPr>
        <w:t>непосредственно в суд</w:t>
      </w:r>
      <w:r>
        <w:rPr>
          <w:rFonts w:ascii="Times New Roman" w:hAnsi="Times New Roman" w:cs="Times New Roman"/>
          <w:sz w:val="28"/>
          <w:szCs w:val="28"/>
        </w:rPr>
        <w:t xml:space="preserve"> или оспорить решения, действия (бездействие) органа,  лица,  </w:t>
      </w:r>
      <w:r w:rsidRPr="00E74D35">
        <w:rPr>
          <w:rFonts w:ascii="Times New Roman" w:hAnsi="Times New Roman" w:cs="Times New Roman"/>
          <w:b/>
          <w:sz w:val="28"/>
          <w:szCs w:val="28"/>
        </w:rPr>
        <w:t>в вышестоящие в порядке подчиненности орган</w:t>
      </w:r>
      <w:r>
        <w:rPr>
          <w:rFonts w:ascii="Times New Roman" w:hAnsi="Times New Roman" w:cs="Times New Roman"/>
          <w:sz w:val="28"/>
          <w:szCs w:val="28"/>
        </w:rPr>
        <w:t xml:space="preserve">,  </w:t>
      </w:r>
      <w:r w:rsidRPr="00E74D35">
        <w:rPr>
          <w:rFonts w:ascii="Times New Roman" w:hAnsi="Times New Roman" w:cs="Times New Roman"/>
          <w:b/>
          <w:sz w:val="28"/>
          <w:szCs w:val="28"/>
        </w:rPr>
        <w:t>у вышестоящего в порядке подчиненности лица</w:t>
      </w:r>
      <w:r>
        <w:rPr>
          <w:rFonts w:ascii="Times New Roman" w:hAnsi="Times New Roman" w:cs="Times New Roman"/>
          <w:sz w:val="28"/>
          <w:szCs w:val="28"/>
        </w:rPr>
        <w:t xml:space="preserve"> либо использовать </w:t>
      </w:r>
      <w:r w:rsidRPr="00E74D35">
        <w:rPr>
          <w:rFonts w:ascii="Times New Roman" w:hAnsi="Times New Roman" w:cs="Times New Roman"/>
          <w:b/>
          <w:sz w:val="28"/>
          <w:szCs w:val="28"/>
        </w:rPr>
        <w:t>иные внесудебные процедуры урегулирования споров</w:t>
      </w:r>
      <w:r>
        <w:rPr>
          <w:rFonts w:ascii="Times New Roman" w:hAnsi="Times New Roman" w:cs="Times New Roman"/>
          <w:sz w:val="28"/>
          <w:szCs w:val="28"/>
        </w:rPr>
        <w:t>.</w:t>
      </w:r>
      <w:proofErr w:type="gramEnd"/>
    </w:p>
    <w:p w:rsidR="00C35140" w:rsidRDefault="00C35140" w:rsidP="00C3514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74D35">
        <w:rPr>
          <w:rFonts w:ascii="Times New Roman" w:hAnsi="Times New Roman" w:cs="Times New Roman"/>
          <w:b/>
          <w:sz w:val="28"/>
          <w:szCs w:val="28"/>
        </w:rPr>
        <w:lastRenderedPageBreak/>
        <w:t>Уполномоченный по правам человека в Курской области, иные органы, организации и лица, а также прокурор</w:t>
      </w:r>
      <w:r>
        <w:rPr>
          <w:rFonts w:ascii="Times New Roman" w:hAnsi="Times New Roman" w:cs="Times New Roman"/>
          <w:sz w:val="28"/>
          <w:szCs w:val="28"/>
        </w:rPr>
        <w:t xml:space="preserve">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w:t>
      </w:r>
      <w:proofErr w:type="gramEnd"/>
      <w:r>
        <w:rPr>
          <w:rFonts w:ascii="Times New Roman" w:hAnsi="Times New Roman" w:cs="Times New Roman"/>
          <w:sz w:val="28"/>
          <w:szCs w:val="28"/>
        </w:rPr>
        <w:t xml:space="preserve">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6846FE" w:rsidRDefault="006272C0" w:rsidP="006272C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6846FE">
        <w:rPr>
          <w:rFonts w:ascii="Times New Roman" w:hAnsi="Times New Roman" w:cs="Times New Roman"/>
          <w:sz w:val="28"/>
          <w:szCs w:val="28"/>
        </w:rPr>
        <w:t xml:space="preserve">дминистративное исковое заявление об оспаривании решений, действий (бездействия) </w:t>
      </w:r>
      <w:r w:rsidR="001768F6">
        <w:rPr>
          <w:rFonts w:ascii="Times New Roman" w:hAnsi="Times New Roman" w:cs="Times New Roman"/>
          <w:sz w:val="28"/>
          <w:szCs w:val="28"/>
        </w:rPr>
        <w:t xml:space="preserve">органа, организации, лица, наделенных государственными или иными публичными полномочиями, </w:t>
      </w:r>
      <w:r w:rsidR="006846FE">
        <w:rPr>
          <w:rFonts w:ascii="Times New Roman" w:hAnsi="Times New Roman" w:cs="Times New Roman"/>
          <w:sz w:val="28"/>
          <w:szCs w:val="28"/>
        </w:rPr>
        <w:t>может подаваться в суд по месту жительства гражданина, являющегося административным истцом, а в случаях, предусмотренных Кодексом</w:t>
      </w:r>
      <w:r w:rsidR="00343CF7" w:rsidRPr="00343CF7">
        <w:rPr>
          <w:rFonts w:ascii="Times New Roman" w:hAnsi="Times New Roman" w:cs="Times New Roman"/>
          <w:sz w:val="28"/>
          <w:szCs w:val="28"/>
        </w:rPr>
        <w:t xml:space="preserve"> </w:t>
      </w:r>
      <w:r w:rsidR="00343CF7">
        <w:rPr>
          <w:rFonts w:ascii="Times New Roman" w:hAnsi="Times New Roman" w:cs="Times New Roman"/>
          <w:sz w:val="28"/>
          <w:szCs w:val="28"/>
        </w:rPr>
        <w:t>административного судопроизводства Российской Федерации</w:t>
      </w:r>
      <w:r w:rsidR="006846FE">
        <w:rPr>
          <w:rFonts w:ascii="Times New Roman" w:hAnsi="Times New Roman" w:cs="Times New Roman"/>
          <w:sz w:val="28"/>
          <w:szCs w:val="28"/>
        </w:rPr>
        <w:t>, - по месту нахождения организации, являющейся административным истцом.</w:t>
      </w:r>
    </w:p>
    <w:p w:rsidR="00343CF7" w:rsidRDefault="00343CF7" w:rsidP="00343C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Административное исковое заявление об оспаривании решений, действий (бездействия) </w:t>
      </w:r>
      <w:r w:rsidR="001768F6">
        <w:rPr>
          <w:rFonts w:ascii="Times New Roman" w:hAnsi="Times New Roman" w:cs="Times New Roman"/>
          <w:sz w:val="28"/>
          <w:szCs w:val="28"/>
        </w:rPr>
        <w:t>органа, организации, лица, наделенных государственными или иными публичными полномочиями,</w:t>
      </w:r>
      <w:r>
        <w:rPr>
          <w:rFonts w:ascii="Times New Roman" w:hAnsi="Times New Roman" w:cs="Times New Roman"/>
          <w:sz w:val="28"/>
          <w:szCs w:val="28"/>
        </w:rPr>
        <w:t xml:space="preserve"> может быть подано в суд </w:t>
      </w:r>
      <w:r w:rsidRPr="00E74D35">
        <w:rPr>
          <w:rFonts w:ascii="Times New Roman" w:hAnsi="Times New Roman" w:cs="Times New Roman"/>
          <w:b/>
          <w:sz w:val="28"/>
          <w:szCs w:val="28"/>
        </w:rPr>
        <w:t>в течение трех месяцев со дня, когда гражданину, организации, иному лицу стало известно о нарушении их прав, свобод и законных интересов</w:t>
      </w:r>
      <w:r>
        <w:rPr>
          <w:rFonts w:ascii="Times New Roman" w:hAnsi="Times New Roman" w:cs="Times New Roman"/>
          <w:sz w:val="28"/>
          <w:szCs w:val="28"/>
        </w:rPr>
        <w:t>.</w:t>
      </w:r>
      <w:r w:rsidRPr="00343CF7">
        <w:rPr>
          <w:rFonts w:ascii="Times New Roman" w:hAnsi="Times New Roman" w:cs="Times New Roman"/>
          <w:sz w:val="28"/>
          <w:szCs w:val="28"/>
        </w:rPr>
        <w:t xml:space="preserve"> </w:t>
      </w:r>
      <w:r>
        <w:rPr>
          <w:rFonts w:ascii="Times New Roman" w:hAnsi="Times New Roman" w:cs="Times New Roman"/>
          <w:sz w:val="28"/>
          <w:szCs w:val="28"/>
        </w:rPr>
        <w:t xml:space="preserve">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 Несвоевременное рассмотрение или </w:t>
      </w:r>
      <w:proofErr w:type="spellStart"/>
      <w:r>
        <w:rPr>
          <w:rFonts w:ascii="Times New Roman" w:hAnsi="Times New Roman" w:cs="Times New Roman"/>
          <w:sz w:val="28"/>
          <w:szCs w:val="28"/>
        </w:rPr>
        <w:t>нерассмотрение</w:t>
      </w:r>
      <w:proofErr w:type="spellEnd"/>
      <w:r>
        <w:rPr>
          <w:rFonts w:ascii="Times New Roman" w:hAnsi="Times New Roman" w:cs="Times New Roman"/>
          <w:sz w:val="28"/>
          <w:szCs w:val="28"/>
        </w:rPr>
        <w:t xml:space="preserve"> жалобы вышестоящим органом, вышестоящим должностным лицом свидетельствует о наличии уважительной причины пропуска срока обращения в суд.</w:t>
      </w:r>
    </w:p>
    <w:p w:rsidR="00343CF7" w:rsidRDefault="00343CF7" w:rsidP="00343CF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 в суд.</w:t>
      </w:r>
    </w:p>
    <w:p w:rsidR="00CD214E" w:rsidRDefault="00CD214E" w:rsidP="00CD21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w:t>
      </w:r>
      <w:r w:rsidRPr="00E74D35">
        <w:rPr>
          <w:rFonts w:ascii="Times New Roman" w:hAnsi="Times New Roman" w:cs="Times New Roman"/>
          <w:b/>
          <w:sz w:val="28"/>
          <w:szCs w:val="28"/>
        </w:rPr>
        <w:t>должны быть указаны</w:t>
      </w:r>
      <w:r>
        <w:rPr>
          <w:rFonts w:ascii="Times New Roman" w:hAnsi="Times New Roman" w:cs="Times New Roman"/>
          <w:sz w:val="28"/>
          <w:szCs w:val="28"/>
        </w:rPr>
        <w:t>:</w:t>
      </w:r>
    </w:p>
    <w:p w:rsidR="001768F6" w:rsidRDefault="001768F6" w:rsidP="001768F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суда, в который подается административное исковое заявление;</w:t>
      </w:r>
    </w:p>
    <w:p w:rsidR="001768F6" w:rsidRDefault="001768F6" w:rsidP="001768F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наименование административного истца, если административным истцом является орган, организация или должностное лицо, место их нахождения, для организации также сведения о ее государственной регистрации; фамилия, имя и отчество административного истца, если </w:t>
      </w:r>
      <w:r>
        <w:rPr>
          <w:rFonts w:ascii="Times New Roman" w:hAnsi="Times New Roman" w:cs="Times New Roman"/>
          <w:sz w:val="28"/>
          <w:szCs w:val="28"/>
        </w:rPr>
        <w:lastRenderedPageBreak/>
        <w:t>административным истцом является гражданин, его место жительства или место пребывания, дата и место его рождения, сведения о высшем юридическом образовании при намерении лично вести административное дело, по которому предусмотрено обязательное участие представителя; наименование или фамилия, имя и отчество представителя, его почтовый адрес, сведения о высшем юридическом образовании, если административное исковое заявление подается представителем; номера телефонов, факсов, адреса электронной почты административного истца, его представителя;</w:t>
      </w:r>
    </w:p>
    <w:p w:rsidR="00CD214E" w:rsidRDefault="001768F6" w:rsidP="00CD21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D214E">
        <w:rPr>
          <w:rFonts w:ascii="Times New Roman" w:hAnsi="Times New Roman" w:cs="Times New Roman"/>
          <w:sz w:val="28"/>
          <w:szCs w:val="28"/>
        </w:rPr>
        <w:t xml:space="preserve">) орган, организация, лицо, </w:t>
      </w:r>
      <w:proofErr w:type="gramStart"/>
      <w:r w:rsidR="00CD214E">
        <w:rPr>
          <w:rFonts w:ascii="Times New Roman" w:hAnsi="Times New Roman" w:cs="Times New Roman"/>
          <w:sz w:val="28"/>
          <w:szCs w:val="28"/>
        </w:rPr>
        <w:t>наделенные</w:t>
      </w:r>
      <w:proofErr w:type="gramEnd"/>
      <w:r w:rsidR="00CD214E">
        <w:rPr>
          <w:rFonts w:ascii="Times New Roman" w:hAnsi="Times New Roman" w:cs="Times New Roman"/>
          <w:sz w:val="28"/>
          <w:szCs w:val="28"/>
        </w:rPr>
        <w:t xml:space="preserve"> государственными или иными публичными полномочиями и принявшие оспариваемое решение либо совершившие оспариваемое действие (бездействие);</w:t>
      </w:r>
    </w:p>
    <w:p w:rsidR="00CD214E" w:rsidRDefault="001768F6" w:rsidP="00CD21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D214E">
        <w:rPr>
          <w:rFonts w:ascii="Times New Roman" w:hAnsi="Times New Roman" w:cs="Times New Roman"/>
          <w:sz w:val="28"/>
          <w:szCs w:val="28"/>
        </w:rPr>
        <w:t>) наименование, номер, дата принятия оспариваемого решения, дата и место совершения оспариваемого действия (бездействия);</w:t>
      </w:r>
    </w:p>
    <w:p w:rsidR="00CD214E" w:rsidRDefault="001768F6" w:rsidP="00CD21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D214E">
        <w:rPr>
          <w:rFonts w:ascii="Times New Roman" w:hAnsi="Times New Roman" w:cs="Times New Roman"/>
          <w:sz w:val="28"/>
          <w:szCs w:val="28"/>
        </w:rPr>
        <w:t>)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rsidR="00CD214E" w:rsidRDefault="001768F6" w:rsidP="00CD21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D214E">
        <w:rPr>
          <w:rFonts w:ascii="Times New Roman" w:hAnsi="Times New Roman" w:cs="Times New Roman"/>
          <w:sz w:val="28"/>
          <w:szCs w:val="28"/>
        </w:rPr>
        <w:t xml:space="preserve">) иные известные данные в отношении </w:t>
      </w:r>
      <w:proofErr w:type="gramStart"/>
      <w:r w:rsidR="00CD214E">
        <w:rPr>
          <w:rFonts w:ascii="Times New Roman" w:hAnsi="Times New Roman" w:cs="Times New Roman"/>
          <w:sz w:val="28"/>
          <w:szCs w:val="28"/>
        </w:rPr>
        <w:t>оспариваемых</w:t>
      </w:r>
      <w:proofErr w:type="gramEnd"/>
      <w:r w:rsidR="00CD214E">
        <w:rPr>
          <w:rFonts w:ascii="Times New Roman" w:hAnsi="Times New Roman" w:cs="Times New Roman"/>
          <w:sz w:val="28"/>
          <w:szCs w:val="28"/>
        </w:rPr>
        <w:t xml:space="preserve"> </w:t>
      </w:r>
      <w:r w:rsidR="00C74FBD">
        <w:rPr>
          <w:rFonts w:ascii="Times New Roman" w:hAnsi="Times New Roman" w:cs="Times New Roman"/>
          <w:sz w:val="28"/>
          <w:szCs w:val="28"/>
        </w:rPr>
        <w:t>решения, действия (бездействия)</w:t>
      </w:r>
      <w:r w:rsidR="00CD214E">
        <w:rPr>
          <w:rFonts w:ascii="Times New Roman" w:hAnsi="Times New Roman" w:cs="Times New Roman"/>
          <w:sz w:val="28"/>
          <w:szCs w:val="28"/>
        </w:rPr>
        <w:t>;</w:t>
      </w:r>
    </w:p>
    <w:p w:rsidR="00CD214E" w:rsidRDefault="001768F6" w:rsidP="00CD21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CD214E">
        <w:rPr>
          <w:rFonts w:ascii="Times New Roman" w:hAnsi="Times New Roman" w:cs="Times New Roman"/>
          <w:sz w:val="28"/>
          <w:szCs w:val="28"/>
        </w:rPr>
        <w:t xml:space="preserve">)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w:t>
      </w:r>
      <w:r>
        <w:rPr>
          <w:rFonts w:ascii="Times New Roman" w:hAnsi="Times New Roman" w:cs="Times New Roman"/>
          <w:sz w:val="28"/>
          <w:szCs w:val="28"/>
        </w:rPr>
        <w:t>иными</w:t>
      </w:r>
      <w:r w:rsidR="00CD214E">
        <w:rPr>
          <w:rFonts w:ascii="Times New Roman" w:hAnsi="Times New Roman" w:cs="Times New Roman"/>
          <w:sz w:val="28"/>
          <w:szCs w:val="28"/>
        </w:rPr>
        <w:t xml:space="preserve"> лицами - о правах, свободах и законных интересах иных лиц;</w:t>
      </w:r>
    </w:p>
    <w:p w:rsidR="00CD214E" w:rsidRDefault="001768F6" w:rsidP="00CD21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CD214E">
        <w:rPr>
          <w:rFonts w:ascii="Times New Roman" w:hAnsi="Times New Roman" w:cs="Times New Roman"/>
          <w:sz w:val="28"/>
          <w:szCs w:val="28"/>
        </w:rPr>
        <w:t>) нормативные правовые акты и их положения, на соответствие которым надлежит проверить оспариваемые решение, действие (бездействие);</w:t>
      </w:r>
    </w:p>
    <w:p w:rsidR="00CD214E" w:rsidRDefault="001768F6" w:rsidP="00CD21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D214E">
        <w:rPr>
          <w:rFonts w:ascii="Times New Roman" w:hAnsi="Times New Roman" w:cs="Times New Roman"/>
          <w:sz w:val="28"/>
          <w:szCs w:val="28"/>
        </w:rPr>
        <w:t>) сведения о невозможности приложения к административному исковому заявлению каких-либо документов  и соответствующие ходатайства;</w:t>
      </w:r>
    </w:p>
    <w:p w:rsidR="00CD214E" w:rsidRDefault="001768F6" w:rsidP="00CD21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CD214E">
        <w:rPr>
          <w:rFonts w:ascii="Times New Roman" w:hAnsi="Times New Roman" w:cs="Times New Roman"/>
          <w:sz w:val="28"/>
          <w:szCs w:val="28"/>
        </w:rPr>
        <w:t>)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Если такая жалоба подавалась, указываются дата ее подачи, результат ее рассмотрения;</w:t>
      </w:r>
    </w:p>
    <w:p w:rsidR="00CD214E" w:rsidRDefault="001768F6" w:rsidP="00CD21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CD214E">
        <w:rPr>
          <w:rFonts w:ascii="Times New Roman" w:hAnsi="Times New Roman" w:cs="Times New Roman"/>
          <w:sz w:val="28"/>
          <w:szCs w:val="28"/>
        </w:rPr>
        <w:t xml:space="preserve">) требование о признании незаконными решения, действия (бездействия) органа, организации, лица, </w:t>
      </w:r>
      <w:proofErr w:type="gramStart"/>
      <w:r w:rsidR="00CD214E">
        <w:rPr>
          <w:rFonts w:ascii="Times New Roman" w:hAnsi="Times New Roman" w:cs="Times New Roman"/>
          <w:sz w:val="28"/>
          <w:szCs w:val="28"/>
        </w:rPr>
        <w:t>наделенных</w:t>
      </w:r>
      <w:proofErr w:type="gramEnd"/>
      <w:r w:rsidR="00CD214E">
        <w:rPr>
          <w:rFonts w:ascii="Times New Roman" w:hAnsi="Times New Roman" w:cs="Times New Roman"/>
          <w:sz w:val="28"/>
          <w:szCs w:val="28"/>
        </w:rPr>
        <w:t xml:space="preserve"> государственными или иными публичными полномочиями.</w:t>
      </w:r>
    </w:p>
    <w:p w:rsidR="001768F6" w:rsidRDefault="00CD214E" w:rsidP="00CD214E">
      <w:pPr>
        <w:autoSpaceDE w:val="0"/>
        <w:autoSpaceDN w:val="0"/>
        <w:adjustRightInd w:val="0"/>
        <w:spacing w:after="0" w:line="240" w:lineRule="auto"/>
        <w:ind w:firstLine="709"/>
        <w:jc w:val="both"/>
        <w:rPr>
          <w:rFonts w:ascii="Times New Roman" w:hAnsi="Times New Roman" w:cs="Times New Roman"/>
          <w:sz w:val="28"/>
          <w:szCs w:val="28"/>
        </w:rPr>
      </w:pPr>
      <w:bookmarkStart w:id="0" w:name="Par11"/>
      <w:bookmarkEnd w:id="0"/>
      <w:r>
        <w:rPr>
          <w:rFonts w:ascii="Times New Roman" w:hAnsi="Times New Roman" w:cs="Times New Roman"/>
          <w:sz w:val="28"/>
          <w:szCs w:val="28"/>
        </w:rPr>
        <w:t xml:space="preserve"> К административному исковому заявлению о признании незаконными решения, действия (бездействия) органа, организации, лица, </w:t>
      </w:r>
      <w:proofErr w:type="gramStart"/>
      <w:r>
        <w:rPr>
          <w:rFonts w:ascii="Times New Roman" w:hAnsi="Times New Roman" w:cs="Times New Roman"/>
          <w:sz w:val="28"/>
          <w:szCs w:val="28"/>
        </w:rPr>
        <w:t>наделенных</w:t>
      </w:r>
      <w:proofErr w:type="gramEnd"/>
      <w:r>
        <w:rPr>
          <w:rFonts w:ascii="Times New Roman" w:hAnsi="Times New Roman" w:cs="Times New Roman"/>
          <w:sz w:val="28"/>
          <w:szCs w:val="28"/>
        </w:rPr>
        <w:t xml:space="preserve"> государственными или иными публичными полномочиями, </w:t>
      </w:r>
      <w:r w:rsidRPr="00E74D35">
        <w:rPr>
          <w:rFonts w:ascii="Times New Roman" w:hAnsi="Times New Roman" w:cs="Times New Roman"/>
          <w:b/>
          <w:sz w:val="28"/>
          <w:szCs w:val="28"/>
        </w:rPr>
        <w:t xml:space="preserve">прилагаются </w:t>
      </w:r>
      <w:r w:rsidR="001768F6" w:rsidRPr="00E74D35">
        <w:rPr>
          <w:rFonts w:ascii="Times New Roman" w:hAnsi="Times New Roman" w:cs="Times New Roman"/>
          <w:b/>
          <w:sz w:val="28"/>
          <w:szCs w:val="28"/>
        </w:rPr>
        <w:t xml:space="preserve">следующие </w:t>
      </w:r>
      <w:r w:rsidRPr="00E74D35">
        <w:rPr>
          <w:rFonts w:ascii="Times New Roman" w:hAnsi="Times New Roman" w:cs="Times New Roman"/>
          <w:b/>
          <w:sz w:val="28"/>
          <w:szCs w:val="28"/>
        </w:rPr>
        <w:t>документы</w:t>
      </w:r>
      <w:r w:rsidR="001768F6">
        <w:rPr>
          <w:rFonts w:ascii="Times New Roman" w:hAnsi="Times New Roman" w:cs="Times New Roman"/>
          <w:sz w:val="28"/>
          <w:szCs w:val="28"/>
        </w:rPr>
        <w:t>:</w:t>
      </w:r>
    </w:p>
    <w:p w:rsidR="001768F6" w:rsidRDefault="001768F6" w:rsidP="001768F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уведомления о вручении или иные документы, подтверждающие вручение другим лицам, участвующим в деле, направленных копий административного искового заявления и приложенных к нему документов, которые у них отсутствуют.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другим лицам, участвующим в деле, копии административного искового заявления и приложенных к нему </w:t>
      </w:r>
      <w:r>
        <w:rPr>
          <w:rFonts w:ascii="Times New Roman" w:hAnsi="Times New Roman" w:cs="Times New Roman"/>
          <w:sz w:val="28"/>
          <w:szCs w:val="28"/>
        </w:rPr>
        <w:lastRenderedPageBreak/>
        <w:t>документов не были направлены, в суд представляются копии заявления и документов в количестве, соответствующем числу административных ответчиков и заинтересованных лиц, а при необходимости также копии для прокурора;</w:t>
      </w:r>
    </w:p>
    <w:p w:rsidR="001768F6" w:rsidRDefault="001768F6" w:rsidP="001768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документ, подтверждающий уплату государственной пошлины в установленных порядке и размере либо право на получение льготы по уплате государственной пошлины, или ходатайство о предоставлении отсрочки, рассрочки, об уменьшении размера государственной пошлины с приложением документов, свидетельствующих о наличии оснований для этого;</w:t>
      </w:r>
      <w:proofErr w:type="gramEnd"/>
    </w:p>
    <w:p w:rsidR="00A04E95" w:rsidRDefault="00A04E95" w:rsidP="00A04E9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документы, подтверждающие обстоятельства, на которых административный истец основывает свои требования, при условии, что административный истец по данной категории административных дел не освобожден от доказывания каких-либо из этих обстоятельств;</w:t>
      </w:r>
    </w:p>
    <w:p w:rsidR="00A04E95" w:rsidRDefault="00A04E95" w:rsidP="00A04E9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документ, подтверждающий наличие высшего юридического образования у гражданина, который является административным истцом и намерен лично вести административное дело, по которому предусмотрено обязательное участие представителя;</w:t>
      </w:r>
    </w:p>
    <w:p w:rsidR="00A04E95" w:rsidRDefault="00A04E95" w:rsidP="00A04E9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доверенность или </w:t>
      </w:r>
      <w:r w:rsidRPr="00A04E95">
        <w:rPr>
          <w:rFonts w:ascii="Times New Roman" w:hAnsi="Times New Roman" w:cs="Times New Roman"/>
          <w:sz w:val="28"/>
          <w:szCs w:val="28"/>
        </w:rPr>
        <w:t>иные</w:t>
      </w:r>
      <w:r>
        <w:rPr>
          <w:rFonts w:ascii="Times New Roman" w:hAnsi="Times New Roman" w:cs="Times New Roman"/>
          <w:sz w:val="28"/>
          <w:szCs w:val="28"/>
        </w:rPr>
        <w:t xml:space="preserve">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если административное исковое заявление подано представителем;</w:t>
      </w:r>
    </w:p>
    <w:p w:rsidR="00A04E95" w:rsidRDefault="00A04E95" w:rsidP="00A04E9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документы, подтверждающие соблюдение административным истцом досудебного порядка урегулирования административных споров, если данный порядок установлен федеральным </w:t>
      </w:r>
      <w:r w:rsidRPr="00A04E95">
        <w:rPr>
          <w:rFonts w:ascii="Times New Roman" w:hAnsi="Times New Roman" w:cs="Times New Roman"/>
          <w:sz w:val="28"/>
          <w:szCs w:val="28"/>
        </w:rPr>
        <w:t>законом,</w:t>
      </w:r>
      <w:r>
        <w:rPr>
          <w:rFonts w:ascii="Times New Roman" w:hAnsi="Times New Roman" w:cs="Times New Roman"/>
          <w:sz w:val="28"/>
          <w:szCs w:val="28"/>
        </w:rPr>
        <w:t xml:space="preserve"> или документы, содержащие сведения о жалобе, поданной в порядке подчиненности, и результатах ее рассмотрения, при условии, что такая жалоба подавалась;</w:t>
      </w:r>
    </w:p>
    <w:p w:rsidR="00A04E95" w:rsidRDefault="00A04E95" w:rsidP="00A04E95">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 в подаваемом административном исковом заявлении.</w:t>
      </w:r>
      <w:proofErr w:type="gramEnd"/>
    </w:p>
    <w:p w:rsidR="00A04E95" w:rsidRDefault="00A04E95" w:rsidP="00A04E9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w:t>
      </w:r>
      <w:r w:rsidRPr="00E74D35">
        <w:rPr>
          <w:rFonts w:ascii="Times New Roman" w:hAnsi="Times New Roman" w:cs="Times New Roman"/>
          <w:b/>
          <w:sz w:val="28"/>
          <w:szCs w:val="28"/>
        </w:rPr>
        <w:t>в течение одного месяца со дня поступления административного искового заявления в суд</w:t>
      </w:r>
      <w:r>
        <w:rPr>
          <w:rFonts w:ascii="Times New Roman" w:hAnsi="Times New Roman" w:cs="Times New Roman"/>
          <w:sz w:val="28"/>
          <w:szCs w:val="28"/>
        </w:rPr>
        <w:t>.</w:t>
      </w:r>
    </w:p>
    <w:p w:rsidR="00FC03DC" w:rsidRDefault="00FC03DC" w:rsidP="00FC03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рассмотрении административного дела об оспаривании решения, действия (бездействия) органа, организации, лица, </w:t>
      </w:r>
      <w:proofErr w:type="gramStart"/>
      <w:r>
        <w:rPr>
          <w:rFonts w:ascii="Times New Roman" w:hAnsi="Times New Roman" w:cs="Times New Roman"/>
          <w:sz w:val="28"/>
          <w:szCs w:val="28"/>
        </w:rPr>
        <w:t>наделенных</w:t>
      </w:r>
      <w:proofErr w:type="gramEnd"/>
      <w:r>
        <w:rPr>
          <w:rFonts w:ascii="Times New Roman" w:hAnsi="Times New Roman" w:cs="Times New Roman"/>
          <w:sz w:val="28"/>
          <w:szCs w:val="28"/>
        </w:rPr>
        <w:t xml:space="preserve"> государственными или иными публичными полномочиями, </w:t>
      </w:r>
      <w:r w:rsidRPr="00E74D35">
        <w:rPr>
          <w:rFonts w:ascii="Times New Roman" w:hAnsi="Times New Roman" w:cs="Times New Roman"/>
          <w:b/>
          <w:sz w:val="28"/>
          <w:szCs w:val="28"/>
        </w:rPr>
        <w:t>суд выясняет</w:t>
      </w:r>
      <w:r>
        <w:rPr>
          <w:rFonts w:ascii="Times New Roman" w:hAnsi="Times New Roman" w:cs="Times New Roman"/>
          <w:sz w:val="28"/>
          <w:szCs w:val="28"/>
        </w:rPr>
        <w:t>:</w:t>
      </w:r>
    </w:p>
    <w:p w:rsidR="00FC03DC" w:rsidRDefault="00FC03DC" w:rsidP="00FC03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rsidR="00FC03DC" w:rsidRDefault="00FC03DC" w:rsidP="00FC03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соблюдены ли сроки обращения в суд;</w:t>
      </w:r>
    </w:p>
    <w:p w:rsidR="00FC03DC" w:rsidRDefault="00FC03DC" w:rsidP="00FC03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соблюдены ли требования нормативных правовых актов, устанавливающих:</w:t>
      </w:r>
    </w:p>
    <w:p w:rsidR="00FC03DC" w:rsidRDefault="00FC03DC" w:rsidP="00FC03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 полномочия органа, организации, лица, </w:t>
      </w:r>
      <w:proofErr w:type="gramStart"/>
      <w:r>
        <w:rPr>
          <w:rFonts w:ascii="Times New Roman" w:hAnsi="Times New Roman" w:cs="Times New Roman"/>
          <w:sz w:val="28"/>
          <w:szCs w:val="28"/>
        </w:rPr>
        <w:t>наделенных</w:t>
      </w:r>
      <w:proofErr w:type="gramEnd"/>
      <w:r>
        <w:rPr>
          <w:rFonts w:ascii="Times New Roman" w:hAnsi="Times New Roman" w:cs="Times New Roman"/>
          <w:sz w:val="28"/>
          <w:szCs w:val="28"/>
        </w:rPr>
        <w:t xml:space="preserve"> государственными или иными публичными полномочиями, на принятие оспариваемого решения, совершение оспариваемого действия (бездействия);</w:t>
      </w:r>
    </w:p>
    <w:p w:rsidR="00FC03DC" w:rsidRDefault="00FC03DC" w:rsidP="00FC03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порядок принятия оспариваемого решения, совершения оспариваемого действия (бездействия) в случае, если такой порядок установлен;</w:t>
      </w:r>
    </w:p>
    <w:p w:rsidR="00FC03DC" w:rsidRDefault="00FC03DC" w:rsidP="00FC03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FC03DC" w:rsidRDefault="00FC03DC" w:rsidP="00FC03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FC03DC" w:rsidRDefault="00FC03DC" w:rsidP="00FC03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Обязанность доказывания обстоятельств, указанных в пунктах 1 и 2  возлагается на лицо, обратившееся в суд, а обстоятельств, указанных в пунктах 3 и 4</w:t>
      </w:r>
      <w:r w:rsidR="00C74FBD">
        <w:rPr>
          <w:rFonts w:ascii="Times New Roman" w:hAnsi="Times New Roman" w:cs="Times New Roman"/>
          <w:sz w:val="28"/>
          <w:szCs w:val="28"/>
        </w:rPr>
        <w:t>,</w:t>
      </w:r>
      <w:r>
        <w:rPr>
          <w:rFonts w:ascii="Times New Roman" w:hAnsi="Times New Roman" w:cs="Times New Roman"/>
          <w:sz w:val="28"/>
          <w:szCs w:val="28"/>
        </w:rPr>
        <w:t xml:space="preserve"> - 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w:t>
      </w:r>
    </w:p>
    <w:p w:rsidR="00FC03DC" w:rsidRDefault="00FC03DC" w:rsidP="00FC03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FC03DC" w:rsidRDefault="00FC03DC" w:rsidP="00FC03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w:t>
      </w:r>
      <w:r w:rsidRPr="00E74D35">
        <w:rPr>
          <w:rFonts w:ascii="Times New Roman" w:hAnsi="Times New Roman" w:cs="Times New Roman"/>
          <w:b/>
          <w:sz w:val="28"/>
          <w:szCs w:val="28"/>
        </w:rPr>
        <w:t>судом принимается одно из следующих решений</w:t>
      </w:r>
      <w:r>
        <w:rPr>
          <w:rFonts w:ascii="Times New Roman" w:hAnsi="Times New Roman" w:cs="Times New Roman"/>
          <w:sz w:val="28"/>
          <w:szCs w:val="28"/>
        </w:rPr>
        <w:t>:</w:t>
      </w:r>
    </w:p>
    <w:p w:rsidR="00FC03DC" w:rsidRDefault="00FC03DC" w:rsidP="00FC03DC">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w:t>
      </w:r>
      <w:proofErr w:type="gramEnd"/>
      <w:r>
        <w:rPr>
          <w:rFonts w:ascii="Times New Roman" w:hAnsi="Times New Roman" w:cs="Times New Roman"/>
          <w:sz w:val="28"/>
          <w:szCs w:val="28"/>
        </w:rPr>
        <w:t xml:space="preserve"> реализации законных интересов лиц, в интересах которых было подано соответствующее административное исковое заявление;</w:t>
      </w:r>
    </w:p>
    <w:p w:rsidR="00FC03DC" w:rsidRDefault="00FC03DC" w:rsidP="00FC03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об отказе в удовлетворении заявленных требований о признании оспариваемых решения, действия (бездействия) </w:t>
      </w:r>
      <w:proofErr w:type="gramStart"/>
      <w:r>
        <w:rPr>
          <w:rFonts w:ascii="Times New Roman" w:hAnsi="Times New Roman" w:cs="Times New Roman"/>
          <w:sz w:val="28"/>
          <w:szCs w:val="28"/>
        </w:rPr>
        <w:t>незаконными</w:t>
      </w:r>
      <w:proofErr w:type="gramEnd"/>
      <w:r>
        <w:rPr>
          <w:rFonts w:ascii="Times New Roman" w:hAnsi="Times New Roman" w:cs="Times New Roman"/>
          <w:sz w:val="28"/>
          <w:szCs w:val="28"/>
        </w:rPr>
        <w:t>.</w:t>
      </w:r>
    </w:p>
    <w:p w:rsidR="00FC03DC" w:rsidRDefault="00FC03DC" w:rsidP="00FC03DC">
      <w:pPr>
        <w:autoSpaceDE w:val="0"/>
        <w:autoSpaceDN w:val="0"/>
        <w:adjustRightInd w:val="0"/>
        <w:spacing w:after="0" w:line="240" w:lineRule="auto"/>
        <w:ind w:firstLine="709"/>
        <w:jc w:val="both"/>
        <w:rPr>
          <w:rFonts w:ascii="Times New Roman" w:hAnsi="Times New Roman" w:cs="Times New Roman"/>
          <w:sz w:val="28"/>
          <w:szCs w:val="28"/>
        </w:rPr>
      </w:pPr>
    </w:p>
    <w:p w:rsidR="00F631C2" w:rsidRDefault="00F631C2" w:rsidP="00F631C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суда по административному делу</w:t>
      </w:r>
      <w:r w:rsidRPr="00F631C2">
        <w:rPr>
          <w:rFonts w:ascii="Times New Roman" w:hAnsi="Times New Roman" w:cs="Times New Roman"/>
          <w:sz w:val="28"/>
          <w:szCs w:val="28"/>
        </w:rPr>
        <w:t xml:space="preserve"> </w:t>
      </w:r>
      <w:r>
        <w:rPr>
          <w:rFonts w:ascii="Times New Roman" w:hAnsi="Times New Roman" w:cs="Times New Roman"/>
          <w:sz w:val="28"/>
          <w:szCs w:val="28"/>
        </w:rPr>
        <w:t xml:space="preserve">об оспаривании решения, действия (бездействия) органа, организации, лица, </w:t>
      </w:r>
      <w:proofErr w:type="gramStart"/>
      <w:r>
        <w:rPr>
          <w:rFonts w:ascii="Times New Roman" w:hAnsi="Times New Roman" w:cs="Times New Roman"/>
          <w:sz w:val="28"/>
          <w:szCs w:val="28"/>
        </w:rPr>
        <w:t>наделенных</w:t>
      </w:r>
      <w:proofErr w:type="gramEnd"/>
      <w:r>
        <w:rPr>
          <w:rFonts w:ascii="Times New Roman" w:hAnsi="Times New Roman" w:cs="Times New Roman"/>
          <w:sz w:val="28"/>
          <w:szCs w:val="28"/>
        </w:rPr>
        <w:t xml:space="preserve"> государственными или иными публичными полномочиями,  вступает в законную силу по истечению срока, установленного для апелляционного обжалования (в течение одного месяца со дня принятия решения суда в окончательной форме), если оно не было обжаловано. В случае подачи апелляционной жалобы решение суда вступает в законную силу после рассмотрения судом этой жалобы, если обжалуемое решение суда не отменено.</w:t>
      </w:r>
    </w:p>
    <w:p w:rsidR="008B342F" w:rsidRDefault="008B342F" w:rsidP="008B342F">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признания решения, действия (бездействия) незаконными орган, организация, лицо, наделенные государственными или иными публичными полномочиями и принявшие оспоренное решение или совершившие оспоренное действие (бездействие), обязаны устранить допущенные нарушения </w:t>
      </w:r>
      <w:r>
        <w:rPr>
          <w:rFonts w:ascii="Times New Roman" w:hAnsi="Times New Roman" w:cs="Times New Roman"/>
          <w:sz w:val="28"/>
          <w:szCs w:val="28"/>
        </w:rPr>
        <w:lastRenderedPageBreak/>
        <w:t>или препятствия к осуществлению прав, свобод и реализации законных интересов административного истца либо прав, свобод и законных интересов лиц, в интересах которых было подано соответствующее административное исковое заявление, и восстановить данные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права, свободы и законные интересы указанным судом способом в установленный им срок, а также сообщить об этом в течение одного месяца со дня вступления в законную силу решения по административному делу об оспаривании решения, действия (бездействия) в суд, гражданину, в организацию, иному лицу, в отношении которых соответственно допущены нарушения, созданы препятствия.</w:t>
      </w:r>
      <w:proofErr w:type="gramEnd"/>
    </w:p>
    <w:sectPr w:rsidR="008B342F" w:rsidSect="00574C8E">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4C8E"/>
    <w:rsid w:val="00097E12"/>
    <w:rsid w:val="000B42A8"/>
    <w:rsid w:val="000F6C16"/>
    <w:rsid w:val="001768F6"/>
    <w:rsid w:val="00182E58"/>
    <w:rsid w:val="002E07DD"/>
    <w:rsid w:val="00343CF7"/>
    <w:rsid w:val="00522BD8"/>
    <w:rsid w:val="00534797"/>
    <w:rsid w:val="00574C8E"/>
    <w:rsid w:val="006272C0"/>
    <w:rsid w:val="006846FE"/>
    <w:rsid w:val="006C4897"/>
    <w:rsid w:val="00731357"/>
    <w:rsid w:val="00896923"/>
    <w:rsid w:val="008B342F"/>
    <w:rsid w:val="00920B45"/>
    <w:rsid w:val="009E7291"/>
    <w:rsid w:val="00A04E95"/>
    <w:rsid w:val="00B068FF"/>
    <w:rsid w:val="00BB3BDD"/>
    <w:rsid w:val="00C35140"/>
    <w:rsid w:val="00C74FBD"/>
    <w:rsid w:val="00CD214E"/>
    <w:rsid w:val="00E74D35"/>
    <w:rsid w:val="00EA3C70"/>
    <w:rsid w:val="00ED43DB"/>
    <w:rsid w:val="00F631C2"/>
    <w:rsid w:val="00FC03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C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4C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74C8E"/>
    <w:rPr>
      <w:b/>
      <w:bCs/>
    </w:rPr>
  </w:style>
  <w:style w:type="paragraph" w:styleId="a5">
    <w:name w:val="No Spacing"/>
    <w:uiPriority w:val="1"/>
    <w:qFormat/>
    <w:rsid w:val="00574C8E"/>
    <w:pPr>
      <w:spacing w:after="0" w:line="240" w:lineRule="auto"/>
    </w:pPr>
  </w:style>
</w:styles>
</file>

<file path=word/webSettings.xml><?xml version="1.0" encoding="utf-8"?>
<w:webSettings xmlns:r="http://schemas.openxmlformats.org/officeDocument/2006/relationships" xmlns:w="http://schemas.openxmlformats.org/wordprocessingml/2006/main">
  <w:divs>
    <w:div w:id="169576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43E65A-95DB-4538-91C3-A85EFF031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2100</Words>
  <Characters>11974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ПрокоповичЕЛ</dc:creator>
  <cp:lastModifiedBy>ПрокоповичЕЛ</cp:lastModifiedBy>
  <cp:revision>3</cp:revision>
  <dcterms:created xsi:type="dcterms:W3CDTF">2016-10-13T07:31:00Z</dcterms:created>
  <dcterms:modified xsi:type="dcterms:W3CDTF">2016-10-14T06:05:00Z</dcterms:modified>
</cp:coreProperties>
</file>