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7A97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A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A97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</w:p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A97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A97">
        <w:rPr>
          <w:rFonts w:ascii="Times New Roman" w:hAnsi="Times New Roman" w:cs="Times New Roman"/>
          <w:sz w:val="28"/>
          <w:szCs w:val="28"/>
        </w:rPr>
        <w:t>государственной услуги по выдаче</w:t>
      </w:r>
    </w:p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A97">
        <w:rPr>
          <w:rFonts w:ascii="Times New Roman" w:hAnsi="Times New Roman" w:cs="Times New Roman"/>
          <w:sz w:val="28"/>
          <w:szCs w:val="28"/>
        </w:rPr>
        <w:t>справок о наличии (отсутствии)</w:t>
      </w:r>
    </w:p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A97">
        <w:rPr>
          <w:rFonts w:ascii="Times New Roman" w:hAnsi="Times New Roman" w:cs="Times New Roman"/>
          <w:sz w:val="28"/>
          <w:szCs w:val="28"/>
        </w:rPr>
        <w:t>судимости и (или) факта уголовного</w:t>
      </w:r>
    </w:p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A97">
        <w:rPr>
          <w:rFonts w:ascii="Times New Roman" w:hAnsi="Times New Roman" w:cs="Times New Roman"/>
          <w:sz w:val="28"/>
          <w:szCs w:val="28"/>
        </w:rPr>
        <w:t>преследования или о прекращении</w:t>
      </w:r>
    </w:p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A97">
        <w:rPr>
          <w:rFonts w:ascii="Times New Roman" w:hAnsi="Times New Roman" w:cs="Times New Roman"/>
          <w:sz w:val="28"/>
          <w:szCs w:val="28"/>
        </w:rPr>
        <w:t>уголовного преследования</w:t>
      </w:r>
    </w:p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7A97">
        <w:rPr>
          <w:rFonts w:ascii="Times New Roman" w:hAnsi="Times New Roman" w:cs="Times New Roman"/>
          <w:sz w:val="28"/>
          <w:szCs w:val="28"/>
        </w:rPr>
        <w:t>Форма</w:t>
      </w:r>
    </w:p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295"/>
        <w:gridCol w:w="340"/>
        <w:gridCol w:w="3157"/>
        <w:gridCol w:w="492"/>
        <w:gridCol w:w="1928"/>
        <w:gridCol w:w="340"/>
        <w:gridCol w:w="350"/>
        <w:gridCol w:w="2324"/>
        <w:gridCol w:w="3380"/>
      </w:tblGrid>
      <w:tr w:rsidR="00FF7A97" w:rsidRPr="00FF7A97" w:rsidTr="00FF7A97"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000А N 000000</w:t>
            </w:r>
          </w:p>
        </w:tc>
        <w:tc>
          <w:tcPr>
            <w:tcW w:w="6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УГЛОВОЙ БЛАНК</w:t>
            </w:r>
          </w:p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ФКУ "ГИАЦ МВД России",</w:t>
            </w:r>
          </w:p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МВД России</w:t>
            </w:r>
          </w:p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57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000А N 000000</w:t>
            </w:r>
          </w:p>
        </w:tc>
      </w:tr>
      <w:tr w:rsidR="00FF7A97" w:rsidRPr="00FF7A97" w:rsidTr="00FF7A97">
        <w:trPr>
          <w:trHeight w:val="322"/>
        </w:trPr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КОРЕШОК СПРАВКИ</w:t>
            </w:r>
          </w:p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N _________________</w:t>
            </w:r>
          </w:p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(регистрационный</w:t>
            </w:r>
            <w:proofErr w:type="gramEnd"/>
          </w:p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номер заявления)</w:t>
            </w:r>
          </w:p>
        </w:tc>
        <w:tc>
          <w:tcPr>
            <w:tcW w:w="6267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rPr>
          <w:trHeight w:val="322"/>
        </w:trPr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FF7A97" w:rsidRPr="00FF7A97" w:rsidTr="00FF7A97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Справка в отношении:</w:t>
            </w:r>
          </w:p>
        </w:tc>
        <w:tc>
          <w:tcPr>
            <w:tcW w:w="1197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340" w:type="dxa"/>
            <w:tcBorders>
              <w:lef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340" w:type="dxa"/>
            <w:tcBorders>
              <w:lef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(фамилия, инициалы проверяемого лица)</w:t>
            </w: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наличии) проверяемого лица, в том числе имевшиеся ранее, в именительном падеже)</w:t>
            </w:r>
            <w:proofErr w:type="gramEnd"/>
          </w:p>
        </w:tc>
      </w:tr>
      <w:tr w:rsidR="00FF7A97" w:rsidRPr="00FF7A97" w:rsidTr="00FF7A97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Справку получил:</w:t>
            </w:r>
          </w:p>
        </w:tc>
        <w:tc>
          <w:tcPr>
            <w:tcW w:w="11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(дата и место рождения)</w:t>
            </w:r>
          </w:p>
        </w:tc>
      </w:tr>
      <w:tr w:rsidR="00FF7A97" w:rsidRPr="00FF7A97" w:rsidTr="00FF7A97">
        <w:tc>
          <w:tcPr>
            <w:tcW w:w="340" w:type="dxa"/>
            <w:tcBorders>
              <w:lef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В ФКУ "Главный информационно-аналитический центр МВД России",</w:t>
            </w:r>
          </w:p>
        </w:tc>
      </w:tr>
      <w:tr w:rsidR="00FF7A97" w:rsidRPr="00FF7A97" w:rsidTr="00FF7A97"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(фамилия, инициалы лица, получившего справку)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340" w:type="dxa"/>
            <w:vMerge/>
            <w:tcBorders>
              <w:lef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(ИЦ территориального органа МВД России на региональном уровне)</w:t>
            </w:r>
          </w:p>
        </w:tc>
      </w:tr>
      <w:tr w:rsidR="00FF7A97" w:rsidRPr="00FF7A97" w:rsidTr="00FF7A97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"__" __________ 20__ г.</w:t>
            </w: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имеются (не имеются) сведения об осуждении на территории Российской Федерации:</w:t>
            </w:r>
          </w:p>
        </w:tc>
      </w:tr>
      <w:tr w:rsidR="00FF7A97" w:rsidRPr="00FF7A97" w:rsidTr="00FF7A97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Справку выдал:</w:t>
            </w: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340" w:type="dxa"/>
            <w:tcBorders>
              <w:lef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(дата осуждения, наименование суда, вынесшего приговор, пункт, часть, статья</w:t>
            </w:r>
            <w:proofErr w:type="gramEnd"/>
          </w:p>
        </w:tc>
      </w:tr>
      <w:tr w:rsidR="00FF7A97" w:rsidRPr="00FF7A97" w:rsidTr="00FF7A97"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 w:val="restart"/>
            <w:tcBorders>
              <w:top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(фамилия, инициалы должностного лица, выдавшего справку)</w:t>
            </w:r>
          </w:p>
        </w:tc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340" w:type="dxa"/>
            <w:vMerge/>
            <w:tcBorders>
              <w:lef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уголовного закона, сведения о переквалификации деяния, срок и вид наказания, дата и</w:t>
            </w:r>
          </w:p>
        </w:tc>
      </w:tr>
      <w:tr w:rsidR="00FF7A97" w:rsidRPr="00FF7A97" w:rsidTr="00FF7A97"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основание освобождения, основания снятия судимости)</w:t>
            </w:r>
          </w:p>
        </w:tc>
      </w:tr>
      <w:tr w:rsidR="00FF7A97" w:rsidRPr="00FF7A97" w:rsidTr="00FF7A97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имеются (не имеются) сведения о факте уголовного преследования либо о прекращении уголовного преследования на территории Российской Федерации:</w:t>
            </w:r>
          </w:p>
        </w:tc>
      </w:tr>
      <w:tr w:rsidR="00FF7A97" w:rsidRPr="00FF7A97" w:rsidTr="00FF7A97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направлена в МФЦ</w:t>
            </w: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"__" ___________ 20__ г.</w:t>
            </w:r>
          </w:p>
        </w:tc>
        <w:tc>
          <w:tcPr>
            <w:tcW w:w="11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(информация об осуществлении уголовного преследования, наименование органа,</w:t>
            </w:r>
            <w:proofErr w:type="gramEnd"/>
          </w:p>
        </w:tc>
      </w:tr>
      <w:tr w:rsidR="00FF7A97" w:rsidRPr="00FF7A97" w:rsidTr="00FF7A97">
        <w:tc>
          <w:tcPr>
            <w:tcW w:w="29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297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принявшего решение, пункт, часть, статья уголовного закона, дата и основание</w:t>
            </w:r>
          </w:p>
        </w:tc>
      </w:tr>
      <w:tr w:rsidR="00FF7A97" w:rsidRPr="00FF7A97" w:rsidTr="00FF7A97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прекращения уголовного преследования)</w:t>
            </w:r>
          </w:p>
        </w:tc>
      </w:tr>
      <w:tr w:rsidR="00FF7A97" w:rsidRPr="00FF7A97" w:rsidTr="00FF7A97">
        <w:tc>
          <w:tcPr>
            <w:tcW w:w="29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881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297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Начальник (заместитель, уполномоченное лицо)</w:t>
            </w:r>
          </w:p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(М.П.)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vAlign w:val="bottom"/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A97" w:rsidRPr="00FF7A97" w:rsidTr="00FF7A97">
        <w:tc>
          <w:tcPr>
            <w:tcW w:w="2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A97"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  <w:tc>
          <w:tcPr>
            <w:tcW w:w="3380" w:type="dxa"/>
            <w:tcBorders>
              <w:bottom w:val="single" w:sz="4" w:space="0" w:color="auto"/>
              <w:right w:val="single" w:sz="4" w:space="0" w:color="auto"/>
            </w:tcBorders>
          </w:tcPr>
          <w:p w:rsidR="00FF7A97" w:rsidRPr="00FF7A97" w:rsidRDefault="00FF7A97" w:rsidP="00FF7A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A97" w:rsidRPr="00FF7A97" w:rsidRDefault="00FF7A97" w:rsidP="00FF7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D29" w:rsidRDefault="00FF7A97"/>
    <w:sectPr w:rsidR="00FD1D29" w:rsidSect="00FF7A97">
      <w:pgSz w:w="16838" w:h="11905" w:orient="landscape"/>
      <w:pgMar w:top="1134" w:right="851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7A97"/>
    <w:rsid w:val="008B6AD2"/>
    <w:rsid w:val="00B83BBD"/>
    <w:rsid w:val="00CE78D8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dcterms:created xsi:type="dcterms:W3CDTF">2023-02-06T08:42:00Z</dcterms:created>
  <dcterms:modified xsi:type="dcterms:W3CDTF">2023-02-06T08:44:00Z</dcterms:modified>
</cp:coreProperties>
</file>