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3D0E21" w:rsidRPr="003E79A7" w:rsidRDefault="00173A7E" w:rsidP="008C27D8">
      <w:pPr>
        <w:ind w:left="2835" w:hanging="2835"/>
        <w:jc w:val="center"/>
        <w:rPr>
          <w:b w:val="0"/>
          <w:color w:val="7030A0"/>
          <w:sz w:val="36"/>
          <w:szCs w:val="36"/>
        </w:rPr>
      </w:pPr>
      <w:r w:rsidRPr="003E79A7">
        <w:rPr>
          <w:color w:val="7030A0"/>
          <w:sz w:val="36"/>
          <w:szCs w:val="36"/>
        </w:rPr>
        <w:t>С</w:t>
      </w:r>
      <w:r w:rsidR="003D0E21" w:rsidRPr="003E79A7">
        <w:rPr>
          <w:color w:val="7030A0"/>
          <w:sz w:val="36"/>
          <w:szCs w:val="36"/>
        </w:rPr>
        <w:t>ДАТОЧНАЯ ОПИСЬ</w:t>
      </w:r>
      <w:r w:rsidRPr="003E79A7">
        <w:rPr>
          <w:b w:val="0"/>
          <w:color w:val="7030A0"/>
          <w:sz w:val="36"/>
          <w:szCs w:val="36"/>
        </w:rPr>
        <w:t xml:space="preserve"> </w:t>
      </w:r>
      <w:r w:rsidR="003D0E21" w:rsidRPr="003E79A7">
        <w:rPr>
          <w:color w:val="7030A0"/>
          <w:sz w:val="36"/>
          <w:szCs w:val="36"/>
        </w:rPr>
        <w:t>№ 1</w:t>
      </w:r>
    </w:p>
    <w:p w:rsidR="003D0E21" w:rsidRPr="003E79A7" w:rsidRDefault="003D0E21" w:rsidP="008C27D8">
      <w:pPr>
        <w:ind w:left="2835" w:hanging="2835"/>
        <w:jc w:val="center"/>
        <w:rPr>
          <w:color w:val="7030A0"/>
          <w:sz w:val="36"/>
          <w:szCs w:val="36"/>
        </w:rPr>
      </w:pPr>
      <w:r w:rsidRPr="003E79A7">
        <w:rPr>
          <w:color w:val="7030A0"/>
          <w:sz w:val="36"/>
          <w:szCs w:val="36"/>
        </w:rPr>
        <w:t xml:space="preserve">документов личного </w:t>
      </w:r>
      <w:r w:rsidR="003D1DA2">
        <w:rPr>
          <w:color w:val="7030A0"/>
          <w:sz w:val="36"/>
          <w:szCs w:val="36"/>
        </w:rPr>
        <w:t>происхождения</w:t>
      </w:r>
    </w:p>
    <w:p w:rsidR="006E6F95" w:rsidRPr="003E79A7" w:rsidRDefault="00173A7E" w:rsidP="008C27D8">
      <w:pPr>
        <w:ind w:left="2835" w:hanging="2835"/>
        <w:jc w:val="center"/>
        <w:rPr>
          <w:color w:val="7030A0"/>
          <w:sz w:val="36"/>
          <w:szCs w:val="36"/>
        </w:rPr>
      </w:pPr>
      <w:r w:rsidRPr="003E79A7">
        <w:rPr>
          <w:color w:val="7030A0"/>
          <w:sz w:val="36"/>
          <w:szCs w:val="36"/>
        </w:rPr>
        <w:t>В</w:t>
      </w:r>
      <w:r w:rsidR="003D0E21" w:rsidRPr="003E79A7">
        <w:rPr>
          <w:color w:val="7030A0"/>
          <w:sz w:val="36"/>
          <w:szCs w:val="36"/>
        </w:rPr>
        <w:t xml:space="preserve">ладимира </w:t>
      </w:r>
      <w:r w:rsidRPr="003E79A7">
        <w:rPr>
          <w:color w:val="7030A0"/>
          <w:sz w:val="36"/>
          <w:szCs w:val="36"/>
        </w:rPr>
        <w:t>П</w:t>
      </w:r>
      <w:r w:rsidR="003D0E21" w:rsidRPr="003E79A7">
        <w:rPr>
          <w:color w:val="7030A0"/>
          <w:sz w:val="36"/>
          <w:szCs w:val="36"/>
        </w:rPr>
        <w:t>авловича</w:t>
      </w:r>
      <w:r w:rsidRPr="003E79A7">
        <w:rPr>
          <w:color w:val="7030A0"/>
          <w:sz w:val="36"/>
          <w:szCs w:val="36"/>
        </w:rPr>
        <w:t xml:space="preserve"> Деткова</w:t>
      </w:r>
    </w:p>
    <w:p w:rsidR="009467F5" w:rsidRDefault="009467F5" w:rsidP="008C27D8">
      <w:pPr>
        <w:ind w:hanging="2835"/>
        <w:jc w:val="center"/>
        <w:rPr>
          <w:sz w:val="32"/>
          <w:szCs w:val="32"/>
        </w:rPr>
      </w:pPr>
    </w:p>
    <w:p w:rsidR="00306963" w:rsidRPr="005551ED" w:rsidRDefault="009467F5" w:rsidP="009467F5">
      <w:pPr>
        <w:pStyle w:val="a3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>Биографические документы (</w:t>
      </w:r>
      <w:r w:rsidR="00306963" w:rsidRPr="005551ED">
        <w:rPr>
          <w:b w:val="0"/>
          <w:color w:val="17365D" w:themeColor="text2" w:themeShade="BF"/>
          <w:sz w:val="28"/>
          <w:szCs w:val="28"/>
        </w:rPr>
        <w:t xml:space="preserve">ученический билет, </w:t>
      </w:r>
      <w:r w:rsidR="00566D40" w:rsidRPr="005551ED">
        <w:rPr>
          <w:b w:val="0"/>
          <w:color w:val="17365D" w:themeColor="text2" w:themeShade="BF"/>
          <w:sz w:val="28"/>
          <w:szCs w:val="28"/>
        </w:rPr>
        <w:t xml:space="preserve">документы, связанные с заочным обучением </w:t>
      </w:r>
      <w:r w:rsidR="00791262" w:rsidRPr="005551ED">
        <w:rPr>
          <w:b w:val="0"/>
          <w:color w:val="17365D" w:themeColor="text2" w:themeShade="BF"/>
          <w:sz w:val="28"/>
          <w:szCs w:val="28"/>
        </w:rPr>
        <w:t xml:space="preserve">В.П. Деткова </w:t>
      </w:r>
      <w:r w:rsidR="00566D40" w:rsidRPr="005551ED">
        <w:rPr>
          <w:b w:val="0"/>
          <w:color w:val="17365D" w:themeColor="text2" w:themeShade="BF"/>
          <w:sz w:val="28"/>
          <w:szCs w:val="28"/>
        </w:rPr>
        <w:t>в литературном институте им. М.</w:t>
      </w:r>
      <w:r w:rsidR="00791262" w:rsidRPr="005551ED">
        <w:rPr>
          <w:b w:val="0"/>
          <w:color w:val="17365D" w:themeColor="text2" w:themeShade="BF"/>
          <w:sz w:val="28"/>
          <w:szCs w:val="28"/>
        </w:rPr>
        <w:t xml:space="preserve"> Горьк</w:t>
      </w:r>
      <w:r w:rsidR="00791262" w:rsidRPr="005551ED">
        <w:rPr>
          <w:b w:val="0"/>
          <w:color w:val="17365D" w:themeColor="text2" w:themeShade="BF"/>
          <w:sz w:val="28"/>
          <w:szCs w:val="28"/>
        </w:rPr>
        <w:t>о</w:t>
      </w:r>
      <w:r w:rsidR="00791262" w:rsidRPr="005551ED">
        <w:rPr>
          <w:b w:val="0"/>
          <w:color w:val="17365D" w:themeColor="text2" w:themeShade="BF"/>
          <w:sz w:val="28"/>
          <w:szCs w:val="28"/>
        </w:rPr>
        <w:t>го</w:t>
      </w:r>
      <w:r w:rsidR="000D1A93" w:rsidRPr="005551ED">
        <w:rPr>
          <w:b w:val="0"/>
          <w:color w:val="17365D" w:themeColor="text2" w:themeShade="BF"/>
          <w:sz w:val="28"/>
          <w:szCs w:val="28"/>
        </w:rPr>
        <w:t xml:space="preserve"> и др.</w:t>
      </w:r>
      <w:r w:rsidR="00306963" w:rsidRPr="005551ED">
        <w:rPr>
          <w:b w:val="0"/>
          <w:color w:val="17365D" w:themeColor="text2" w:themeShade="BF"/>
          <w:sz w:val="28"/>
          <w:szCs w:val="28"/>
        </w:rPr>
        <w:t>) Подлинники, копия.</w:t>
      </w:r>
      <w:r w:rsidRPr="005551ED">
        <w:rPr>
          <w:b w:val="0"/>
          <w:color w:val="17365D" w:themeColor="text2" w:themeShade="BF"/>
          <w:sz w:val="28"/>
          <w:szCs w:val="28"/>
        </w:rPr>
        <w:t xml:space="preserve"> </w:t>
      </w:r>
      <w:r w:rsidR="00306963" w:rsidRPr="005551ED">
        <w:rPr>
          <w:b w:val="0"/>
          <w:color w:val="17365D" w:themeColor="text2" w:themeShade="BF"/>
          <w:sz w:val="28"/>
          <w:szCs w:val="28"/>
        </w:rPr>
        <w:t xml:space="preserve"> </w:t>
      </w:r>
    </w:p>
    <w:p w:rsidR="00DC20C9" w:rsidRPr="005551ED" w:rsidRDefault="00DC20C9" w:rsidP="00DC20C9">
      <w:pPr>
        <w:ind w:left="360"/>
        <w:rPr>
          <w:color w:val="17365D" w:themeColor="text2" w:themeShade="BF"/>
          <w:sz w:val="28"/>
          <w:szCs w:val="28"/>
        </w:rPr>
      </w:pPr>
    </w:p>
    <w:p w:rsidR="00DC20C9" w:rsidRPr="005551ED" w:rsidRDefault="00DC20C9" w:rsidP="00DC20C9">
      <w:pPr>
        <w:pStyle w:val="a3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 xml:space="preserve">Документы служебной и общественной деятельности (мандат делегата </w:t>
      </w:r>
      <w:r w:rsidRPr="005551ED">
        <w:rPr>
          <w:b w:val="0"/>
          <w:color w:val="17365D" w:themeColor="text2" w:themeShade="BF"/>
          <w:sz w:val="28"/>
          <w:szCs w:val="28"/>
          <w:lang w:val="en-US"/>
        </w:rPr>
        <w:t>XIII</w:t>
      </w:r>
      <w:r w:rsidRPr="005551ED">
        <w:rPr>
          <w:b w:val="0"/>
          <w:color w:val="17365D" w:themeColor="text2" w:themeShade="BF"/>
          <w:sz w:val="28"/>
          <w:szCs w:val="28"/>
        </w:rPr>
        <w:t xml:space="preserve"> съезда Союза писателей России, гостевой билет делегата съезда писателей РСФСР, пригласительные билеты, материалы поездок: на Украинско-русский фестиваль, в г. Москву для участия в работе Всемирного Русского Народного Собора и </w:t>
      </w:r>
      <w:r w:rsidR="00791262" w:rsidRPr="005551ED">
        <w:rPr>
          <w:b w:val="0"/>
          <w:color w:val="17365D" w:themeColor="text2" w:themeShade="BF"/>
          <w:sz w:val="28"/>
          <w:szCs w:val="28"/>
        </w:rPr>
        <w:t>др.</w:t>
      </w:r>
      <w:r w:rsidRPr="005551ED">
        <w:rPr>
          <w:b w:val="0"/>
          <w:color w:val="17365D" w:themeColor="text2" w:themeShade="BF"/>
          <w:sz w:val="28"/>
          <w:szCs w:val="28"/>
        </w:rPr>
        <w:t>).</w:t>
      </w:r>
      <w:r w:rsidR="0086704C" w:rsidRPr="005551ED">
        <w:rPr>
          <w:b w:val="0"/>
          <w:color w:val="17365D" w:themeColor="text2" w:themeShade="BF"/>
          <w:sz w:val="28"/>
          <w:szCs w:val="28"/>
        </w:rPr>
        <w:t xml:space="preserve"> Подлинники.</w:t>
      </w:r>
    </w:p>
    <w:p w:rsidR="00DC20C9" w:rsidRPr="005551ED" w:rsidRDefault="00DC20C9" w:rsidP="00DC20C9">
      <w:pPr>
        <w:rPr>
          <w:color w:val="17365D" w:themeColor="text2" w:themeShade="BF"/>
          <w:sz w:val="28"/>
          <w:szCs w:val="28"/>
        </w:rPr>
      </w:pPr>
    </w:p>
    <w:p w:rsidR="00DC20C9" w:rsidRPr="005551ED" w:rsidRDefault="0086704C" w:rsidP="00DC20C9">
      <w:pPr>
        <w:pStyle w:val="a3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 xml:space="preserve">Материалы творческой деятельности (рукописи </w:t>
      </w:r>
      <w:r w:rsidR="00A7647D" w:rsidRPr="005551ED">
        <w:rPr>
          <w:b w:val="0"/>
          <w:color w:val="17365D" w:themeColor="text2" w:themeShade="BF"/>
          <w:sz w:val="28"/>
          <w:szCs w:val="28"/>
        </w:rPr>
        <w:t xml:space="preserve">статей, </w:t>
      </w:r>
      <w:r w:rsidR="002A12A0" w:rsidRPr="005551ED">
        <w:rPr>
          <w:b w:val="0"/>
          <w:color w:val="17365D" w:themeColor="text2" w:themeShade="BF"/>
          <w:sz w:val="28"/>
          <w:szCs w:val="28"/>
        </w:rPr>
        <w:t>миниатюр и повести «</w:t>
      </w:r>
      <w:r w:rsidR="008F2EEE" w:rsidRPr="005551ED">
        <w:rPr>
          <w:b w:val="0"/>
          <w:color w:val="17365D" w:themeColor="text2" w:themeShade="BF"/>
          <w:sz w:val="28"/>
          <w:szCs w:val="28"/>
        </w:rPr>
        <w:t>Отава,</w:t>
      </w:r>
      <w:r w:rsidR="002A12A0" w:rsidRPr="005551ED">
        <w:rPr>
          <w:b w:val="0"/>
          <w:color w:val="17365D" w:themeColor="text2" w:themeShade="BF"/>
          <w:sz w:val="28"/>
          <w:szCs w:val="28"/>
        </w:rPr>
        <w:t xml:space="preserve"> поздняя трава», </w:t>
      </w:r>
      <w:r w:rsidR="00A7647D" w:rsidRPr="005551ED">
        <w:rPr>
          <w:b w:val="0"/>
          <w:color w:val="17365D" w:themeColor="text2" w:themeShade="BF"/>
          <w:sz w:val="28"/>
          <w:szCs w:val="28"/>
        </w:rPr>
        <w:t xml:space="preserve">черновые тексты, записи и наброски, </w:t>
      </w:r>
      <w:r w:rsidR="002A12A0" w:rsidRPr="005551ED">
        <w:rPr>
          <w:b w:val="0"/>
          <w:color w:val="17365D" w:themeColor="text2" w:themeShade="BF"/>
          <w:sz w:val="28"/>
          <w:szCs w:val="28"/>
        </w:rPr>
        <w:t>сценари</w:t>
      </w:r>
      <w:r w:rsidR="00A7647D" w:rsidRPr="005551ED">
        <w:rPr>
          <w:b w:val="0"/>
          <w:color w:val="17365D" w:themeColor="text2" w:themeShade="BF"/>
          <w:sz w:val="28"/>
          <w:szCs w:val="28"/>
        </w:rPr>
        <w:t>й</w:t>
      </w:r>
      <w:r w:rsidR="002A12A0" w:rsidRPr="005551ED">
        <w:rPr>
          <w:b w:val="0"/>
          <w:color w:val="17365D" w:themeColor="text2" w:themeShade="BF"/>
          <w:sz w:val="28"/>
          <w:szCs w:val="28"/>
        </w:rPr>
        <w:t xml:space="preserve"> р</w:t>
      </w:r>
      <w:r w:rsidR="002A12A0" w:rsidRPr="005551ED">
        <w:rPr>
          <w:b w:val="0"/>
          <w:color w:val="17365D" w:themeColor="text2" w:themeShade="BF"/>
          <w:sz w:val="28"/>
          <w:szCs w:val="28"/>
        </w:rPr>
        <w:t>а</w:t>
      </w:r>
      <w:r w:rsidR="002A12A0" w:rsidRPr="005551ED">
        <w:rPr>
          <w:b w:val="0"/>
          <w:color w:val="17365D" w:themeColor="text2" w:themeShade="BF"/>
          <w:sz w:val="28"/>
          <w:szCs w:val="28"/>
        </w:rPr>
        <w:t>диопередач</w:t>
      </w:r>
      <w:r w:rsidR="00A7647D" w:rsidRPr="005551ED">
        <w:rPr>
          <w:b w:val="0"/>
          <w:color w:val="17365D" w:themeColor="text2" w:themeShade="BF"/>
          <w:sz w:val="28"/>
          <w:szCs w:val="28"/>
        </w:rPr>
        <w:t>и</w:t>
      </w:r>
      <w:r w:rsidR="002A12A0" w:rsidRPr="005551ED">
        <w:rPr>
          <w:b w:val="0"/>
          <w:color w:val="17365D" w:themeColor="text2" w:themeShade="BF"/>
          <w:sz w:val="28"/>
          <w:szCs w:val="28"/>
        </w:rPr>
        <w:t xml:space="preserve"> с участием В.П. Деткова</w:t>
      </w:r>
      <w:r w:rsidR="00791262" w:rsidRPr="005551ED">
        <w:rPr>
          <w:b w:val="0"/>
          <w:color w:val="17365D" w:themeColor="text2" w:themeShade="BF"/>
          <w:sz w:val="28"/>
          <w:szCs w:val="28"/>
        </w:rPr>
        <w:t xml:space="preserve">, </w:t>
      </w:r>
      <w:r w:rsidR="00A7647D" w:rsidRPr="005551ED">
        <w:rPr>
          <w:b w:val="0"/>
          <w:color w:val="17365D" w:themeColor="text2" w:themeShade="BF"/>
          <w:sz w:val="28"/>
          <w:szCs w:val="28"/>
        </w:rPr>
        <w:t>публикации</w:t>
      </w:r>
      <w:r w:rsidR="002946D2" w:rsidRPr="005551ED">
        <w:rPr>
          <w:b w:val="0"/>
          <w:color w:val="17365D" w:themeColor="text2" w:themeShade="BF"/>
          <w:sz w:val="28"/>
          <w:szCs w:val="28"/>
        </w:rPr>
        <w:t xml:space="preserve"> его произведений</w:t>
      </w:r>
      <w:r w:rsidR="00A7647D" w:rsidRPr="005551ED">
        <w:rPr>
          <w:b w:val="0"/>
          <w:color w:val="17365D" w:themeColor="text2" w:themeShade="BF"/>
          <w:sz w:val="28"/>
          <w:szCs w:val="28"/>
        </w:rPr>
        <w:t>, книги В.П. Деткова и др.).</w:t>
      </w:r>
      <w:r w:rsidR="00387F74" w:rsidRPr="005551ED">
        <w:rPr>
          <w:b w:val="0"/>
          <w:color w:val="17365D" w:themeColor="text2" w:themeShade="BF"/>
          <w:sz w:val="28"/>
          <w:szCs w:val="28"/>
        </w:rPr>
        <w:t xml:space="preserve"> Подлинники, копии.</w:t>
      </w:r>
    </w:p>
    <w:p w:rsidR="00A7647D" w:rsidRPr="005551ED" w:rsidRDefault="00A7647D" w:rsidP="00A7647D">
      <w:pPr>
        <w:pStyle w:val="a3"/>
        <w:rPr>
          <w:b w:val="0"/>
          <w:color w:val="17365D" w:themeColor="text2" w:themeShade="BF"/>
          <w:sz w:val="28"/>
          <w:szCs w:val="28"/>
        </w:rPr>
      </w:pPr>
    </w:p>
    <w:p w:rsidR="00A7647D" w:rsidRPr="005551ED" w:rsidRDefault="00387F74" w:rsidP="00DC20C9">
      <w:pPr>
        <w:pStyle w:val="a3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>Письма В.П. Деткова</w:t>
      </w:r>
      <w:r w:rsidR="008C27D8" w:rsidRPr="005551ED">
        <w:rPr>
          <w:b w:val="0"/>
          <w:color w:val="17365D" w:themeColor="text2" w:themeShade="BF"/>
          <w:sz w:val="28"/>
          <w:szCs w:val="28"/>
        </w:rPr>
        <w:t xml:space="preserve"> </w:t>
      </w:r>
      <w:r w:rsidR="00417AA4" w:rsidRPr="005551ED">
        <w:rPr>
          <w:b w:val="0"/>
          <w:color w:val="17365D" w:themeColor="text2" w:themeShade="BF"/>
          <w:sz w:val="28"/>
          <w:szCs w:val="28"/>
        </w:rPr>
        <w:t>(</w:t>
      </w:r>
      <w:r w:rsidR="008C27D8" w:rsidRPr="005551ED">
        <w:rPr>
          <w:b w:val="0"/>
          <w:color w:val="17365D" w:themeColor="text2" w:themeShade="BF"/>
          <w:sz w:val="28"/>
          <w:szCs w:val="28"/>
        </w:rPr>
        <w:t xml:space="preserve">члену Союза писателей, уроженцу </w:t>
      </w:r>
      <w:proofErr w:type="spellStart"/>
      <w:r w:rsidR="008C27D8" w:rsidRPr="005551ED">
        <w:rPr>
          <w:b w:val="0"/>
          <w:color w:val="17365D" w:themeColor="text2" w:themeShade="BF"/>
          <w:sz w:val="28"/>
          <w:szCs w:val="28"/>
        </w:rPr>
        <w:t>Глушковского</w:t>
      </w:r>
      <w:proofErr w:type="spellEnd"/>
      <w:r w:rsidR="008C27D8" w:rsidRPr="005551ED">
        <w:rPr>
          <w:b w:val="0"/>
          <w:color w:val="17365D" w:themeColor="text2" w:themeShade="BF"/>
          <w:sz w:val="28"/>
          <w:szCs w:val="28"/>
        </w:rPr>
        <w:t xml:space="preserve"> района, живущего в Москве, Н.И. Дорошенко, в администрацию Курской области, в котором он даёт высокую оценку курскому писателю Е.И. Нос</w:t>
      </w:r>
      <w:r w:rsidR="008C27D8" w:rsidRPr="005551ED">
        <w:rPr>
          <w:b w:val="0"/>
          <w:color w:val="17365D" w:themeColor="text2" w:themeShade="BF"/>
          <w:sz w:val="28"/>
          <w:szCs w:val="28"/>
        </w:rPr>
        <w:t>о</w:t>
      </w:r>
      <w:r w:rsidR="008C27D8" w:rsidRPr="005551ED">
        <w:rPr>
          <w:b w:val="0"/>
          <w:color w:val="17365D" w:themeColor="text2" w:themeShade="BF"/>
          <w:sz w:val="28"/>
          <w:szCs w:val="28"/>
        </w:rPr>
        <w:t>ву, письмо матери В.П. Деткова с отзывом о его творчестве и др.</w:t>
      </w:r>
      <w:r w:rsidR="00417AA4" w:rsidRPr="005551ED">
        <w:rPr>
          <w:b w:val="0"/>
          <w:color w:val="17365D" w:themeColor="text2" w:themeShade="BF"/>
          <w:sz w:val="28"/>
          <w:szCs w:val="28"/>
        </w:rPr>
        <w:t>)</w:t>
      </w:r>
      <w:r w:rsidR="00B472FC" w:rsidRPr="005551ED">
        <w:rPr>
          <w:b w:val="0"/>
          <w:color w:val="17365D" w:themeColor="text2" w:themeShade="BF"/>
          <w:sz w:val="28"/>
          <w:szCs w:val="28"/>
        </w:rPr>
        <w:t>.</w:t>
      </w:r>
      <w:r w:rsidR="008C27D8" w:rsidRPr="005551ED">
        <w:rPr>
          <w:b w:val="0"/>
          <w:color w:val="17365D" w:themeColor="text2" w:themeShade="BF"/>
          <w:sz w:val="28"/>
          <w:szCs w:val="28"/>
        </w:rPr>
        <w:t xml:space="preserve"> </w:t>
      </w:r>
      <w:r w:rsidRPr="005551ED">
        <w:rPr>
          <w:b w:val="0"/>
          <w:color w:val="17365D" w:themeColor="text2" w:themeShade="BF"/>
          <w:sz w:val="28"/>
          <w:szCs w:val="28"/>
        </w:rPr>
        <w:t>Подли</w:t>
      </w:r>
      <w:r w:rsidRPr="005551ED">
        <w:rPr>
          <w:b w:val="0"/>
          <w:color w:val="17365D" w:themeColor="text2" w:themeShade="BF"/>
          <w:sz w:val="28"/>
          <w:szCs w:val="28"/>
        </w:rPr>
        <w:t>н</w:t>
      </w:r>
      <w:r w:rsidRPr="005551ED">
        <w:rPr>
          <w:b w:val="0"/>
          <w:color w:val="17365D" w:themeColor="text2" w:themeShade="BF"/>
          <w:sz w:val="28"/>
          <w:szCs w:val="28"/>
        </w:rPr>
        <w:t>ники.</w:t>
      </w:r>
    </w:p>
    <w:p w:rsidR="004853FE" w:rsidRPr="005551ED" w:rsidRDefault="004853FE" w:rsidP="004853FE">
      <w:pPr>
        <w:pStyle w:val="a3"/>
        <w:rPr>
          <w:b w:val="0"/>
          <w:color w:val="17365D" w:themeColor="text2" w:themeShade="BF"/>
          <w:sz w:val="28"/>
          <w:szCs w:val="28"/>
        </w:rPr>
      </w:pPr>
    </w:p>
    <w:p w:rsidR="004853FE" w:rsidRPr="005551ED" w:rsidRDefault="004853FE" w:rsidP="004853FE">
      <w:pPr>
        <w:pStyle w:val="a3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 xml:space="preserve">Материалы о </w:t>
      </w:r>
      <w:proofErr w:type="spellStart"/>
      <w:r w:rsidRPr="005551ED">
        <w:rPr>
          <w:b w:val="0"/>
          <w:color w:val="17365D" w:themeColor="text2" w:themeShade="BF"/>
          <w:sz w:val="28"/>
          <w:szCs w:val="28"/>
        </w:rPr>
        <w:t>фондообразователе</w:t>
      </w:r>
      <w:proofErr w:type="spellEnd"/>
      <w:r w:rsidRPr="005551ED">
        <w:rPr>
          <w:b w:val="0"/>
          <w:color w:val="17365D" w:themeColor="text2" w:themeShade="BF"/>
          <w:sz w:val="28"/>
          <w:szCs w:val="28"/>
        </w:rPr>
        <w:t xml:space="preserve"> (</w:t>
      </w:r>
      <w:r w:rsidR="00800739" w:rsidRPr="005551ED">
        <w:rPr>
          <w:b w:val="0"/>
          <w:color w:val="17365D" w:themeColor="text2" w:themeShade="BF"/>
          <w:sz w:val="28"/>
          <w:szCs w:val="28"/>
        </w:rPr>
        <w:t>очерки курских авторов о писателе, опу</w:t>
      </w:r>
      <w:r w:rsidR="00800739" w:rsidRPr="005551ED">
        <w:rPr>
          <w:b w:val="0"/>
          <w:color w:val="17365D" w:themeColor="text2" w:themeShade="BF"/>
          <w:sz w:val="28"/>
          <w:szCs w:val="28"/>
        </w:rPr>
        <w:t>б</w:t>
      </w:r>
      <w:r w:rsidR="00800739" w:rsidRPr="005551ED">
        <w:rPr>
          <w:b w:val="0"/>
          <w:color w:val="17365D" w:themeColor="text2" w:themeShade="BF"/>
          <w:sz w:val="28"/>
          <w:szCs w:val="28"/>
        </w:rPr>
        <w:t xml:space="preserve">ликованные в </w:t>
      </w:r>
      <w:r w:rsidR="0066705E" w:rsidRPr="005551ED">
        <w:rPr>
          <w:b w:val="0"/>
          <w:color w:val="17365D" w:themeColor="text2" w:themeShade="BF"/>
          <w:sz w:val="28"/>
          <w:szCs w:val="28"/>
        </w:rPr>
        <w:t>литературн</w:t>
      </w:r>
      <w:r w:rsidR="00800739" w:rsidRPr="005551ED">
        <w:rPr>
          <w:b w:val="0"/>
          <w:color w:val="17365D" w:themeColor="text2" w:themeShade="BF"/>
          <w:sz w:val="28"/>
          <w:szCs w:val="28"/>
        </w:rPr>
        <w:t>ом</w:t>
      </w:r>
      <w:r w:rsidR="0066705E" w:rsidRPr="005551ED">
        <w:rPr>
          <w:b w:val="0"/>
          <w:color w:val="17365D" w:themeColor="text2" w:themeShade="BF"/>
          <w:sz w:val="28"/>
          <w:szCs w:val="28"/>
        </w:rPr>
        <w:t xml:space="preserve"> альманах</w:t>
      </w:r>
      <w:r w:rsidR="00800739" w:rsidRPr="005551ED">
        <w:rPr>
          <w:b w:val="0"/>
          <w:color w:val="17365D" w:themeColor="text2" w:themeShade="BF"/>
          <w:sz w:val="28"/>
          <w:szCs w:val="28"/>
        </w:rPr>
        <w:t>е</w:t>
      </w:r>
      <w:r w:rsidR="0066705E" w:rsidRPr="005551ED">
        <w:rPr>
          <w:b w:val="0"/>
          <w:color w:val="17365D" w:themeColor="text2" w:themeShade="BF"/>
          <w:sz w:val="28"/>
          <w:szCs w:val="28"/>
        </w:rPr>
        <w:t xml:space="preserve"> «Перекрёсток», посвящённ</w:t>
      </w:r>
      <w:r w:rsidR="00800739" w:rsidRPr="005551ED">
        <w:rPr>
          <w:b w:val="0"/>
          <w:color w:val="17365D" w:themeColor="text2" w:themeShade="BF"/>
          <w:sz w:val="28"/>
          <w:szCs w:val="28"/>
        </w:rPr>
        <w:t>ом</w:t>
      </w:r>
      <w:r w:rsidR="0066705E" w:rsidRPr="005551ED">
        <w:rPr>
          <w:b w:val="0"/>
          <w:color w:val="17365D" w:themeColor="text2" w:themeShade="BF"/>
          <w:sz w:val="28"/>
          <w:szCs w:val="28"/>
        </w:rPr>
        <w:t xml:space="preserve"> пам</w:t>
      </w:r>
      <w:r w:rsidR="0066705E" w:rsidRPr="005551ED">
        <w:rPr>
          <w:b w:val="0"/>
          <w:color w:val="17365D" w:themeColor="text2" w:themeShade="BF"/>
          <w:sz w:val="28"/>
          <w:szCs w:val="28"/>
        </w:rPr>
        <w:t>я</w:t>
      </w:r>
      <w:r w:rsidR="0066705E" w:rsidRPr="005551ED">
        <w:rPr>
          <w:b w:val="0"/>
          <w:color w:val="17365D" w:themeColor="text2" w:themeShade="BF"/>
          <w:sz w:val="28"/>
          <w:szCs w:val="28"/>
        </w:rPr>
        <w:t>ти В.П. Деткова</w:t>
      </w:r>
      <w:r w:rsidR="00800739" w:rsidRPr="005551ED">
        <w:rPr>
          <w:b w:val="0"/>
          <w:color w:val="17365D" w:themeColor="text2" w:themeShade="BF"/>
          <w:sz w:val="28"/>
          <w:szCs w:val="28"/>
        </w:rPr>
        <w:t xml:space="preserve">, </w:t>
      </w:r>
      <w:r w:rsidR="002F5ABE" w:rsidRPr="005551ED">
        <w:rPr>
          <w:b w:val="0"/>
          <w:color w:val="17365D" w:themeColor="text2" w:themeShade="BF"/>
          <w:sz w:val="28"/>
          <w:szCs w:val="28"/>
        </w:rPr>
        <w:t xml:space="preserve">рецензии на его произведения писателя Е.И. Носова, </w:t>
      </w:r>
      <w:r w:rsidR="00FB2095" w:rsidRPr="005551ED">
        <w:rPr>
          <w:b w:val="0"/>
          <w:color w:val="17365D" w:themeColor="text2" w:themeShade="BF"/>
          <w:sz w:val="28"/>
          <w:szCs w:val="28"/>
        </w:rPr>
        <w:t>мет</w:t>
      </w:r>
      <w:r w:rsidR="00FB2095" w:rsidRPr="005551ED">
        <w:rPr>
          <w:b w:val="0"/>
          <w:color w:val="17365D" w:themeColor="text2" w:themeShade="BF"/>
          <w:sz w:val="28"/>
          <w:szCs w:val="28"/>
        </w:rPr>
        <w:t>о</w:t>
      </w:r>
      <w:r w:rsidR="00FB2095" w:rsidRPr="005551ED">
        <w:rPr>
          <w:b w:val="0"/>
          <w:color w:val="17365D" w:themeColor="text2" w:themeShade="BF"/>
          <w:sz w:val="28"/>
          <w:szCs w:val="28"/>
        </w:rPr>
        <w:t>дические рекомендации, предложенные сотрудниками курских библиотек</w:t>
      </w:r>
      <w:r w:rsidR="00800739" w:rsidRPr="005551ED">
        <w:rPr>
          <w:b w:val="0"/>
          <w:color w:val="17365D" w:themeColor="text2" w:themeShade="BF"/>
          <w:sz w:val="28"/>
          <w:szCs w:val="28"/>
        </w:rPr>
        <w:t>, интервью, статьи</w:t>
      </w:r>
      <w:r w:rsidR="0066705E" w:rsidRPr="005551ED">
        <w:rPr>
          <w:b w:val="0"/>
          <w:color w:val="17365D" w:themeColor="text2" w:themeShade="BF"/>
          <w:sz w:val="28"/>
          <w:szCs w:val="28"/>
        </w:rPr>
        <w:t>).</w:t>
      </w:r>
    </w:p>
    <w:p w:rsidR="000F7F9C" w:rsidRPr="005551ED" w:rsidRDefault="000F7F9C" w:rsidP="000F7F9C">
      <w:pPr>
        <w:pStyle w:val="a3"/>
        <w:rPr>
          <w:b w:val="0"/>
          <w:color w:val="17365D" w:themeColor="text2" w:themeShade="BF"/>
          <w:sz w:val="28"/>
          <w:szCs w:val="28"/>
        </w:rPr>
      </w:pPr>
    </w:p>
    <w:p w:rsidR="000F7F9C" w:rsidRPr="005551ED" w:rsidRDefault="000F7F9C" w:rsidP="000F7F9C">
      <w:pPr>
        <w:pStyle w:val="a3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>Изобразительные материалы (индивидуальные и групповые фотографии В.П. Деткова, фотографии, переданные пресс-службой ТАСС и курскими фотокорреспондентами для газеты «Молодая гвардия», рисунки, открытки). Подлинники.</w:t>
      </w:r>
    </w:p>
    <w:p w:rsidR="002946D2" w:rsidRPr="005551ED" w:rsidRDefault="002946D2" w:rsidP="002946D2">
      <w:pPr>
        <w:pStyle w:val="a3"/>
        <w:rPr>
          <w:b w:val="0"/>
          <w:color w:val="17365D" w:themeColor="text2" w:themeShade="BF"/>
          <w:sz w:val="28"/>
          <w:szCs w:val="28"/>
        </w:rPr>
      </w:pPr>
    </w:p>
    <w:p w:rsidR="002946D2" w:rsidRPr="005551ED" w:rsidRDefault="002946D2" w:rsidP="002946D2">
      <w:pPr>
        <w:pStyle w:val="a3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>Аудиовизуальные документы (записи радиопередач по произведениям п</w:t>
      </w:r>
      <w:r w:rsidRPr="005551ED">
        <w:rPr>
          <w:b w:val="0"/>
          <w:color w:val="17365D" w:themeColor="text2" w:themeShade="BF"/>
          <w:sz w:val="28"/>
          <w:szCs w:val="28"/>
        </w:rPr>
        <w:t>и</w:t>
      </w:r>
      <w:r w:rsidRPr="005551ED">
        <w:rPr>
          <w:b w:val="0"/>
          <w:color w:val="17365D" w:themeColor="text2" w:themeShade="BF"/>
          <w:sz w:val="28"/>
          <w:szCs w:val="28"/>
        </w:rPr>
        <w:t>сателя, фильм по повести В.П. Деткова «Три слова», видеосюжет о юбилее В.П. Деткова и др.). Подлинники.</w:t>
      </w:r>
    </w:p>
    <w:p w:rsidR="004853FE" w:rsidRPr="005551ED" w:rsidRDefault="004853FE">
      <w:pPr>
        <w:ind w:left="360"/>
        <w:rPr>
          <w:b w:val="0"/>
          <w:color w:val="17365D" w:themeColor="text2" w:themeShade="BF"/>
          <w:sz w:val="28"/>
          <w:szCs w:val="28"/>
        </w:rPr>
      </w:pPr>
    </w:p>
    <w:p w:rsidR="004853FE" w:rsidRPr="005551ED" w:rsidRDefault="004853FE" w:rsidP="004853FE">
      <w:pPr>
        <w:pStyle w:val="a3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>Материалы о родственниках В.П. Деткова</w:t>
      </w:r>
      <w:r w:rsidR="002946D2" w:rsidRPr="005551ED">
        <w:rPr>
          <w:b w:val="0"/>
          <w:color w:val="17365D" w:themeColor="text2" w:themeShade="BF"/>
          <w:sz w:val="28"/>
          <w:szCs w:val="28"/>
        </w:rPr>
        <w:t xml:space="preserve">: </w:t>
      </w:r>
      <w:r w:rsidRPr="005551ED">
        <w:rPr>
          <w:b w:val="0"/>
          <w:color w:val="17365D" w:themeColor="text2" w:themeShade="BF"/>
          <w:sz w:val="28"/>
          <w:szCs w:val="28"/>
        </w:rPr>
        <w:t xml:space="preserve">В.В. </w:t>
      </w:r>
      <w:proofErr w:type="gramStart"/>
      <w:r w:rsidRPr="005551ED">
        <w:rPr>
          <w:b w:val="0"/>
          <w:color w:val="17365D" w:themeColor="text2" w:themeShade="BF"/>
          <w:sz w:val="28"/>
          <w:szCs w:val="28"/>
        </w:rPr>
        <w:t>Детков</w:t>
      </w:r>
      <w:r w:rsidR="00AD7D23" w:rsidRPr="005551ED">
        <w:rPr>
          <w:b w:val="0"/>
          <w:color w:val="17365D" w:themeColor="text2" w:themeShade="BF"/>
          <w:sz w:val="28"/>
          <w:szCs w:val="28"/>
        </w:rPr>
        <w:t>е</w:t>
      </w:r>
      <w:proofErr w:type="gramEnd"/>
      <w:r w:rsidR="002946D2" w:rsidRPr="005551ED">
        <w:rPr>
          <w:b w:val="0"/>
          <w:color w:val="17365D" w:themeColor="text2" w:themeShade="BF"/>
          <w:sz w:val="28"/>
          <w:szCs w:val="28"/>
        </w:rPr>
        <w:t xml:space="preserve"> (сыне)</w:t>
      </w:r>
      <w:r w:rsidRPr="005551ED">
        <w:rPr>
          <w:b w:val="0"/>
          <w:color w:val="17365D" w:themeColor="text2" w:themeShade="BF"/>
          <w:sz w:val="28"/>
          <w:szCs w:val="28"/>
        </w:rPr>
        <w:t xml:space="preserve">, </w:t>
      </w:r>
      <w:r w:rsidR="002946D2" w:rsidRPr="005551ED">
        <w:rPr>
          <w:b w:val="0"/>
          <w:color w:val="17365D" w:themeColor="text2" w:themeShade="BF"/>
          <w:sz w:val="28"/>
          <w:szCs w:val="28"/>
        </w:rPr>
        <w:t>Е.В. Хол</w:t>
      </w:r>
      <w:r w:rsidR="002946D2" w:rsidRPr="005551ED">
        <w:rPr>
          <w:b w:val="0"/>
          <w:color w:val="17365D" w:themeColor="text2" w:themeShade="BF"/>
          <w:sz w:val="28"/>
          <w:szCs w:val="28"/>
        </w:rPr>
        <w:t>о</w:t>
      </w:r>
      <w:r w:rsidR="002946D2" w:rsidRPr="005551ED">
        <w:rPr>
          <w:b w:val="0"/>
          <w:color w:val="17365D" w:themeColor="text2" w:themeShade="BF"/>
          <w:sz w:val="28"/>
          <w:szCs w:val="28"/>
        </w:rPr>
        <w:t xml:space="preserve">довой (жене) </w:t>
      </w:r>
      <w:r w:rsidRPr="005551ED">
        <w:rPr>
          <w:b w:val="0"/>
          <w:color w:val="17365D" w:themeColor="text2" w:themeShade="BF"/>
          <w:sz w:val="28"/>
          <w:szCs w:val="28"/>
        </w:rPr>
        <w:t>и др. Подлинники, копии.</w:t>
      </w:r>
    </w:p>
    <w:p w:rsidR="004853FE" w:rsidRPr="005551ED" w:rsidRDefault="004853FE" w:rsidP="004853FE">
      <w:pPr>
        <w:pStyle w:val="a3"/>
        <w:rPr>
          <w:b w:val="0"/>
          <w:color w:val="17365D" w:themeColor="text2" w:themeShade="BF"/>
          <w:sz w:val="28"/>
          <w:szCs w:val="28"/>
        </w:rPr>
      </w:pPr>
    </w:p>
    <w:p w:rsidR="003D0E21" w:rsidRPr="005551ED" w:rsidRDefault="003D0E21" w:rsidP="00B472FC">
      <w:pPr>
        <w:tabs>
          <w:tab w:val="left" w:pos="8222"/>
        </w:tabs>
        <w:ind w:left="426"/>
        <w:rPr>
          <w:b w:val="0"/>
          <w:color w:val="17365D" w:themeColor="text2" w:themeShade="BF"/>
          <w:sz w:val="28"/>
          <w:szCs w:val="28"/>
        </w:rPr>
      </w:pPr>
      <w:r w:rsidRPr="005551ED">
        <w:rPr>
          <w:b w:val="0"/>
          <w:color w:val="17365D" w:themeColor="text2" w:themeShade="BF"/>
          <w:sz w:val="28"/>
          <w:szCs w:val="28"/>
        </w:rPr>
        <w:t>Опись составила</w:t>
      </w:r>
      <w:r w:rsidR="008C27D8" w:rsidRPr="005551ED">
        <w:rPr>
          <w:b w:val="0"/>
          <w:color w:val="17365D" w:themeColor="text2" w:themeShade="BF"/>
          <w:sz w:val="28"/>
          <w:szCs w:val="28"/>
        </w:rPr>
        <w:t xml:space="preserve"> научный сотрудник</w:t>
      </w:r>
      <w:r w:rsidRPr="005551ED">
        <w:rPr>
          <w:b w:val="0"/>
          <w:color w:val="17365D" w:themeColor="text2" w:themeShade="BF"/>
          <w:sz w:val="28"/>
          <w:szCs w:val="28"/>
        </w:rPr>
        <w:t>:</w:t>
      </w:r>
      <w:r w:rsidRPr="005551ED">
        <w:rPr>
          <w:b w:val="0"/>
          <w:color w:val="17365D" w:themeColor="text2" w:themeShade="BF"/>
          <w:sz w:val="28"/>
          <w:szCs w:val="28"/>
        </w:rPr>
        <w:tab/>
        <w:t>Е.В. Авдеева</w:t>
      </w:r>
    </w:p>
    <w:sectPr w:rsidR="003D0E21" w:rsidRPr="005551ED" w:rsidSect="004444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0731"/>
    <w:multiLevelType w:val="hybridMultilevel"/>
    <w:tmpl w:val="841457F6"/>
    <w:lvl w:ilvl="0" w:tplc="01F2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73A7E"/>
    <w:rsid w:val="00055737"/>
    <w:rsid w:val="000D1A93"/>
    <w:rsid w:val="000F7F9C"/>
    <w:rsid w:val="00136F2F"/>
    <w:rsid w:val="00170BFE"/>
    <w:rsid w:val="00173A7E"/>
    <w:rsid w:val="001B5D6D"/>
    <w:rsid w:val="00293DA3"/>
    <w:rsid w:val="002946D2"/>
    <w:rsid w:val="002A12A0"/>
    <w:rsid w:val="002F5ABE"/>
    <w:rsid w:val="00306963"/>
    <w:rsid w:val="00371CE3"/>
    <w:rsid w:val="00387F74"/>
    <w:rsid w:val="003D0E21"/>
    <w:rsid w:val="003D1DA2"/>
    <w:rsid w:val="003E79A7"/>
    <w:rsid w:val="003F3BF1"/>
    <w:rsid w:val="00417AA4"/>
    <w:rsid w:val="00444479"/>
    <w:rsid w:val="004753AD"/>
    <w:rsid w:val="004853FE"/>
    <w:rsid w:val="004C50F3"/>
    <w:rsid w:val="004F4021"/>
    <w:rsid w:val="00545EEB"/>
    <w:rsid w:val="00550866"/>
    <w:rsid w:val="005551ED"/>
    <w:rsid w:val="00566D40"/>
    <w:rsid w:val="0066705E"/>
    <w:rsid w:val="00672E37"/>
    <w:rsid w:val="006E6F95"/>
    <w:rsid w:val="00703FBE"/>
    <w:rsid w:val="007258F3"/>
    <w:rsid w:val="007728F3"/>
    <w:rsid w:val="00791262"/>
    <w:rsid w:val="007D5253"/>
    <w:rsid w:val="00800739"/>
    <w:rsid w:val="0086704C"/>
    <w:rsid w:val="008C27D8"/>
    <w:rsid w:val="008F2EEE"/>
    <w:rsid w:val="00903347"/>
    <w:rsid w:val="009467F5"/>
    <w:rsid w:val="009530CA"/>
    <w:rsid w:val="00A005B4"/>
    <w:rsid w:val="00A20318"/>
    <w:rsid w:val="00A57BE8"/>
    <w:rsid w:val="00A7647D"/>
    <w:rsid w:val="00AB0685"/>
    <w:rsid w:val="00AD7D23"/>
    <w:rsid w:val="00AE7998"/>
    <w:rsid w:val="00B472FC"/>
    <w:rsid w:val="00D4714F"/>
    <w:rsid w:val="00D87968"/>
    <w:rsid w:val="00DC20C9"/>
    <w:rsid w:val="00EB4835"/>
    <w:rsid w:val="00F724D2"/>
    <w:rsid w:val="00FA4508"/>
    <w:rsid w:val="00FB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АвдееваЕВ</dc:creator>
  <cp:keywords/>
  <dc:description/>
  <cp:lastModifiedBy>АвдееваЕВ</cp:lastModifiedBy>
  <cp:revision>13</cp:revision>
  <cp:lastPrinted>2014-02-05T06:49:00Z</cp:lastPrinted>
  <dcterms:created xsi:type="dcterms:W3CDTF">2013-06-25T05:13:00Z</dcterms:created>
  <dcterms:modified xsi:type="dcterms:W3CDTF">2015-11-02T07:09:00Z</dcterms:modified>
</cp:coreProperties>
</file>