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2D" w:rsidRPr="004C412D" w:rsidRDefault="004C412D" w:rsidP="004C412D">
      <w:pPr>
        <w:ind w:firstLine="540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bookmarkStart w:id="0" w:name="_GoBack"/>
      <w:r w:rsidRPr="004C412D">
        <w:rPr>
          <w:rFonts w:ascii="Times New Roman" w:hAnsi="Times New Roman" w:cs="Times New Roman"/>
          <w:color w:val="052635"/>
          <w:sz w:val="28"/>
          <w:szCs w:val="28"/>
        </w:rPr>
        <w:t>ПОЯСНИТЕЛЬНАЯ ЗАПИСКА</w:t>
      </w:r>
    </w:p>
    <w:p w:rsidR="004C412D" w:rsidRPr="00481F55" w:rsidRDefault="00481F55" w:rsidP="00481F55">
      <w:pPr>
        <w:spacing w:line="240" w:lineRule="auto"/>
        <w:ind w:firstLine="540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 xml:space="preserve">к проекту Административного регламента </w:t>
      </w:r>
      <w:r w:rsidR="004B613C" w:rsidRPr="00481F55">
        <w:rPr>
          <w:rFonts w:ascii="Times New Roman" w:hAnsi="Times New Roman" w:cs="Times New Roman"/>
          <w:sz w:val="28"/>
          <w:szCs w:val="28"/>
        </w:rPr>
        <w:t>архивн</w:t>
      </w:r>
      <w:r w:rsidR="004B613C">
        <w:rPr>
          <w:rFonts w:ascii="Times New Roman" w:hAnsi="Times New Roman" w:cs="Times New Roman"/>
          <w:sz w:val="28"/>
          <w:szCs w:val="28"/>
        </w:rPr>
        <w:t>ого</w:t>
      </w:r>
      <w:r w:rsidR="004B613C" w:rsidRPr="00481F5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B613C">
        <w:rPr>
          <w:rFonts w:ascii="Times New Roman" w:hAnsi="Times New Roman" w:cs="Times New Roman"/>
          <w:sz w:val="28"/>
          <w:szCs w:val="28"/>
        </w:rPr>
        <w:t>я</w:t>
      </w:r>
      <w:r w:rsidR="004B613C" w:rsidRPr="00481F5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4B6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81F55">
        <w:rPr>
          <w:rFonts w:ascii="Times New Roman" w:hAnsi="Times New Roman" w:cs="Times New Roman"/>
          <w:sz w:val="28"/>
          <w:szCs w:val="28"/>
        </w:rPr>
        <w:t>предоставлению государственной услуги «Организация  информационного обеспечения граждан и юридических лиц на основе документов Архивного фонда Курской области и других архивных документов»</w:t>
      </w:r>
      <w:bookmarkEnd w:id="0"/>
      <w:r w:rsidRPr="00481F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12D" w:rsidRDefault="004C412D" w:rsidP="00AC4A30">
      <w:pPr>
        <w:tabs>
          <w:tab w:val="left" w:pos="851"/>
        </w:tabs>
        <w:jc w:val="both"/>
        <w:rPr>
          <w:rFonts w:ascii="Verdana" w:hAnsi="Verdana"/>
          <w:color w:val="052635"/>
          <w:sz w:val="19"/>
          <w:szCs w:val="19"/>
        </w:rPr>
      </w:pPr>
    </w:p>
    <w:p w:rsidR="00AC4A30" w:rsidRDefault="004C412D" w:rsidP="00AC4A3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представляет собой </w:t>
      </w:r>
      <w:r w:rsidR="00A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Административного регламента </w:t>
      </w:r>
      <w:r w:rsidR="0048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управления Курской области </w:t>
      </w:r>
      <w:r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государственной услуги «Организация </w:t>
      </w:r>
      <w:r w:rsidR="00481F55" w:rsidRPr="00481F55">
        <w:rPr>
          <w:rFonts w:ascii="Times New Roman" w:hAnsi="Times New Roman" w:cs="Times New Roman"/>
          <w:sz w:val="28"/>
          <w:szCs w:val="28"/>
        </w:rPr>
        <w:t>информационного обеспечения граждан и юридических лиц на основе документов Архивного фонда Курской области и других архивных документов»</w:t>
      </w:r>
      <w:r w:rsidR="00A037E4">
        <w:rPr>
          <w:rFonts w:ascii="Times New Roman" w:hAnsi="Times New Roman" w:cs="Times New Roman"/>
          <w:sz w:val="28"/>
          <w:szCs w:val="28"/>
        </w:rPr>
        <w:t>.</w:t>
      </w:r>
      <w:r w:rsidR="00481F55">
        <w:rPr>
          <w:rFonts w:ascii="Times New Roman" w:hAnsi="Times New Roman" w:cs="Times New Roman"/>
          <w:sz w:val="28"/>
          <w:szCs w:val="28"/>
        </w:rPr>
        <w:t xml:space="preserve"> </w:t>
      </w:r>
      <w:r w:rsidR="0048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12D" w:rsidRPr="004C412D" w:rsidRDefault="004C412D" w:rsidP="00AC4A3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A0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C4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210 «Об организации предоставления государственных и муниципальных услуг» и  </w:t>
      </w:r>
      <w:r w:rsidR="001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="001B6B15">
        <w:rPr>
          <w:rFonts w:ascii="Times New Roman" w:hAnsi="Times New Roman" w:cs="Times New Roman"/>
          <w:sz w:val="28"/>
          <w:szCs w:val="28"/>
        </w:rPr>
        <w:t>П</w:t>
      </w:r>
      <w:r w:rsidR="00961721">
        <w:rPr>
          <w:rFonts w:ascii="Times New Roman" w:hAnsi="Times New Roman" w:cs="Times New Roman"/>
          <w:sz w:val="28"/>
          <w:szCs w:val="28"/>
        </w:rPr>
        <w:t>равил разработки и утверждения Административных регламентов предоставления государственных услуг, утвержденны</w:t>
      </w:r>
      <w:r w:rsidR="001B6B15">
        <w:rPr>
          <w:rFonts w:ascii="Times New Roman" w:hAnsi="Times New Roman" w:cs="Times New Roman"/>
          <w:sz w:val="28"/>
          <w:szCs w:val="28"/>
        </w:rPr>
        <w:t>х</w:t>
      </w:r>
      <w:r w:rsidR="0096172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 от 29.09.2011 № 473-па (в редакции постановления Администрации Курской области от 20.09.2018 № 752-па)</w:t>
      </w:r>
      <w:r w:rsidR="00F97851">
        <w:rPr>
          <w:rFonts w:ascii="Times New Roman" w:hAnsi="Times New Roman" w:cs="Times New Roman"/>
          <w:sz w:val="28"/>
          <w:szCs w:val="28"/>
        </w:rPr>
        <w:t>.</w:t>
      </w:r>
    </w:p>
    <w:p w:rsidR="00AC4A30" w:rsidRDefault="00AC4A30" w:rsidP="00AC4A3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37E15" w:rsidRPr="00837E15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направлен на </w:t>
      </w:r>
      <w:r w:rsidR="002F35BB">
        <w:rPr>
          <w:rFonts w:ascii="Times New Roman" w:hAnsi="Times New Roman" w:cs="Times New Roman"/>
          <w:sz w:val="28"/>
          <w:szCs w:val="28"/>
        </w:rPr>
        <w:t xml:space="preserve">оптимизацию </w:t>
      </w:r>
      <w:r w:rsidR="004B613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с учетом </w:t>
      </w:r>
      <w:r w:rsidR="00A037E4">
        <w:rPr>
          <w:rFonts w:ascii="Times New Roman" w:hAnsi="Times New Roman" w:cs="Times New Roman"/>
          <w:sz w:val="28"/>
          <w:szCs w:val="28"/>
        </w:rPr>
        <w:t xml:space="preserve">особенностей предоставления государственной услуги </w:t>
      </w:r>
      <w:r w:rsidR="00984AC0">
        <w:rPr>
          <w:rFonts w:ascii="Times New Roman" w:hAnsi="Times New Roman" w:cs="Times New Roman"/>
          <w:sz w:val="28"/>
          <w:szCs w:val="28"/>
        </w:rPr>
        <w:t xml:space="preserve">в электронной форме и </w:t>
      </w:r>
      <w:r w:rsidR="00A037E4">
        <w:rPr>
          <w:rFonts w:ascii="Times New Roman" w:hAnsi="Times New Roman" w:cs="Times New Roman"/>
          <w:sz w:val="28"/>
          <w:szCs w:val="28"/>
        </w:rPr>
        <w:t xml:space="preserve">в </w:t>
      </w:r>
      <w:r w:rsidR="00A113AB">
        <w:rPr>
          <w:rFonts w:ascii="Times New Roman" w:hAnsi="Times New Roman" w:cs="Times New Roman"/>
          <w:sz w:val="28"/>
          <w:szCs w:val="28"/>
        </w:rPr>
        <w:t>многофункциональных центрах  предоставления государственных</w:t>
      </w:r>
      <w:r w:rsidR="00A82B6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113A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84AC0">
        <w:rPr>
          <w:rFonts w:ascii="Times New Roman" w:hAnsi="Times New Roman" w:cs="Times New Roman"/>
          <w:sz w:val="28"/>
          <w:szCs w:val="28"/>
        </w:rPr>
        <w:t xml:space="preserve">по </w:t>
      </w:r>
      <w:r w:rsidR="00A113AB">
        <w:rPr>
          <w:rFonts w:ascii="Times New Roman" w:hAnsi="Times New Roman" w:cs="Times New Roman"/>
          <w:sz w:val="28"/>
          <w:szCs w:val="28"/>
        </w:rPr>
        <w:t>порядк</w:t>
      </w:r>
      <w:r w:rsidR="00984AC0">
        <w:rPr>
          <w:rFonts w:ascii="Times New Roman" w:hAnsi="Times New Roman" w:cs="Times New Roman"/>
          <w:sz w:val="28"/>
          <w:szCs w:val="28"/>
        </w:rPr>
        <w:t>у</w:t>
      </w:r>
      <w:r w:rsidR="00A113A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многофункциональными центрами</w:t>
      </w:r>
      <w:r w:rsidR="00984AC0">
        <w:rPr>
          <w:rFonts w:ascii="Times New Roman" w:hAnsi="Times New Roman" w:cs="Times New Roman"/>
          <w:sz w:val="28"/>
          <w:szCs w:val="28"/>
        </w:rPr>
        <w:t xml:space="preserve">; </w:t>
      </w:r>
      <w:r w:rsidR="00837E15" w:rsidRPr="00837E15">
        <w:rPr>
          <w:rFonts w:ascii="Times New Roman" w:hAnsi="Times New Roman" w:cs="Times New Roman"/>
          <w:sz w:val="28"/>
          <w:szCs w:val="28"/>
        </w:rPr>
        <w:t>предполагает</w:t>
      </w:r>
      <w:r w:rsidR="00A26D91">
        <w:rPr>
          <w:rFonts w:ascii="Times New Roman" w:hAnsi="Times New Roman" w:cs="Times New Roman"/>
          <w:sz w:val="28"/>
          <w:szCs w:val="28"/>
        </w:rPr>
        <w:t xml:space="preserve"> </w:t>
      </w:r>
      <w:r w:rsidR="00D901EA">
        <w:rPr>
          <w:rFonts w:ascii="Times New Roman" w:hAnsi="Times New Roman" w:cs="Times New Roman"/>
          <w:sz w:val="28"/>
          <w:szCs w:val="28"/>
        </w:rPr>
        <w:t xml:space="preserve">подачу </w:t>
      </w:r>
      <w:r w:rsidR="00A82B62">
        <w:rPr>
          <w:rFonts w:ascii="Times New Roman" w:hAnsi="Times New Roman" w:cs="Times New Roman"/>
          <w:sz w:val="28"/>
          <w:szCs w:val="28"/>
        </w:rPr>
        <w:t xml:space="preserve">запроса и получение результата государственной услуги в </w:t>
      </w:r>
      <w:r w:rsidR="00837E15" w:rsidRPr="00837E15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984AC0">
        <w:rPr>
          <w:rFonts w:ascii="Times New Roman" w:hAnsi="Times New Roman" w:cs="Times New Roman"/>
          <w:sz w:val="28"/>
          <w:szCs w:val="28"/>
        </w:rPr>
        <w:t>форме</w:t>
      </w:r>
      <w:r w:rsidR="00225FFD">
        <w:rPr>
          <w:rFonts w:ascii="Times New Roman" w:hAnsi="Times New Roman" w:cs="Times New Roman"/>
          <w:sz w:val="28"/>
          <w:szCs w:val="28"/>
        </w:rPr>
        <w:t>;</w:t>
      </w:r>
      <w:r w:rsidR="00A26D91">
        <w:rPr>
          <w:rFonts w:ascii="Times New Roman" w:hAnsi="Times New Roman" w:cs="Times New Roman"/>
          <w:sz w:val="28"/>
          <w:szCs w:val="28"/>
        </w:rPr>
        <w:t xml:space="preserve"> </w:t>
      </w:r>
      <w:r w:rsidR="0036760E">
        <w:rPr>
          <w:rFonts w:ascii="Times New Roman" w:hAnsi="Times New Roman" w:cs="Times New Roman"/>
          <w:sz w:val="28"/>
          <w:szCs w:val="28"/>
        </w:rPr>
        <w:t>максимизаци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760E">
        <w:rPr>
          <w:rFonts w:ascii="Times New Roman" w:hAnsi="Times New Roman" w:cs="Times New Roman"/>
          <w:sz w:val="28"/>
          <w:szCs w:val="28"/>
        </w:rPr>
        <w:t xml:space="preserve"> д</w:t>
      </w:r>
      <w:r w:rsidR="00837E15"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</w:t>
      </w:r>
      <w:r w:rsidR="0083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7E15"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порядке предоставления </w:t>
      </w:r>
      <w:r w:rsidR="00837E15"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  <w:r w:rsidR="00837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5FFD" w:rsidRPr="00AC4A30" w:rsidRDefault="00AC4A30" w:rsidP="00072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333"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Административного регламента был размещен </w:t>
      </w:r>
      <w:r w:rsidR="00492333" w:rsidRPr="00A1045B">
        <w:rPr>
          <w:rFonts w:ascii="Times New Roman" w:hAnsi="Times New Roman" w:cs="Times New Roman"/>
          <w:sz w:val="28"/>
          <w:szCs w:val="28"/>
        </w:rPr>
        <w:t>в информационно</w:t>
      </w:r>
      <w:r w:rsidR="00492333">
        <w:rPr>
          <w:rFonts w:ascii="Times New Roman" w:hAnsi="Times New Roman" w:cs="Times New Roman"/>
          <w:sz w:val="28"/>
          <w:szCs w:val="28"/>
        </w:rPr>
        <w:t>-</w:t>
      </w:r>
      <w:r w:rsidR="00492333" w:rsidRPr="00A1045B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492333">
        <w:rPr>
          <w:rFonts w:ascii="Times New Roman" w:hAnsi="Times New Roman" w:cs="Times New Roman"/>
          <w:sz w:val="28"/>
          <w:szCs w:val="28"/>
        </w:rPr>
        <w:t xml:space="preserve"> </w:t>
      </w:r>
      <w:r w:rsidR="00492333" w:rsidRPr="00A1045B">
        <w:rPr>
          <w:rFonts w:ascii="Times New Roman" w:hAnsi="Times New Roman" w:cs="Times New Roman"/>
          <w:sz w:val="28"/>
          <w:szCs w:val="28"/>
        </w:rPr>
        <w:t xml:space="preserve">сети </w:t>
      </w:r>
      <w:r w:rsidR="00492333">
        <w:rPr>
          <w:rFonts w:ascii="Times New Roman" w:hAnsi="Times New Roman" w:cs="Times New Roman"/>
          <w:sz w:val="28"/>
          <w:szCs w:val="28"/>
        </w:rPr>
        <w:t>«</w:t>
      </w:r>
      <w:r w:rsidR="00492333" w:rsidRPr="00A1045B">
        <w:rPr>
          <w:rFonts w:ascii="Times New Roman" w:hAnsi="Times New Roman" w:cs="Times New Roman"/>
          <w:sz w:val="28"/>
          <w:szCs w:val="28"/>
        </w:rPr>
        <w:t>Интернет</w:t>
      </w:r>
      <w:r w:rsidR="00492333">
        <w:rPr>
          <w:rFonts w:ascii="Times New Roman" w:hAnsi="Times New Roman" w:cs="Times New Roman"/>
          <w:sz w:val="28"/>
          <w:szCs w:val="28"/>
        </w:rPr>
        <w:t>»</w:t>
      </w:r>
      <w:r w:rsidR="00492333"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9D61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сайтах</w:t>
      </w:r>
      <w:r w:rsidR="00492333"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Курской области </w:t>
      </w:r>
      <w:r w:rsidR="009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архивного управления Курской области и государственных архивов Курской области «Архивная служба Курской области» </w:t>
      </w:r>
      <w:r w:rsidR="0098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октября </w:t>
      </w:r>
      <w:r w:rsidR="00492333" w:rsidRPr="004C412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4A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9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333" w:rsidRPr="00A1045B">
        <w:rPr>
          <w:rFonts w:ascii="Times New Roman" w:hAnsi="Times New Roman" w:cs="Times New Roman"/>
          <w:sz w:val="28"/>
          <w:szCs w:val="28"/>
        </w:rPr>
        <w:t>для проведения</w:t>
      </w:r>
      <w:r w:rsidR="00492333">
        <w:rPr>
          <w:rFonts w:ascii="Times New Roman" w:hAnsi="Times New Roman" w:cs="Times New Roman"/>
          <w:sz w:val="28"/>
          <w:szCs w:val="28"/>
        </w:rPr>
        <w:t xml:space="preserve"> </w:t>
      </w:r>
      <w:r w:rsidR="00492333" w:rsidRPr="00A1045B">
        <w:rPr>
          <w:rFonts w:ascii="Times New Roman" w:hAnsi="Times New Roman" w:cs="Times New Roman"/>
          <w:sz w:val="28"/>
          <w:szCs w:val="28"/>
        </w:rPr>
        <w:t>независимой экспертизы и предложений заинтересованных организаций и граждан на</w:t>
      </w:r>
      <w:r w:rsidR="00492333">
        <w:rPr>
          <w:rFonts w:ascii="Times New Roman" w:hAnsi="Times New Roman" w:cs="Times New Roman"/>
          <w:sz w:val="28"/>
          <w:szCs w:val="28"/>
        </w:rPr>
        <w:t xml:space="preserve"> </w:t>
      </w:r>
      <w:r w:rsidR="00492333" w:rsidRPr="00A1045B">
        <w:rPr>
          <w:rFonts w:ascii="Times New Roman" w:hAnsi="Times New Roman" w:cs="Times New Roman"/>
          <w:sz w:val="28"/>
          <w:szCs w:val="28"/>
        </w:rPr>
        <w:t>ср</w:t>
      </w:r>
      <w:r w:rsidR="00984AC0">
        <w:rPr>
          <w:rFonts w:ascii="Times New Roman" w:hAnsi="Times New Roman" w:cs="Times New Roman"/>
          <w:sz w:val="28"/>
          <w:szCs w:val="28"/>
        </w:rPr>
        <w:t>ок 3</w:t>
      </w:r>
      <w:r w:rsidR="00492333" w:rsidRPr="00A1045B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492333">
        <w:rPr>
          <w:rFonts w:ascii="Times New Roman" w:hAnsi="Times New Roman" w:cs="Times New Roman"/>
          <w:sz w:val="28"/>
          <w:szCs w:val="28"/>
        </w:rPr>
        <w:t>.</w:t>
      </w:r>
      <w:r w:rsidR="0049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A71" w:rsidRPr="00A26D91" w:rsidRDefault="009D6150" w:rsidP="00072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524" w:rsidRPr="00A26D91" w:rsidRDefault="00445524" w:rsidP="00AC4A30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5524" w:rsidRPr="00A2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FE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A71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4C90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6B15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5FFD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5BB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0E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1F55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2333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13C"/>
    <w:rsid w:val="004B6D7A"/>
    <w:rsid w:val="004B73EF"/>
    <w:rsid w:val="004C0508"/>
    <w:rsid w:val="004C0E4C"/>
    <w:rsid w:val="004C2E7A"/>
    <w:rsid w:val="004C3212"/>
    <w:rsid w:val="004C412D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65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4ED5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B7C86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4ED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37E15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5C7F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721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4AC0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6150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37E4"/>
    <w:rsid w:val="00A04C0C"/>
    <w:rsid w:val="00A04D40"/>
    <w:rsid w:val="00A05D6B"/>
    <w:rsid w:val="00A06519"/>
    <w:rsid w:val="00A06DA3"/>
    <w:rsid w:val="00A06FDA"/>
    <w:rsid w:val="00A10164"/>
    <w:rsid w:val="00A1029E"/>
    <w:rsid w:val="00A1045B"/>
    <w:rsid w:val="00A10A99"/>
    <w:rsid w:val="00A10BAA"/>
    <w:rsid w:val="00A10EDE"/>
    <w:rsid w:val="00A10F2F"/>
    <w:rsid w:val="00A113AB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6D91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2B62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4A30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5A86"/>
    <w:rsid w:val="00B4601B"/>
    <w:rsid w:val="00B46930"/>
    <w:rsid w:val="00B46F82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6CFE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1EA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97851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4ED"/>
    <w:pPr>
      <w:tabs>
        <w:tab w:val="left" w:pos="12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4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A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F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5C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4ED"/>
    <w:pPr>
      <w:tabs>
        <w:tab w:val="left" w:pos="12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4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A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F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5C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79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Admin</cp:lastModifiedBy>
  <cp:revision>7</cp:revision>
  <cp:lastPrinted>2018-10-31T12:57:00Z</cp:lastPrinted>
  <dcterms:created xsi:type="dcterms:W3CDTF">2015-06-08T14:15:00Z</dcterms:created>
  <dcterms:modified xsi:type="dcterms:W3CDTF">2018-10-31T11:31:00Z</dcterms:modified>
</cp:coreProperties>
</file>