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7" w:rsidRPr="002E68A2" w:rsidRDefault="001037C7" w:rsidP="00794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8A2">
        <w:rPr>
          <w:rFonts w:ascii="Times New Roman" w:hAnsi="Times New Roman" w:cs="Times New Roman"/>
          <w:sz w:val="28"/>
          <w:szCs w:val="28"/>
        </w:rPr>
        <w:t>ОТЧЕТ</w:t>
      </w:r>
    </w:p>
    <w:p w:rsidR="00597DC2" w:rsidRPr="002E68A2" w:rsidRDefault="001037C7" w:rsidP="0059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8A2">
        <w:rPr>
          <w:rFonts w:ascii="Times New Roman" w:hAnsi="Times New Roman" w:cs="Times New Roman"/>
          <w:sz w:val="28"/>
          <w:szCs w:val="28"/>
        </w:rPr>
        <w:t>о выполнении Основных напр</w:t>
      </w:r>
      <w:r w:rsidR="00597DC2" w:rsidRPr="002E68A2">
        <w:rPr>
          <w:rFonts w:ascii="Times New Roman" w:hAnsi="Times New Roman" w:cs="Times New Roman"/>
          <w:sz w:val="28"/>
          <w:szCs w:val="28"/>
        </w:rPr>
        <w:t xml:space="preserve">авлений развития архивного дела </w:t>
      </w:r>
    </w:p>
    <w:p w:rsidR="006E19CA" w:rsidRPr="002E68A2" w:rsidRDefault="008F1816" w:rsidP="0052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8A2">
        <w:rPr>
          <w:rFonts w:ascii="Times New Roman" w:hAnsi="Times New Roman" w:cs="Times New Roman"/>
          <w:sz w:val="28"/>
          <w:szCs w:val="28"/>
        </w:rPr>
        <w:t>в Курской области за 2017</w:t>
      </w:r>
      <w:r w:rsidR="001037C7" w:rsidRPr="002E68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7DC2" w:rsidRPr="001037C7" w:rsidRDefault="00597DC2" w:rsidP="0059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AF052C">
      <w:pPr>
        <w:numPr>
          <w:ilvl w:val="0"/>
          <w:numId w:val="1"/>
        </w:numPr>
        <w:tabs>
          <w:tab w:val="left" w:pos="0"/>
          <w:tab w:val="left" w:pos="180"/>
          <w:tab w:val="num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развития</w:t>
      </w:r>
    </w:p>
    <w:p w:rsidR="00597DC2" w:rsidRPr="00597DC2" w:rsidRDefault="00E26719" w:rsidP="00597DC2">
      <w:pPr>
        <w:tabs>
          <w:tab w:val="left" w:pos="0"/>
          <w:tab w:val="left" w:pos="180"/>
        </w:tabs>
        <w:spacing w:line="240" w:lineRule="auto"/>
        <w:ind w:left="1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архивного дела</w:t>
      </w:r>
    </w:p>
    <w:p w:rsidR="007139C3" w:rsidRDefault="001037C7" w:rsidP="008710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2E68A2">
        <w:rPr>
          <w:rFonts w:ascii="Times New Roman" w:hAnsi="Times New Roman" w:cs="Times New Roman"/>
          <w:sz w:val="28"/>
          <w:szCs w:val="28"/>
        </w:rPr>
        <w:t xml:space="preserve">В отчетном году  деятельность архивного управления Курской области (далее - </w:t>
      </w:r>
      <w:proofErr w:type="spellStart"/>
      <w:r w:rsidRPr="002E68A2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2E68A2">
        <w:rPr>
          <w:rFonts w:ascii="Times New Roman" w:hAnsi="Times New Roman" w:cs="Times New Roman"/>
          <w:sz w:val="28"/>
          <w:szCs w:val="28"/>
        </w:rPr>
        <w:t xml:space="preserve"> Курской области), государственных и муниципальных архивов была направлена на реализацию приоритетных задач, обозначенных в основных направлениях развития архивного </w:t>
      </w:r>
      <w:r w:rsidR="002E68A2">
        <w:rPr>
          <w:rFonts w:ascii="Times New Roman" w:hAnsi="Times New Roman" w:cs="Times New Roman"/>
          <w:sz w:val="28"/>
          <w:szCs w:val="28"/>
        </w:rPr>
        <w:t>дела в Курской области на 2017</w:t>
      </w:r>
      <w:r w:rsidRPr="002E68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2986" w:rsidRDefault="007139C3" w:rsidP="006C29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законопроектной деятельности  была проведена работа по разработке проекта Закона Курской области от 26.09.2017 № 41-ЗКО «О  внесении изменений в  пункт 9 части 3</w:t>
      </w:r>
      <w:r w:rsidR="006C2986">
        <w:rPr>
          <w:rFonts w:ascii="Times New Roman" w:hAnsi="Times New Roman" w:cs="Times New Roman"/>
          <w:sz w:val="28"/>
          <w:szCs w:val="28"/>
        </w:rPr>
        <w:t xml:space="preserve"> статьи 4 и статью 6 Закона  Курской области </w:t>
      </w:r>
      <w:r>
        <w:rPr>
          <w:rFonts w:ascii="Times New Roman" w:hAnsi="Times New Roman" w:cs="Times New Roman"/>
          <w:sz w:val="28"/>
          <w:szCs w:val="28"/>
        </w:rPr>
        <w:t>«Об архивном</w:t>
      </w:r>
      <w:r w:rsidR="006C2986">
        <w:rPr>
          <w:rFonts w:ascii="Times New Roman" w:hAnsi="Times New Roman" w:cs="Times New Roman"/>
          <w:sz w:val="28"/>
          <w:szCs w:val="28"/>
        </w:rPr>
        <w:t xml:space="preserve"> деле в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986" w:rsidRDefault="009678AC" w:rsidP="006C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C2986" w:rsidRPr="00D508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дготовка</w:t>
      </w:r>
      <w:r w:rsidR="005924C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6C2986" w:rsidRPr="00D508DF">
        <w:rPr>
          <w:rFonts w:ascii="Times New Roman" w:hAnsi="Times New Roman" w:cs="Times New Roman"/>
          <w:sz w:val="28"/>
          <w:szCs w:val="28"/>
        </w:rPr>
        <w:t>:</w:t>
      </w:r>
    </w:p>
    <w:p w:rsidR="006C2986" w:rsidRPr="00D508DF" w:rsidRDefault="006C2986" w:rsidP="006C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Губернатора</w:t>
      </w:r>
      <w:r w:rsidR="009678A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Губернатора Курской области от 07.10.2010 № 385-пг «Об  утверждении Положения об архивном  управлении Курской области»;</w:t>
      </w:r>
    </w:p>
    <w:p w:rsidR="001933DA" w:rsidRDefault="001933DA" w:rsidP="006C29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E68A2">
        <w:rPr>
          <w:rFonts w:ascii="Times New Roman" w:hAnsi="Times New Roman" w:cs="Times New Roman"/>
        </w:rPr>
        <w:tab/>
      </w:r>
      <w:r w:rsidR="005924C6" w:rsidRPr="005924C6"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области «Об осуществлении</w:t>
      </w:r>
      <w:r w:rsidR="005924C6">
        <w:rPr>
          <w:rFonts w:ascii="Times New Roman" w:hAnsi="Times New Roman" w:cs="Times New Roman"/>
          <w:sz w:val="28"/>
          <w:szCs w:val="28"/>
        </w:rPr>
        <w:t xml:space="preserve"> бюджетных инвестиций в строительство объекта государственной собственности Курской области»;</w:t>
      </w:r>
    </w:p>
    <w:p w:rsidR="005924C6" w:rsidRDefault="005924C6" w:rsidP="006C29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Курской области «О внесении изменений в постановление Администрации Курской области от 07.10.2005 № 50 «О создании областного государственного архивного учреждения «Государственный архив документов по личному составу»;</w:t>
      </w:r>
    </w:p>
    <w:p w:rsidR="005924C6" w:rsidRPr="005924C6" w:rsidRDefault="005924C6" w:rsidP="006C29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распоряжения Администрации Курской области «Вопросы областного  казенного учреждения «Государственный архив общественно-политической истории Курской области».</w:t>
      </w:r>
    </w:p>
    <w:p w:rsidR="00B10B41" w:rsidRPr="002E68A2" w:rsidRDefault="00A46099" w:rsidP="00636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16">
        <w:rPr>
          <w:rFonts w:ascii="Times New Roman" w:hAnsi="Times New Roman" w:cs="Times New Roman"/>
          <w:i/>
          <w:sz w:val="28"/>
          <w:szCs w:val="28"/>
        </w:rPr>
        <w:tab/>
      </w:r>
      <w:r w:rsidRPr="002E68A2">
        <w:rPr>
          <w:rFonts w:ascii="Times New Roman" w:hAnsi="Times New Roman" w:cs="Times New Roman"/>
          <w:sz w:val="28"/>
          <w:szCs w:val="28"/>
        </w:rPr>
        <w:t>В государственную программу</w:t>
      </w:r>
      <w:r w:rsidR="00025A1C" w:rsidRPr="002E68A2">
        <w:rPr>
          <w:rFonts w:ascii="Times New Roman" w:hAnsi="Times New Roman" w:cs="Times New Roman"/>
          <w:sz w:val="28"/>
          <w:szCs w:val="28"/>
        </w:rPr>
        <w:t xml:space="preserve"> Курской области «Развитие архивного дела в Курской области</w:t>
      </w:r>
      <w:r w:rsidR="00B10B41" w:rsidRPr="002E68A2">
        <w:rPr>
          <w:rFonts w:ascii="Times New Roman" w:hAnsi="Times New Roman" w:cs="Times New Roman"/>
          <w:sz w:val="28"/>
          <w:szCs w:val="28"/>
        </w:rPr>
        <w:t>»</w:t>
      </w:r>
      <w:r w:rsidR="00025A1C" w:rsidRPr="002E68A2">
        <w:rPr>
          <w:rFonts w:ascii="Times New Roman" w:hAnsi="Times New Roman" w:cs="Times New Roman"/>
          <w:sz w:val="28"/>
          <w:szCs w:val="28"/>
        </w:rPr>
        <w:t xml:space="preserve">, </w:t>
      </w:r>
      <w:r w:rsidRPr="002E68A2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Курской области от 22.10.2013 № 767-па, в тече</w:t>
      </w:r>
      <w:r w:rsidR="007A62A0">
        <w:rPr>
          <w:rFonts w:ascii="Times New Roman" w:hAnsi="Times New Roman" w:cs="Times New Roman"/>
          <w:sz w:val="28"/>
          <w:szCs w:val="28"/>
        </w:rPr>
        <w:t>ние 2017</w:t>
      </w:r>
      <w:r w:rsidRPr="002E68A2">
        <w:rPr>
          <w:rFonts w:ascii="Times New Roman" w:hAnsi="Times New Roman" w:cs="Times New Roman"/>
          <w:sz w:val="28"/>
          <w:szCs w:val="28"/>
        </w:rPr>
        <w:t xml:space="preserve"> года вносились изменения (постановление Адм</w:t>
      </w:r>
      <w:r w:rsidR="007A62A0">
        <w:rPr>
          <w:rFonts w:ascii="Times New Roman" w:hAnsi="Times New Roman" w:cs="Times New Roman"/>
          <w:sz w:val="28"/>
          <w:szCs w:val="28"/>
        </w:rPr>
        <w:t>инистрации Курской области от 08.02.2017</w:t>
      </w:r>
      <w:r w:rsidR="00B87C5C" w:rsidRPr="002E68A2">
        <w:rPr>
          <w:rFonts w:ascii="Times New Roman" w:hAnsi="Times New Roman" w:cs="Times New Roman"/>
          <w:sz w:val="28"/>
          <w:szCs w:val="28"/>
        </w:rPr>
        <w:t xml:space="preserve"> </w:t>
      </w:r>
      <w:r w:rsidR="007A62A0">
        <w:rPr>
          <w:rFonts w:ascii="Times New Roman" w:hAnsi="Times New Roman" w:cs="Times New Roman"/>
          <w:sz w:val="28"/>
          <w:szCs w:val="28"/>
        </w:rPr>
        <w:t xml:space="preserve"> № 81</w:t>
      </w:r>
      <w:r w:rsidR="00404630">
        <w:rPr>
          <w:rFonts w:ascii="Times New Roman" w:hAnsi="Times New Roman" w:cs="Times New Roman"/>
          <w:sz w:val="28"/>
          <w:szCs w:val="28"/>
        </w:rPr>
        <w:t>-па; от 22.06</w:t>
      </w:r>
      <w:r w:rsidR="00953239" w:rsidRPr="002E68A2">
        <w:rPr>
          <w:rFonts w:ascii="Times New Roman" w:hAnsi="Times New Roman" w:cs="Times New Roman"/>
          <w:sz w:val="28"/>
          <w:szCs w:val="28"/>
        </w:rPr>
        <w:t>.20</w:t>
      </w:r>
      <w:r w:rsidR="00404630">
        <w:rPr>
          <w:rFonts w:ascii="Times New Roman" w:hAnsi="Times New Roman" w:cs="Times New Roman"/>
          <w:sz w:val="28"/>
          <w:szCs w:val="28"/>
        </w:rPr>
        <w:t>17 № 503-па; от 08.12.2017 № 1010</w:t>
      </w:r>
      <w:r w:rsidRPr="002E68A2">
        <w:rPr>
          <w:rFonts w:ascii="Times New Roman" w:hAnsi="Times New Roman" w:cs="Times New Roman"/>
          <w:sz w:val="28"/>
          <w:szCs w:val="28"/>
        </w:rPr>
        <w:t>-па</w:t>
      </w:r>
      <w:r w:rsidR="00404630">
        <w:rPr>
          <w:rFonts w:ascii="Times New Roman" w:hAnsi="Times New Roman" w:cs="Times New Roman"/>
          <w:sz w:val="28"/>
          <w:szCs w:val="28"/>
        </w:rPr>
        <w:t>; от 22.12.2017 № 1065-па</w:t>
      </w:r>
      <w:r w:rsidR="00766C29" w:rsidRPr="002E68A2">
        <w:rPr>
          <w:rFonts w:ascii="Times New Roman" w:hAnsi="Times New Roman" w:cs="Times New Roman"/>
          <w:sz w:val="28"/>
          <w:szCs w:val="28"/>
        </w:rPr>
        <w:t>)</w:t>
      </w:r>
      <w:r w:rsidRPr="002E68A2">
        <w:rPr>
          <w:rFonts w:ascii="Times New Roman" w:hAnsi="Times New Roman" w:cs="Times New Roman"/>
          <w:sz w:val="28"/>
          <w:szCs w:val="28"/>
        </w:rPr>
        <w:t>, что было вызвано необходимостью корректировки объема средств областного бюджета, п</w:t>
      </w:r>
      <w:r w:rsidR="00597DC2" w:rsidRPr="002E68A2">
        <w:rPr>
          <w:rFonts w:ascii="Times New Roman" w:hAnsi="Times New Roman" w:cs="Times New Roman"/>
          <w:sz w:val="28"/>
          <w:szCs w:val="28"/>
        </w:rPr>
        <w:t xml:space="preserve">редусмотренного для реализации </w:t>
      </w:r>
      <w:r w:rsidRPr="002E68A2">
        <w:rPr>
          <w:rFonts w:ascii="Times New Roman" w:hAnsi="Times New Roman" w:cs="Times New Roman"/>
          <w:sz w:val="28"/>
          <w:szCs w:val="28"/>
        </w:rPr>
        <w:t>мероприятий государственной программы, в соответствии с нормами действующих законов Курской области об областном бюджете</w:t>
      </w:r>
      <w:r w:rsidR="006242DB">
        <w:rPr>
          <w:rFonts w:ascii="Times New Roman" w:hAnsi="Times New Roman" w:cs="Times New Roman"/>
          <w:sz w:val="28"/>
          <w:szCs w:val="28"/>
        </w:rPr>
        <w:t>, а также корректировки отдельных показателей государственной программы.</w:t>
      </w:r>
    </w:p>
    <w:p w:rsidR="00395332" w:rsidRPr="00404630" w:rsidRDefault="00395332" w:rsidP="00395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16">
        <w:rPr>
          <w:rFonts w:ascii="Times New Roman" w:hAnsi="Times New Roman" w:cs="Times New Roman"/>
          <w:i/>
          <w:sz w:val="28"/>
          <w:szCs w:val="28"/>
        </w:rPr>
        <w:tab/>
      </w:r>
      <w:r w:rsidRPr="00404630">
        <w:rPr>
          <w:rFonts w:ascii="Times New Roman" w:hAnsi="Times New Roman" w:cs="Times New Roman"/>
          <w:sz w:val="28"/>
          <w:szCs w:val="28"/>
        </w:rPr>
        <w:t xml:space="preserve">Осуществлялась работа по внесению изменений в действующие административные регламенты </w:t>
      </w:r>
      <w:proofErr w:type="spellStart"/>
      <w:r w:rsidRPr="00404630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404630">
        <w:rPr>
          <w:rFonts w:ascii="Times New Roman" w:hAnsi="Times New Roman" w:cs="Times New Roman"/>
          <w:sz w:val="28"/>
          <w:szCs w:val="28"/>
        </w:rPr>
        <w:t xml:space="preserve"> Курской области по предоставлению </w:t>
      </w:r>
      <w:r w:rsidR="00325400" w:rsidRPr="00404630">
        <w:rPr>
          <w:rFonts w:ascii="Times New Roman" w:hAnsi="Times New Roman" w:cs="Times New Roman"/>
          <w:sz w:val="28"/>
          <w:szCs w:val="28"/>
        </w:rPr>
        <w:t>(исполнению)</w:t>
      </w:r>
      <w:r w:rsidRPr="00404630">
        <w:rPr>
          <w:rFonts w:ascii="Times New Roman" w:hAnsi="Times New Roman" w:cs="Times New Roman"/>
          <w:sz w:val="28"/>
          <w:szCs w:val="28"/>
        </w:rPr>
        <w:t xml:space="preserve"> следующих государственных услуг</w:t>
      </w:r>
      <w:r w:rsidR="00325400" w:rsidRPr="00404630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404630">
        <w:rPr>
          <w:rFonts w:ascii="Times New Roman" w:hAnsi="Times New Roman" w:cs="Times New Roman"/>
          <w:sz w:val="28"/>
          <w:szCs w:val="28"/>
        </w:rPr>
        <w:t>:</w:t>
      </w:r>
      <w:r w:rsidRPr="00404630">
        <w:rPr>
          <w:rFonts w:ascii="Times New Roman" w:hAnsi="Times New Roman" w:cs="Times New Roman"/>
          <w:sz w:val="28"/>
          <w:szCs w:val="28"/>
        </w:rPr>
        <w:tab/>
      </w:r>
    </w:p>
    <w:p w:rsidR="0080197F" w:rsidRPr="00404630" w:rsidRDefault="0080197F" w:rsidP="0080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30">
        <w:rPr>
          <w:rFonts w:ascii="Times New Roman" w:hAnsi="Times New Roman" w:cs="Times New Roman"/>
          <w:sz w:val="28"/>
          <w:szCs w:val="28"/>
        </w:rPr>
        <w:lastRenderedPageBreak/>
        <w:t>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(приказ архивного у</w:t>
      </w:r>
      <w:r w:rsidR="00404630">
        <w:rPr>
          <w:rFonts w:ascii="Times New Roman" w:hAnsi="Times New Roman" w:cs="Times New Roman"/>
          <w:sz w:val="28"/>
          <w:szCs w:val="28"/>
        </w:rPr>
        <w:t>правления Курской области от  25.10.2017 № 01-04/58;  от 27.12.2017 №01-04/92</w:t>
      </w:r>
      <w:r w:rsidRPr="00404630">
        <w:rPr>
          <w:rFonts w:ascii="Times New Roman" w:hAnsi="Times New Roman" w:cs="Times New Roman"/>
          <w:sz w:val="28"/>
          <w:szCs w:val="28"/>
        </w:rPr>
        <w:t>);</w:t>
      </w:r>
    </w:p>
    <w:p w:rsidR="0080197F" w:rsidRDefault="00404630" w:rsidP="00766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30">
        <w:rPr>
          <w:rFonts w:ascii="Times New Roman" w:hAnsi="Times New Roman" w:cs="Times New Roman"/>
          <w:sz w:val="28"/>
          <w:szCs w:val="28"/>
        </w:rPr>
        <w:t xml:space="preserve"> </w:t>
      </w:r>
      <w:r w:rsidR="0080197F" w:rsidRPr="00404630">
        <w:rPr>
          <w:rFonts w:ascii="Times New Roman" w:hAnsi="Times New Roman" w:cs="Times New Roman"/>
          <w:sz w:val="28"/>
          <w:szCs w:val="28"/>
        </w:rPr>
        <w:t>«Использовани</w:t>
      </w:r>
      <w:r w:rsidR="000C18E1" w:rsidRPr="00404630">
        <w:rPr>
          <w:rFonts w:ascii="Times New Roman" w:hAnsi="Times New Roman" w:cs="Times New Roman"/>
          <w:sz w:val="28"/>
          <w:szCs w:val="28"/>
        </w:rPr>
        <w:t>е документов Архивного фонда Ку</w:t>
      </w:r>
      <w:r w:rsidR="0080197F" w:rsidRPr="00404630">
        <w:rPr>
          <w:rFonts w:ascii="Times New Roman" w:hAnsi="Times New Roman" w:cs="Times New Roman"/>
          <w:sz w:val="28"/>
          <w:szCs w:val="28"/>
        </w:rPr>
        <w:t>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</w:t>
      </w:r>
      <w:r w:rsidR="000C18E1" w:rsidRPr="00404630">
        <w:rPr>
          <w:rFonts w:ascii="Times New Roman" w:hAnsi="Times New Roman" w:cs="Times New Roman"/>
          <w:sz w:val="28"/>
          <w:szCs w:val="28"/>
        </w:rPr>
        <w:t xml:space="preserve"> (приказ архивного у</w:t>
      </w:r>
      <w:r w:rsidR="001C5961">
        <w:rPr>
          <w:rFonts w:ascii="Times New Roman" w:hAnsi="Times New Roman" w:cs="Times New Roman"/>
          <w:sz w:val="28"/>
          <w:szCs w:val="28"/>
        </w:rPr>
        <w:t>правления Курской области от  14.07.2017 № 01-04/36);</w:t>
      </w:r>
    </w:p>
    <w:p w:rsidR="001C5961" w:rsidRPr="00404630" w:rsidRDefault="001C5961" w:rsidP="00766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области» (приказ архивного управления Курской области от 13.02.2017 № 01-04/07; от 09.10.2017 № 01-04/49).</w:t>
      </w:r>
    </w:p>
    <w:p w:rsidR="005F1443" w:rsidRPr="008F1816" w:rsidRDefault="00231AD3" w:rsidP="000F598D">
      <w:pPr>
        <w:pStyle w:val="ac"/>
        <w:spacing w:line="240" w:lineRule="auto"/>
        <w:ind w:firstLine="708"/>
        <w:rPr>
          <w:i/>
          <w:szCs w:val="28"/>
        </w:rPr>
      </w:pPr>
      <w:proofErr w:type="gramStart"/>
      <w:r w:rsidRPr="000F598D">
        <w:t>В соответствии с Положением о порядке проведения мониторинга качества предоставления государственных и муниципальных услуг в Курской области, утвержденным постановлением Администрации Курской области от 18.05.2015 № 282-па,</w:t>
      </w:r>
      <w:r w:rsidR="00F35D48" w:rsidRPr="000F598D">
        <w:t xml:space="preserve"> и в целях </w:t>
      </w:r>
      <w:r w:rsidRPr="000F598D">
        <w:t xml:space="preserve">оптимизации процесса предоставления государственной услуги </w:t>
      </w:r>
      <w:r w:rsidR="00F35D48" w:rsidRPr="000F598D">
        <w:rPr>
          <w:szCs w:val="28"/>
        </w:rPr>
        <w:t xml:space="preserve">«Организация информационного  обеспечения граждан и юридических лиц на основе документов Архивного фонда Курской области </w:t>
      </w:r>
      <w:r w:rsidR="00B4001F" w:rsidRPr="000F598D">
        <w:rPr>
          <w:szCs w:val="28"/>
        </w:rPr>
        <w:t>и других архивных документов»</w:t>
      </w:r>
      <w:r w:rsidRPr="000F598D">
        <w:rPr>
          <w:szCs w:val="28"/>
        </w:rPr>
        <w:t xml:space="preserve">  </w:t>
      </w:r>
      <w:proofErr w:type="spellStart"/>
      <w:r w:rsidR="00257E73" w:rsidRPr="000F598D">
        <w:rPr>
          <w:szCs w:val="28"/>
        </w:rPr>
        <w:t>архив</w:t>
      </w:r>
      <w:r w:rsidRPr="000F598D">
        <w:rPr>
          <w:szCs w:val="28"/>
        </w:rPr>
        <w:t>управлением</w:t>
      </w:r>
      <w:proofErr w:type="spellEnd"/>
      <w:r w:rsidR="00257E73" w:rsidRPr="000F598D">
        <w:rPr>
          <w:szCs w:val="28"/>
        </w:rPr>
        <w:t xml:space="preserve"> Курской области </w:t>
      </w:r>
      <w:r w:rsidRPr="000F598D">
        <w:rPr>
          <w:szCs w:val="28"/>
        </w:rPr>
        <w:t xml:space="preserve">был проведен мониторинг качества предоставления </w:t>
      </w:r>
      <w:r w:rsidR="00257E73" w:rsidRPr="000F598D">
        <w:rPr>
          <w:szCs w:val="28"/>
        </w:rPr>
        <w:t>выше</w:t>
      </w:r>
      <w:proofErr w:type="gramEnd"/>
      <w:r w:rsidR="00257E73" w:rsidRPr="000F598D">
        <w:rPr>
          <w:szCs w:val="28"/>
        </w:rPr>
        <w:t xml:space="preserve"> </w:t>
      </w:r>
      <w:r w:rsidRPr="000F598D">
        <w:rPr>
          <w:szCs w:val="28"/>
        </w:rPr>
        <w:t>указанной услуги</w:t>
      </w:r>
      <w:r w:rsidRPr="008F1816">
        <w:rPr>
          <w:i/>
          <w:szCs w:val="28"/>
        </w:rPr>
        <w:t>.</w:t>
      </w:r>
      <w:r w:rsidR="00257E73" w:rsidRPr="008F1816">
        <w:rPr>
          <w:i/>
          <w:szCs w:val="28"/>
        </w:rPr>
        <w:t xml:space="preserve"> </w:t>
      </w:r>
      <w:r w:rsidR="00B54DF8" w:rsidRPr="000F598D">
        <w:rPr>
          <w:szCs w:val="28"/>
        </w:rPr>
        <w:t xml:space="preserve">В рамках подготовки проведения мониторинга были </w:t>
      </w:r>
      <w:r w:rsidR="00257E73" w:rsidRPr="000F598D">
        <w:rPr>
          <w:szCs w:val="28"/>
        </w:rPr>
        <w:t>утверждены:</w:t>
      </w:r>
      <w:r w:rsidR="00F44CA2" w:rsidRPr="000F598D">
        <w:t xml:space="preserve"> </w:t>
      </w:r>
      <w:r w:rsidR="00257E73" w:rsidRPr="000F598D">
        <w:t>форма</w:t>
      </w:r>
      <w:r w:rsidR="00F35D48" w:rsidRPr="000F598D">
        <w:t xml:space="preserve"> анкет</w:t>
      </w:r>
      <w:r w:rsidR="00257E73" w:rsidRPr="000F598D">
        <w:t>ы опроса по исследованию общей удовлетворенности граждан качеством предоставления услуги</w:t>
      </w:r>
      <w:r w:rsidR="000F598D" w:rsidRPr="000F598D">
        <w:t>;</w:t>
      </w:r>
      <w:r w:rsidR="00257E73" w:rsidRPr="000F598D">
        <w:rPr>
          <w:szCs w:val="28"/>
        </w:rPr>
        <w:t xml:space="preserve"> </w:t>
      </w:r>
      <w:r w:rsidR="000F598D" w:rsidRPr="000F598D">
        <w:rPr>
          <w:szCs w:val="28"/>
        </w:rPr>
        <w:t xml:space="preserve">метод и </w:t>
      </w:r>
      <w:r w:rsidR="00257E73" w:rsidRPr="000F598D">
        <w:rPr>
          <w:szCs w:val="28"/>
        </w:rPr>
        <w:t xml:space="preserve">место проведения мониторинга путем опроса в виде </w:t>
      </w:r>
      <w:r w:rsidR="000F598D" w:rsidRPr="000F598D">
        <w:rPr>
          <w:szCs w:val="28"/>
        </w:rPr>
        <w:t xml:space="preserve">интервью по телефону и </w:t>
      </w:r>
      <w:r w:rsidR="00257E73" w:rsidRPr="000F598D">
        <w:rPr>
          <w:szCs w:val="28"/>
        </w:rPr>
        <w:t>анкетирования</w:t>
      </w:r>
      <w:r w:rsidR="00B54DF8" w:rsidRPr="000F598D">
        <w:rPr>
          <w:szCs w:val="28"/>
        </w:rPr>
        <w:t xml:space="preserve"> (приказ начальника архивного </w:t>
      </w:r>
      <w:r w:rsidR="000F598D" w:rsidRPr="000F598D">
        <w:rPr>
          <w:szCs w:val="28"/>
        </w:rPr>
        <w:t>управления Курской области от 16.10.2017 № 01-04/53</w:t>
      </w:r>
      <w:r w:rsidR="00B54DF8" w:rsidRPr="000F598D">
        <w:rPr>
          <w:szCs w:val="28"/>
        </w:rPr>
        <w:t>)</w:t>
      </w:r>
      <w:r w:rsidR="00F35D48" w:rsidRPr="000F598D">
        <w:rPr>
          <w:szCs w:val="28"/>
        </w:rPr>
        <w:t>.</w:t>
      </w:r>
      <w:r w:rsidR="00F24624" w:rsidRPr="008F1816">
        <w:rPr>
          <w:i/>
          <w:szCs w:val="28"/>
        </w:rPr>
        <w:tab/>
      </w:r>
    </w:p>
    <w:p w:rsidR="000C18E1" w:rsidRDefault="000C18E1" w:rsidP="00E4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908">
        <w:rPr>
          <w:rFonts w:ascii="Times New Roman" w:hAnsi="Times New Roman" w:cs="Times New Roman"/>
          <w:sz w:val="28"/>
          <w:szCs w:val="28"/>
        </w:rPr>
        <w:t xml:space="preserve">С целью достижения ключевых контрольных показателей Плана мероприятий («дорожной карты») «Повышение качества и доступности  </w:t>
      </w:r>
      <w:proofErr w:type="gramStart"/>
      <w:r w:rsidRPr="00083908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08390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Курской области</w:t>
      </w:r>
      <w:r w:rsidR="00766C29" w:rsidRPr="00083908">
        <w:rPr>
          <w:rFonts w:ascii="Times New Roman" w:hAnsi="Times New Roman" w:cs="Times New Roman"/>
          <w:sz w:val="28"/>
          <w:szCs w:val="28"/>
        </w:rPr>
        <w:t>»</w:t>
      </w:r>
      <w:r w:rsidRPr="0008390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Курской области от 25.11.</w:t>
      </w:r>
      <w:r w:rsidR="00083908" w:rsidRPr="00083908">
        <w:rPr>
          <w:rFonts w:ascii="Times New Roman" w:hAnsi="Times New Roman" w:cs="Times New Roman"/>
          <w:sz w:val="28"/>
          <w:szCs w:val="28"/>
        </w:rPr>
        <w:t>2015 № 821-па, и в целях регулирования вопросов  взаимодействия с ОБУ «МФЦ» в рамках предоставления государственных услуг в сфере архивного дела</w:t>
      </w:r>
      <w:r w:rsidR="00952DE4" w:rsidRPr="00083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DE4" w:rsidRPr="00083908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952DE4" w:rsidRPr="00083908">
        <w:rPr>
          <w:rFonts w:ascii="Times New Roman" w:hAnsi="Times New Roman" w:cs="Times New Roman"/>
          <w:sz w:val="28"/>
          <w:szCs w:val="28"/>
        </w:rPr>
        <w:t xml:space="preserve"> Курской области был</w:t>
      </w:r>
      <w:r w:rsidR="00083908" w:rsidRPr="00083908">
        <w:rPr>
          <w:rFonts w:ascii="Times New Roman" w:hAnsi="Times New Roman" w:cs="Times New Roman"/>
          <w:sz w:val="28"/>
          <w:szCs w:val="28"/>
        </w:rPr>
        <w:t>и</w:t>
      </w:r>
      <w:r w:rsidR="00952DE4" w:rsidRPr="00083908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83908" w:rsidRPr="00083908">
        <w:rPr>
          <w:rFonts w:ascii="Times New Roman" w:hAnsi="Times New Roman" w:cs="Times New Roman"/>
          <w:sz w:val="28"/>
          <w:szCs w:val="28"/>
        </w:rPr>
        <w:t>ы</w:t>
      </w:r>
      <w:r w:rsidR="00952DE4" w:rsidRPr="0008390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3908" w:rsidRPr="00083908">
        <w:rPr>
          <w:rFonts w:ascii="Times New Roman" w:hAnsi="Times New Roman" w:cs="Times New Roman"/>
          <w:sz w:val="28"/>
          <w:szCs w:val="28"/>
        </w:rPr>
        <w:t>ы</w:t>
      </w:r>
      <w:r w:rsidR="00952DE4" w:rsidRPr="00083908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083908" w:rsidRPr="00083908">
        <w:rPr>
          <w:rFonts w:ascii="Times New Roman" w:hAnsi="Times New Roman" w:cs="Times New Roman"/>
          <w:sz w:val="28"/>
          <w:szCs w:val="28"/>
        </w:rPr>
        <w:t>тельных соглашений</w:t>
      </w:r>
      <w:r w:rsidR="00952DE4" w:rsidRPr="00083908">
        <w:rPr>
          <w:rFonts w:ascii="Times New Roman" w:hAnsi="Times New Roman" w:cs="Times New Roman"/>
          <w:sz w:val="28"/>
          <w:szCs w:val="28"/>
        </w:rPr>
        <w:t xml:space="preserve"> к соглашению о взаимодействии между ОБУ «МФЦ» и архивным управлением Курской области от 23.12.</w:t>
      </w:r>
      <w:r w:rsidR="00081FAA">
        <w:rPr>
          <w:rFonts w:ascii="Times New Roman" w:hAnsi="Times New Roman" w:cs="Times New Roman"/>
          <w:sz w:val="28"/>
          <w:szCs w:val="28"/>
        </w:rPr>
        <w:t>2015 № 04-23/02 и обеспечено их</w:t>
      </w:r>
      <w:r w:rsidR="00952DE4" w:rsidRPr="00083908">
        <w:rPr>
          <w:rFonts w:ascii="Times New Roman" w:hAnsi="Times New Roman" w:cs="Times New Roman"/>
          <w:sz w:val="28"/>
          <w:szCs w:val="28"/>
        </w:rPr>
        <w:t xml:space="preserve"> заключение с ОБУ «МФЦ»  </w:t>
      </w:r>
      <w:r w:rsidR="00766C29" w:rsidRPr="00083908">
        <w:rPr>
          <w:rFonts w:ascii="Times New Roman" w:hAnsi="Times New Roman" w:cs="Times New Roman"/>
          <w:sz w:val="28"/>
          <w:szCs w:val="28"/>
        </w:rPr>
        <w:t>(</w:t>
      </w:r>
      <w:r w:rsidR="00083908" w:rsidRPr="00083908">
        <w:rPr>
          <w:rFonts w:ascii="Times New Roman" w:hAnsi="Times New Roman" w:cs="Times New Roman"/>
          <w:sz w:val="28"/>
          <w:szCs w:val="28"/>
        </w:rPr>
        <w:t>дополнительные соглашения  от 17.02.2017 № 04-32/02; от 25.09.2017 №04-32/03</w:t>
      </w:r>
      <w:r w:rsidR="00952DE4" w:rsidRPr="00083908">
        <w:rPr>
          <w:rFonts w:ascii="Times New Roman" w:hAnsi="Times New Roman" w:cs="Times New Roman"/>
          <w:sz w:val="28"/>
          <w:szCs w:val="28"/>
        </w:rPr>
        <w:t>).</w:t>
      </w:r>
      <w:r w:rsidR="002808B7" w:rsidRPr="00083908">
        <w:rPr>
          <w:rFonts w:ascii="Times New Roman" w:hAnsi="Times New Roman" w:cs="Times New Roman"/>
          <w:sz w:val="28"/>
          <w:szCs w:val="28"/>
        </w:rPr>
        <w:t xml:space="preserve">  В результате </w:t>
      </w:r>
      <w:r w:rsidR="00244552" w:rsidRPr="00083908">
        <w:rPr>
          <w:rFonts w:ascii="Times New Roman" w:hAnsi="Times New Roman" w:cs="Times New Roman"/>
          <w:sz w:val="28"/>
          <w:szCs w:val="28"/>
        </w:rPr>
        <w:t>взаимодействия с ОБУ «МФЦ»</w:t>
      </w:r>
      <w:r w:rsidR="00A64679" w:rsidRPr="00083908">
        <w:rPr>
          <w:rFonts w:ascii="Times New Roman" w:hAnsi="Times New Roman" w:cs="Times New Roman"/>
          <w:sz w:val="28"/>
          <w:szCs w:val="28"/>
        </w:rPr>
        <w:t xml:space="preserve">  на основе соглашения в новой редакции</w:t>
      </w:r>
      <w:r w:rsidR="00244552" w:rsidRPr="00083908">
        <w:rPr>
          <w:rFonts w:ascii="Times New Roman" w:hAnsi="Times New Roman" w:cs="Times New Roman"/>
          <w:sz w:val="28"/>
          <w:szCs w:val="28"/>
        </w:rPr>
        <w:t xml:space="preserve"> </w:t>
      </w:r>
      <w:r w:rsidR="002808B7" w:rsidRPr="00083908">
        <w:rPr>
          <w:rFonts w:ascii="Times New Roman" w:hAnsi="Times New Roman" w:cs="Times New Roman"/>
          <w:sz w:val="28"/>
          <w:szCs w:val="28"/>
        </w:rPr>
        <w:t>наметился рост обращений  в ОБУ «МФЦ» и доля предоставленных услуг в с</w:t>
      </w:r>
      <w:r w:rsidR="00083908">
        <w:rPr>
          <w:rFonts w:ascii="Times New Roman" w:hAnsi="Times New Roman" w:cs="Times New Roman"/>
          <w:sz w:val="28"/>
          <w:szCs w:val="28"/>
        </w:rPr>
        <w:t>фере архивного дела  достигла 35</w:t>
      </w:r>
      <w:r w:rsidR="002808B7" w:rsidRPr="00083908">
        <w:rPr>
          <w:rFonts w:ascii="Times New Roman" w:hAnsi="Times New Roman" w:cs="Times New Roman"/>
          <w:sz w:val="28"/>
          <w:szCs w:val="28"/>
        </w:rPr>
        <w:t>% от общего количества предоставленных услуг.</w:t>
      </w:r>
    </w:p>
    <w:p w:rsidR="00472252" w:rsidRPr="00472252" w:rsidRDefault="00472252" w:rsidP="00472252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 xml:space="preserve">Во исполнение положений Федерального закона от 26.12.2008 № 294-ФЗ «О защите прав юридических лиц и индивидуальных предпринимателей при </w:t>
      </w:r>
      <w:r w:rsidRPr="00472252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</w:t>
      </w:r>
      <w:r>
        <w:rPr>
          <w:rFonts w:ascii="Times New Roman" w:hAnsi="Times New Roman" w:cs="Times New Roman"/>
          <w:sz w:val="28"/>
          <w:szCs w:val="28"/>
        </w:rPr>
        <w:t>ого контроля» в 2017 году</w:t>
      </w:r>
      <w:r w:rsidRPr="00472252">
        <w:rPr>
          <w:rFonts w:ascii="Times New Roman" w:hAnsi="Times New Roman" w:cs="Times New Roman"/>
          <w:sz w:val="28"/>
          <w:szCs w:val="28"/>
        </w:rPr>
        <w:t xml:space="preserve"> архивным управлением Курской области были ор</w:t>
      </w:r>
      <w:r w:rsidR="008225D1">
        <w:rPr>
          <w:rFonts w:ascii="Times New Roman" w:hAnsi="Times New Roman" w:cs="Times New Roman"/>
          <w:sz w:val="28"/>
          <w:szCs w:val="28"/>
        </w:rPr>
        <w:t>ганизованы и проведены</w:t>
      </w:r>
      <w:r w:rsidRPr="00472252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профилактику нарушений обязательных требований  законодательства об архивном деле.</w:t>
      </w:r>
    </w:p>
    <w:p w:rsidR="00472252" w:rsidRPr="00472252" w:rsidRDefault="00472252" w:rsidP="004722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5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возможности нарушений обязательных требований законодательства об архивном деле на территории Курской области,   приказом  архивного управления Курской области от 8 июня 2017 г. № 01-04/28  </w:t>
      </w:r>
      <w:r w:rsidR="00F7089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72252">
        <w:rPr>
          <w:rFonts w:ascii="Times New Roman" w:hAnsi="Times New Roman" w:cs="Times New Roman"/>
          <w:sz w:val="28"/>
          <w:szCs w:val="28"/>
        </w:rPr>
        <w:t>утверждена Программа профилактических мероприятий архивного управления Курской области, направленных на предупреждение нарушений обязательных требований законодательства об архивном деле</w:t>
      </w:r>
      <w:proofErr w:type="gramEnd"/>
      <w:r w:rsidRPr="00472252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 в 2017 году. </w:t>
      </w:r>
    </w:p>
    <w:p w:rsidR="00472252" w:rsidRPr="00472252" w:rsidRDefault="00472252" w:rsidP="008225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>В целях реализации Программы профилактических мероприятий архивного управления Курской области, направленных на предупреждение нарушений обязательных требований законодательства об архивном деле на территории Курской области в 20</w:t>
      </w:r>
      <w:r w:rsidR="008225D1">
        <w:rPr>
          <w:rFonts w:ascii="Times New Roman" w:hAnsi="Times New Roman" w:cs="Times New Roman"/>
          <w:sz w:val="28"/>
          <w:szCs w:val="28"/>
        </w:rPr>
        <w:t xml:space="preserve">17 году были подготовлены </w:t>
      </w:r>
      <w:r w:rsidR="008225D1" w:rsidRPr="00472252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«Архивная служба Курской области» в информационно-телекоммуникационной сети «Интернет»: </w:t>
      </w:r>
    </w:p>
    <w:p w:rsidR="008225D1" w:rsidRDefault="00472252" w:rsidP="004722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соблюдение которых субъектами контроля оценивается при проведении архивным управлением Курской области мероприятий по </w:t>
      </w:r>
      <w:proofErr w:type="gramStart"/>
      <w:r w:rsidRPr="0047225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7225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</w:t>
      </w:r>
      <w:r w:rsidR="008225D1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области;</w:t>
      </w:r>
    </w:p>
    <w:p w:rsidR="00472252" w:rsidRPr="00472252" w:rsidRDefault="00472252" w:rsidP="004722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 xml:space="preserve">информация о нормативных правовых актах, содержащих обязательные требования, соблюдение которых субъектами контроля оценивается при проведении  мероприятий по </w:t>
      </w:r>
      <w:proofErr w:type="gramStart"/>
      <w:r w:rsidRPr="0047225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7225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деле;</w:t>
      </w:r>
    </w:p>
    <w:p w:rsidR="00472252" w:rsidRDefault="00472252" w:rsidP="004722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>Перечень обязательных требований законодательства об архивном деле, предъявляемых при проведении плановых проверок юридических лиц архивным управлением Курской</w:t>
      </w:r>
      <w:r w:rsidR="0084694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8599E" w:rsidRPr="00472252" w:rsidRDefault="0098599E" w:rsidP="004722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архивного управления Курской области  от 14.07.2017 № 01-04/37 был утвержден порядок проведения аттестации экспертов, привлекаемых архивным управлением Курской области к проведению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области.</w:t>
      </w:r>
    </w:p>
    <w:p w:rsidR="00853902" w:rsidRPr="001C5961" w:rsidRDefault="00853902" w:rsidP="00E4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16">
        <w:rPr>
          <w:rFonts w:ascii="Times New Roman" w:hAnsi="Times New Roman" w:cs="Times New Roman"/>
          <w:i/>
          <w:sz w:val="28"/>
          <w:szCs w:val="28"/>
        </w:rPr>
        <w:tab/>
      </w:r>
      <w:r w:rsidR="006355C3" w:rsidRPr="001C5961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="006355C3" w:rsidRPr="001C5961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1C596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C596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Курской области  в сфере архивного дела на территории  Курской области,  </w:t>
      </w:r>
      <w:proofErr w:type="spellStart"/>
      <w:r w:rsidR="006355C3" w:rsidRPr="001C5961">
        <w:rPr>
          <w:rFonts w:ascii="Times New Roman" w:eastAsia="Times New Roman" w:hAnsi="Times New Roman" w:cs="Times New Roman"/>
          <w:sz w:val="28"/>
          <w:szCs w:val="28"/>
        </w:rPr>
        <w:t>архивуправлением</w:t>
      </w:r>
      <w:proofErr w:type="spellEnd"/>
      <w:r w:rsidR="006355C3" w:rsidRPr="001C5961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1C5961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Pr="001C596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6355C3" w:rsidRPr="001C5961">
        <w:rPr>
          <w:rFonts w:ascii="Times New Roman" w:eastAsia="Times New Roman" w:hAnsi="Times New Roman" w:cs="Times New Roman"/>
          <w:sz w:val="28"/>
          <w:szCs w:val="28"/>
        </w:rPr>
        <w:t xml:space="preserve"> были  проведены </w:t>
      </w:r>
      <w:r w:rsidRPr="001C5961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5</w:t>
      </w:r>
      <w:r w:rsidR="00F44CA2" w:rsidRPr="001C5961"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1C596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EA23AE" w:rsidRPr="001C5961">
        <w:rPr>
          <w:rFonts w:ascii="Times New Roman" w:eastAsia="Times New Roman" w:hAnsi="Times New Roman" w:cs="Times New Roman"/>
          <w:sz w:val="28"/>
          <w:szCs w:val="28"/>
        </w:rPr>
        <w:t xml:space="preserve">,  внеплановые проверки </w:t>
      </w:r>
      <w:r w:rsidR="005F3EF1" w:rsidRPr="001C5961">
        <w:rPr>
          <w:rFonts w:ascii="Times New Roman" w:eastAsia="Times New Roman" w:hAnsi="Times New Roman" w:cs="Times New Roman"/>
          <w:sz w:val="28"/>
          <w:szCs w:val="28"/>
        </w:rPr>
        <w:t xml:space="preserve"> (по исполнению предписаний) – 4</w:t>
      </w:r>
      <w:r w:rsidR="00F44CA2" w:rsidRPr="001C5961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EA23AE" w:rsidRPr="001C596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F24624" w:rsidRPr="001C5961" w:rsidRDefault="00F35D48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16">
        <w:rPr>
          <w:rFonts w:ascii="Times New Roman" w:hAnsi="Times New Roman" w:cs="Times New Roman"/>
          <w:i/>
          <w:sz w:val="28"/>
          <w:szCs w:val="28"/>
        </w:rPr>
        <w:tab/>
      </w:r>
      <w:r w:rsidR="00456839" w:rsidRPr="001C59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24624" w:rsidRPr="001C5961">
        <w:rPr>
          <w:rFonts w:ascii="Times New Roman" w:hAnsi="Times New Roman" w:cs="Times New Roman"/>
          <w:sz w:val="28"/>
          <w:szCs w:val="28"/>
        </w:rPr>
        <w:t xml:space="preserve"> р</w:t>
      </w:r>
      <w:r w:rsidR="00992D9E" w:rsidRPr="001C5961">
        <w:rPr>
          <w:rFonts w:ascii="Times New Roman" w:hAnsi="Times New Roman" w:cs="Times New Roman"/>
          <w:sz w:val="28"/>
          <w:szCs w:val="28"/>
        </w:rPr>
        <w:t>еализации</w:t>
      </w:r>
      <w:r w:rsidR="004F4DE2" w:rsidRPr="001C5961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</w:t>
      </w:r>
      <w:r w:rsidR="00456839" w:rsidRPr="001C596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4DE2" w:rsidRPr="001C5961">
        <w:rPr>
          <w:rFonts w:ascii="Times New Roman" w:hAnsi="Times New Roman" w:cs="Times New Roman"/>
          <w:sz w:val="28"/>
          <w:szCs w:val="28"/>
        </w:rPr>
        <w:t>Курской области «Р</w:t>
      </w:r>
      <w:r w:rsidR="00456839" w:rsidRPr="001C5961">
        <w:rPr>
          <w:rFonts w:ascii="Times New Roman" w:hAnsi="Times New Roman" w:cs="Times New Roman"/>
          <w:sz w:val="28"/>
          <w:szCs w:val="28"/>
        </w:rPr>
        <w:t>азвитие архивного дела в К</w:t>
      </w:r>
      <w:r w:rsidR="004F4DE2" w:rsidRPr="001C5961">
        <w:rPr>
          <w:rFonts w:ascii="Times New Roman" w:hAnsi="Times New Roman" w:cs="Times New Roman"/>
          <w:sz w:val="28"/>
          <w:szCs w:val="28"/>
        </w:rPr>
        <w:t>урской области</w:t>
      </w:r>
      <w:r w:rsidR="00456839" w:rsidRPr="001C5961">
        <w:rPr>
          <w:rFonts w:ascii="Times New Roman" w:hAnsi="Times New Roman" w:cs="Times New Roman"/>
          <w:sz w:val="28"/>
          <w:szCs w:val="28"/>
        </w:rPr>
        <w:t xml:space="preserve">» </w:t>
      </w:r>
      <w:r w:rsidR="001C5961">
        <w:rPr>
          <w:rFonts w:ascii="Times New Roman" w:hAnsi="Times New Roman" w:cs="Times New Roman"/>
          <w:sz w:val="28"/>
          <w:szCs w:val="28"/>
        </w:rPr>
        <w:t xml:space="preserve"> в 2017</w:t>
      </w:r>
      <w:r w:rsidR="00F24624" w:rsidRPr="001C59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20FD" w:rsidRPr="001C5961">
        <w:rPr>
          <w:rFonts w:ascii="Times New Roman" w:hAnsi="Times New Roman" w:cs="Times New Roman"/>
          <w:sz w:val="28"/>
          <w:szCs w:val="28"/>
        </w:rPr>
        <w:t xml:space="preserve">областным казенным учреждением «Государственный архив Курской </w:t>
      </w:r>
      <w:r w:rsidR="003620FD" w:rsidRPr="001C5961">
        <w:rPr>
          <w:rFonts w:ascii="Times New Roman" w:hAnsi="Times New Roman" w:cs="Times New Roman"/>
          <w:sz w:val="28"/>
          <w:szCs w:val="28"/>
        </w:rPr>
        <w:lastRenderedPageBreak/>
        <w:t>области» (далее – ОКУ «</w:t>
      </w:r>
      <w:proofErr w:type="spellStart"/>
      <w:r w:rsidR="003620FD" w:rsidRPr="001C596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3620FD" w:rsidRPr="001C5961">
        <w:rPr>
          <w:rFonts w:ascii="Times New Roman" w:hAnsi="Times New Roman" w:cs="Times New Roman"/>
          <w:sz w:val="28"/>
          <w:szCs w:val="28"/>
        </w:rPr>
        <w:t xml:space="preserve"> Курской области»)</w:t>
      </w:r>
      <w:r w:rsidR="00982512" w:rsidRPr="001C5961">
        <w:rPr>
          <w:rFonts w:ascii="Times New Roman" w:hAnsi="Times New Roman" w:cs="Times New Roman"/>
          <w:sz w:val="28"/>
          <w:szCs w:val="28"/>
        </w:rPr>
        <w:t xml:space="preserve"> </w:t>
      </w:r>
      <w:r w:rsidR="00F24624" w:rsidRPr="001C5961">
        <w:rPr>
          <w:rFonts w:ascii="Times New Roman" w:hAnsi="Times New Roman" w:cs="Times New Roman"/>
          <w:sz w:val="28"/>
          <w:szCs w:val="28"/>
        </w:rPr>
        <w:t>проведена  следующая работа:</w:t>
      </w:r>
    </w:p>
    <w:p w:rsidR="0025625F" w:rsidRPr="006E7992" w:rsidRDefault="00352710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16">
        <w:rPr>
          <w:rFonts w:ascii="Times New Roman" w:hAnsi="Times New Roman" w:cs="Times New Roman"/>
          <w:i/>
          <w:sz w:val="28"/>
          <w:szCs w:val="28"/>
        </w:rPr>
        <w:tab/>
      </w:r>
      <w:r w:rsidR="00F44CA2" w:rsidRPr="006E7992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F44CA2" w:rsidRPr="006E7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4CA2" w:rsidRPr="006E7992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Pr="006E7992">
        <w:rPr>
          <w:rFonts w:ascii="Times New Roman" w:hAnsi="Times New Roman" w:cs="Times New Roman"/>
          <w:sz w:val="28"/>
          <w:szCs w:val="28"/>
        </w:rPr>
        <w:t xml:space="preserve"> работы по сканированию документов</w:t>
      </w:r>
      <w:r w:rsidR="006F35D7" w:rsidRPr="006E7992">
        <w:rPr>
          <w:rFonts w:ascii="Times New Roman" w:hAnsi="Times New Roman" w:cs="Times New Roman"/>
          <w:sz w:val="28"/>
          <w:szCs w:val="28"/>
        </w:rPr>
        <w:t>;</w:t>
      </w:r>
    </w:p>
    <w:p w:rsidR="001037C7" w:rsidRPr="006E7992" w:rsidRDefault="00755F6A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ab/>
      </w:r>
      <w:r w:rsidR="006F35D7" w:rsidRPr="006E7992">
        <w:rPr>
          <w:rFonts w:ascii="Times New Roman" w:hAnsi="Times New Roman" w:cs="Times New Roman"/>
          <w:sz w:val="28"/>
          <w:szCs w:val="28"/>
        </w:rPr>
        <w:t xml:space="preserve">подготовлена и </w:t>
      </w:r>
      <w:r w:rsidR="00C35A73" w:rsidRPr="006E7992">
        <w:rPr>
          <w:rFonts w:ascii="Times New Roman" w:hAnsi="Times New Roman" w:cs="Times New Roman"/>
          <w:sz w:val="28"/>
          <w:szCs w:val="28"/>
        </w:rPr>
        <w:t>рассмотрен</w:t>
      </w:r>
      <w:r w:rsidR="006F35D7" w:rsidRPr="006E7992">
        <w:rPr>
          <w:rFonts w:ascii="Times New Roman" w:hAnsi="Times New Roman" w:cs="Times New Roman"/>
          <w:sz w:val="28"/>
          <w:szCs w:val="28"/>
        </w:rPr>
        <w:t>а</w:t>
      </w:r>
      <w:r w:rsidR="00C35A73" w:rsidRPr="006E7992">
        <w:rPr>
          <w:rFonts w:ascii="Times New Roman" w:hAnsi="Times New Roman" w:cs="Times New Roman"/>
          <w:sz w:val="28"/>
          <w:szCs w:val="28"/>
        </w:rPr>
        <w:t xml:space="preserve">  на </w:t>
      </w:r>
      <w:r w:rsidR="006F35D7" w:rsidRPr="006E7992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6E7992" w:rsidRPr="006E7992">
        <w:rPr>
          <w:rFonts w:ascii="Times New Roman" w:hAnsi="Times New Roman" w:cs="Times New Roman"/>
          <w:sz w:val="28"/>
          <w:szCs w:val="28"/>
        </w:rPr>
        <w:t>нии дирекции архива информация «О состоянии работы работе по систематизации  электронных копий архивных документов фонда пользования на электронных носителях»</w:t>
      </w:r>
      <w:r w:rsidR="00E62F87" w:rsidRPr="006E7992">
        <w:rPr>
          <w:rFonts w:ascii="Times New Roman" w:hAnsi="Times New Roman" w:cs="Times New Roman"/>
          <w:sz w:val="28"/>
          <w:szCs w:val="28"/>
        </w:rPr>
        <w:t>;</w:t>
      </w:r>
    </w:p>
    <w:p w:rsidR="00E62F87" w:rsidRPr="006E7992" w:rsidRDefault="00E62F87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16">
        <w:rPr>
          <w:rFonts w:ascii="Times New Roman" w:hAnsi="Times New Roman" w:cs="Times New Roman"/>
          <w:i/>
          <w:sz w:val="28"/>
          <w:szCs w:val="28"/>
        </w:rPr>
        <w:tab/>
      </w:r>
      <w:r w:rsidRPr="006E7992">
        <w:rPr>
          <w:rFonts w:ascii="Times New Roman" w:hAnsi="Times New Roman" w:cs="Times New Roman"/>
          <w:sz w:val="28"/>
          <w:szCs w:val="28"/>
        </w:rPr>
        <w:t>разработан и утвержден приказом дир</w:t>
      </w:r>
      <w:r w:rsidR="006E7992" w:rsidRPr="006E7992">
        <w:rPr>
          <w:rFonts w:ascii="Times New Roman" w:hAnsi="Times New Roman" w:cs="Times New Roman"/>
          <w:sz w:val="28"/>
          <w:szCs w:val="28"/>
        </w:rPr>
        <w:t>ектора архива от 25.12.2017 № 111</w:t>
      </w:r>
      <w:r w:rsidRPr="006E7992">
        <w:rPr>
          <w:rFonts w:ascii="Times New Roman" w:hAnsi="Times New Roman" w:cs="Times New Roman"/>
          <w:sz w:val="28"/>
          <w:szCs w:val="28"/>
        </w:rPr>
        <w:t xml:space="preserve"> план работы  отдела  автоматизированных архивных технологий по переводу доку</w:t>
      </w:r>
      <w:r w:rsidR="006E7992" w:rsidRPr="006E7992">
        <w:rPr>
          <w:rFonts w:ascii="Times New Roman" w:hAnsi="Times New Roman" w:cs="Times New Roman"/>
          <w:sz w:val="28"/>
          <w:szCs w:val="28"/>
        </w:rPr>
        <w:t>ментов в электронный вид на 2018</w:t>
      </w:r>
      <w:r w:rsidRPr="006E79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37C7" w:rsidRPr="006E7992" w:rsidRDefault="00521F16" w:rsidP="00746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2">
        <w:rPr>
          <w:rFonts w:ascii="Times New Roman" w:hAnsi="Times New Roman" w:cs="Times New Roman"/>
          <w:sz w:val="28"/>
          <w:szCs w:val="28"/>
        </w:rPr>
        <w:tab/>
        <w:t xml:space="preserve"> В рамках реализ</w:t>
      </w:r>
      <w:r w:rsidR="007063F7" w:rsidRPr="006E7992">
        <w:rPr>
          <w:rFonts w:ascii="Times New Roman" w:hAnsi="Times New Roman" w:cs="Times New Roman"/>
          <w:sz w:val="28"/>
          <w:szCs w:val="28"/>
        </w:rPr>
        <w:t>ации  государственной программы Курской области «Р</w:t>
      </w:r>
      <w:r w:rsidRPr="006E7992">
        <w:rPr>
          <w:rFonts w:ascii="Times New Roman" w:hAnsi="Times New Roman" w:cs="Times New Roman"/>
          <w:sz w:val="28"/>
          <w:szCs w:val="28"/>
        </w:rPr>
        <w:t>азвитие архивного дела в К</w:t>
      </w:r>
      <w:r w:rsidR="007063F7" w:rsidRPr="006E7992">
        <w:rPr>
          <w:rFonts w:ascii="Times New Roman" w:hAnsi="Times New Roman" w:cs="Times New Roman"/>
          <w:sz w:val="28"/>
          <w:szCs w:val="28"/>
        </w:rPr>
        <w:t>урской области</w:t>
      </w:r>
      <w:r w:rsidR="00302404" w:rsidRPr="006E7992">
        <w:rPr>
          <w:rFonts w:ascii="Times New Roman" w:hAnsi="Times New Roman" w:cs="Times New Roman"/>
          <w:sz w:val="28"/>
          <w:szCs w:val="28"/>
        </w:rPr>
        <w:t>»</w:t>
      </w:r>
      <w:r w:rsidR="00F44CA2" w:rsidRPr="006E7992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6E7992">
        <w:rPr>
          <w:rFonts w:ascii="Times New Roman" w:hAnsi="Times New Roman" w:cs="Times New Roman"/>
          <w:sz w:val="28"/>
          <w:szCs w:val="28"/>
        </w:rPr>
        <w:t>в о</w:t>
      </w:r>
      <w:r w:rsidR="00E04475" w:rsidRPr="006E7992">
        <w:rPr>
          <w:rFonts w:ascii="Times New Roman" w:hAnsi="Times New Roman" w:cs="Times New Roman"/>
          <w:sz w:val="28"/>
          <w:szCs w:val="28"/>
        </w:rPr>
        <w:t xml:space="preserve">тчетном году было освоено </w:t>
      </w:r>
      <w:r w:rsidR="00F037E8" w:rsidRPr="006E7992">
        <w:rPr>
          <w:rFonts w:ascii="Times New Roman" w:hAnsi="Times New Roman" w:cs="Times New Roman"/>
          <w:b/>
          <w:sz w:val="28"/>
          <w:szCs w:val="28"/>
        </w:rPr>
        <w:t>6 220</w:t>
      </w:r>
      <w:r w:rsidR="00930372" w:rsidRPr="006E7992">
        <w:rPr>
          <w:rFonts w:ascii="Times New Roman" w:hAnsi="Times New Roman" w:cs="Times New Roman"/>
          <w:b/>
          <w:sz w:val="28"/>
          <w:szCs w:val="28"/>
        </w:rPr>
        <w:t> </w:t>
      </w:r>
      <w:r w:rsidR="00F037E8" w:rsidRPr="006E7992">
        <w:rPr>
          <w:rFonts w:ascii="Times New Roman" w:hAnsi="Times New Roman" w:cs="Times New Roman"/>
          <w:b/>
          <w:sz w:val="28"/>
          <w:szCs w:val="28"/>
        </w:rPr>
        <w:t>029,78</w:t>
      </w:r>
      <w:r w:rsidR="001521DA" w:rsidRPr="006E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09" w:rsidRPr="006E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6E7992">
        <w:rPr>
          <w:rFonts w:ascii="Times New Roman" w:hAnsi="Times New Roman" w:cs="Times New Roman"/>
          <w:b/>
          <w:sz w:val="28"/>
          <w:szCs w:val="28"/>
        </w:rPr>
        <w:t>руб</w:t>
      </w:r>
      <w:r w:rsidR="001037C7" w:rsidRPr="006E7992">
        <w:rPr>
          <w:rFonts w:ascii="Times New Roman" w:hAnsi="Times New Roman" w:cs="Times New Roman"/>
          <w:sz w:val="28"/>
          <w:szCs w:val="28"/>
        </w:rPr>
        <w:t>. и  осуществлены следующие мероприятия:</w:t>
      </w:r>
    </w:p>
    <w:p w:rsidR="00D3286A" w:rsidRDefault="001037C7" w:rsidP="00D328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</w:t>
      </w:r>
      <w:r w:rsidR="007B6C65">
        <w:rPr>
          <w:rFonts w:ascii="Times New Roman" w:hAnsi="Times New Roman" w:cs="Times New Roman"/>
          <w:b/>
          <w:sz w:val="28"/>
          <w:szCs w:val="28"/>
        </w:rPr>
        <w:t xml:space="preserve"> ОКУ «</w:t>
      </w:r>
      <w:proofErr w:type="spellStart"/>
      <w:r w:rsidR="007B6C65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7B6C65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1037C7">
        <w:rPr>
          <w:rFonts w:ascii="Times New Roman" w:hAnsi="Times New Roman" w:cs="Times New Roman"/>
          <w:b/>
          <w:sz w:val="28"/>
          <w:szCs w:val="28"/>
        </w:rPr>
        <w:t>:</w:t>
      </w:r>
    </w:p>
    <w:p w:rsidR="002C71FF" w:rsidRPr="00ED05C7" w:rsidRDefault="002C71FF" w:rsidP="00D328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05C7">
        <w:rPr>
          <w:rFonts w:ascii="Times New Roman" w:hAnsi="Times New Roman" w:cs="Times New Roman"/>
          <w:sz w:val="28"/>
          <w:szCs w:val="28"/>
        </w:rPr>
        <w:t xml:space="preserve">техническое обслуживание и профилактический ремонт систем  пожарной защиты </w:t>
      </w:r>
      <w:r w:rsidR="00ED05C7">
        <w:rPr>
          <w:rFonts w:ascii="Times New Roman" w:hAnsi="Times New Roman" w:cs="Times New Roman"/>
          <w:sz w:val="28"/>
          <w:szCs w:val="28"/>
        </w:rPr>
        <w:t>– на сумму 660 000,00 руб.;</w:t>
      </w:r>
    </w:p>
    <w:p w:rsidR="001037C7" w:rsidRPr="00930372" w:rsidRDefault="00D3286A" w:rsidP="00D328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2404" w:rsidRPr="004C4DE4">
        <w:rPr>
          <w:rFonts w:ascii="Times New Roman" w:hAnsi="Times New Roman" w:cs="Times New Roman"/>
          <w:sz w:val="28"/>
          <w:szCs w:val="28"/>
        </w:rPr>
        <w:t xml:space="preserve">промывка оборудования и коммуникационных </w:t>
      </w:r>
      <w:proofErr w:type="spellStart"/>
      <w:r w:rsidR="00302404" w:rsidRPr="004C4DE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302404" w:rsidRPr="004C4DE4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6E02DE" w:rsidRPr="004C4DE4">
        <w:rPr>
          <w:rFonts w:ascii="Times New Roman" w:hAnsi="Times New Roman" w:cs="Times New Roman"/>
          <w:sz w:val="28"/>
          <w:szCs w:val="28"/>
        </w:rPr>
        <w:t xml:space="preserve"> </w:t>
      </w:r>
      <w:r w:rsidR="006E02DE" w:rsidRPr="005F3EF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E02DE" w:rsidRPr="008710F7">
        <w:rPr>
          <w:rFonts w:ascii="Times New Roman" w:hAnsi="Times New Roman" w:cs="Times New Roman"/>
          <w:sz w:val="28"/>
          <w:szCs w:val="28"/>
        </w:rPr>
        <w:t>на  сум</w:t>
      </w:r>
      <w:r w:rsidR="00F048DA">
        <w:rPr>
          <w:rFonts w:ascii="Times New Roman" w:hAnsi="Times New Roman" w:cs="Times New Roman"/>
          <w:sz w:val="28"/>
          <w:szCs w:val="28"/>
        </w:rPr>
        <w:t>му  34  860</w:t>
      </w:r>
      <w:r w:rsidR="006E02DE" w:rsidRPr="008710F7">
        <w:rPr>
          <w:rFonts w:ascii="Times New Roman" w:hAnsi="Times New Roman" w:cs="Times New Roman"/>
          <w:sz w:val="28"/>
          <w:szCs w:val="28"/>
        </w:rPr>
        <w:t>, 00</w:t>
      </w:r>
      <w:r w:rsidR="001037C7" w:rsidRPr="008710F7">
        <w:rPr>
          <w:rFonts w:ascii="Times New Roman" w:hAnsi="Times New Roman" w:cs="Times New Roman"/>
          <w:sz w:val="28"/>
          <w:szCs w:val="28"/>
        </w:rPr>
        <w:t xml:space="preserve"> руб</w:t>
      </w:r>
      <w:r w:rsidR="001037C7" w:rsidRPr="00930372">
        <w:rPr>
          <w:rFonts w:ascii="Times New Roman" w:hAnsi="Times New Roman" w:cs="Times New Roman"/>
          <w:sz w:val="28"/>
          <w:szCs w:val="28"/>
        </w:rPr>
        <w:t>.;</w:t>
      </w:r>
    </w:p>
    <w:p w:rsidR="004A0AAD" w:rsidRDefault="004C4DE4" w:rsidP="00E20FF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4C4DE4">
        <w:rPr>
          <w:sz w:val="28"/>
          <w:szCs w:val="28"/>
          <w:lang w:val="ru-RU"/>
        </w:rPr>
        <w:t>обслуживание систем вентиляции и кондиционирования</w:t>
      </w:r>
      <w:r w:rsidR="00F048DA">
        <w:rPr>
          <w:sz w:val="28"/>
          <w:szCs w:val="28"/>
          <w:lang w:val="ru-RU"/>
        </w:rPr>
        <w:t xml:space="preserve"> на сумму  16</w:t>
      </w:r>
      <w:r>
        <w:rPr>
          <w:sz w:val="28"/>
          <w:szCs w:val="28"/>
          <w:lang w:val="ru-RU"/>
        </w:rPr>
        <w:t>1 200,00 руб</w:t>
      </w:r>
      <w:r w:rsidRPr="00766C29">
        <w:rPr>
          <w:sz w:val="28"/>
          <w:szCs w:val="28"/>
          <w:lang w:val="ru-RU"/>
        </w:rPr>
        <w:t>.</w:t>
      </w:r>
      <w:r w:rsidR="004A0AAD" w:rsidRPr="00766C29">
        <w:rPr>
          <w:sz w:val="28"/>
          <w:szCs w:val="28"/>
          <w:lang w:val="ru-RU"/>
        </w:rPr>
        <w:t>;</w:t>
      </w:r>
    </w:p>
    <w:p w:rsidR="00ED05C7" w:rsidRPr="00766C29" w:rsidRDefault="00ED05C7" w:rsidP="00E20FF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и сопровождение программного обеспечения – на  сумму 346 434,00 руб.;</w:t>
      </w:r>
    </w:p>
    <w:p w:rsidR="004C4DE4" w:rsidRPr="004C4DE4" w:rsidRDefault="00F048DA" w:rsidP="00E20FF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техническое обслуживание  лифтов на сумму 82 977, 6</w:t>
      </w:r>
      <w:r w:rsidR="004C4DE4">
        <w:rPr>
          <w:sz w:val="28"/>
          <w:szCs w:val="28"/>
          <w:lang w:val="ru-RU"/>
        </w:rPr>
        <w:t>0 руб.;</w:t>
      </w:r>
    </w:p>
    <w:p w:rsidR="006E02DE" w:rsidRPr="004C4DE4" w:rsidRDefault="003A05A2" w:rsidP="008E115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C4DE4">
        <w:rPr>
          <w:sz w:val="28"/>
          <w:szCs w:val="28"/>
          <w:lang w:val="ru-RU"/>
        </w:rPr>
        <w:t>приобретение</w:t>
      </w:r>
      <w:r w:rsidR="00F048DA">
        <w:rPr>
          <w:sz w:val="28"/>
          <w:szCs w:val="28"/>
          <w:lang w:val="ru-RU"/>
        </w:rPr>
        <w:t>: компьютерн</w:t>
      </w:r>
      <w:r w:rsidR="00EB12A0">
        <w:rPr>
          <w:sz w:val="28"/>
          <w:szCs w:val="28"/>
          <w:lang w:val="ru-RU"/>
        </w:rPr>
        <w:t>ой</w:t>
      </w:r>
      <w:r w:rsidR="00F048DA">
        <w:rPr>
          <w:sz w:val="28"/>
          <w:szCs w:val="28"/>
          <w:lang w:val="ru-RU"/>
        </w:rPr>
        <w:t xml:space="preserve"> техни</w:t>
      </w:r>
      <w:r w:rsidR="00EB12A0">
        <w:rPr>
          <w:sz w:val="28"/>
          <w:szCs w:val="28"/>
          <w:lang w:val="ru-RU"/>
        </w:rPr>
        <w:t>ки</w:t>
      </w:r>
      <w:r w:rsidR="00F048DA">
        <w:rPr>
          <w:sz w:val="28"/>
          <w:szCs w:val="28"/>
          <w:lang w:val="ru-RU"/>
        </w:rPr>
        <w:t xml:space="preserve"> на сумму 94 790,00 руб.</w:t>
      </w:r>
      <w:r w:rsidR="004C4DE4">
        <w:rPr>
          <w:sz w:val="28"/>
          <w:szCs w:val="28"/>
          <w:lang w:val="ru-RU"/>
        </w:rPr>
        <w:t xml:space="preserve">; </w:t>
      </w:r>
      <w:r w:rsidR="00EB12A0">
        <w:rPr>
          <w:sz w:val="28"/>
          <w:szCs w:val="28"/>
          <w:lang w:val="ru-RU"/>
        </w:rPr>
        <w:t xml:space="preserve">картриджей на сумму 138 507,48 руб.; </w:t>
      </w:r>
      <w:r w:rsidR="004C4DE4">
        <w:rPr>
          <w:sz w:val="28"/>
          <w:szCs w:val="28"/>
          <w:lang w:val="ru-RU"/>
        </w:rPr>
        <w:t>мебели,</w:t>
      </w:r>
      <w:r w:rsidR="00EB12A0">
        <w:rPr>
          <w:sz w:val="28"/>
          <w:szCs w:val="28"/>
          <w:lang w:val="ru-RU"/>
        </w:rPr>
        <w:t xml:space="preserve"> архивных стеллажей  на сумму 47 440,00 руб.; коробов  архивных на сумму  70 000,00 руб.; плафонов на сумму  3 060,00 руб.</w:t>
      </w:r>
      <w:r w:rsidR="004C4DE4">
        <w:rPr>
          <w:sz w:val="28"/>
          <w:szCs w:val="28"/>
          <w:lang w:val="ru-RU"/>
        </w:rPr>
        <w:t>;</w:t>
      </w:r>
      <w:r w:rsidR="00EB12A0">
        <w:rPr>
          <w:sz w:val="28"/>
          <w:szCs w:val="28"/>
          <w:lang w:val="ru-RU"/>
        </w:rPr>
        <w:t xml:space="preserve"> датчиков движения на сумму  7 894,00 руб.; бланочной продукции на сумму 9 996</w:t>
      </w:r>
      <w:r w:rsidR="00010F34" w:rsidRPr="004C4DE4">
        <w:rPr>
          <w:sz w:val="28"/>
          <w:szCs w:val="28"/>
          <w:lang w:val="ru-RU"/>
        </w:rPr>
        <w:t xml:space="preserve">,00 руб.; </w:t>
      </w:r>
      <w:r w:rsidR="00EB12A0">
        <w:rPr>
          <w:sz w:val="28"/>
          <w:szCs w:val="28"/>
          <w:lang w:val="ru-RU"/>
        </w:rPr>
        <w:t xml:space="preserve">картона на сумму  41 196,00 руб.; </w:t>
      </w:r>
      <w:r w:rsidR="004C4DE4">
        <w:rPr>
          <w:sz w:val="28"/>
          <w:szCs w:val="28"/>
          <w:lang w:val="ru-RU"/>
        </w:rPr>
        <w:t>канцтоваров на сумму 19 854,42</w:t>
      </w:r>
      <w:proofErr w:type="gramEnd"/>
      <w:r w:rsidR="004C4DE4">
        <w:rPr>
          <w:sz w:val="28"/>
          <w:szCs w:val="28"/>
          <w:lang w:val="ru-RU"/>
        </w:rPr>
        <w:t xml:space="preserve"> руб.</w:t>
      </w:r>
      <w:r w:rsidR="00750688" w:rsidRPr="004C4DE4">
        <w:rPr>
          <w:sz w:val="28"/>
          <w:szCs w:val="28"/>
          <w:lang w:val="ru-RU"/>
        </w:rPr>
        <w:t xml:space="preserve">; </w:t>
      </w:r>
      <w:r w:rsidR="0070590E">
        <w:rPr>
          <w:sz w:val="28"/>
          <w:szCs w:val="28"/>
          <w:lang w:val="ru-RU"/>
        </w:rPr>
        <w:t xml:space="preserve"> </w:t>
      </w:r>
      <w:r w:rsidR="00EB12A0">
        <w:rPr>
          <w:sz w:val="28"/>
          <w:szCs w:val="28"/>
          <w:lang w:val="ru-RU"/>
        </w:rPr>
        <w:t xml:space="preserve">комплектующих, запасных частей и расходных материалов на сумму 85 877,52 руб.; </w:t>
      </w:r>
      <w:r w:rsidR="00750688" w:rsidRPr="004C4DE4">
        <w:rPr>
          <w:sz w:val="28"/>
          <w:szCs w:val="28"/>
          <w:lang w:val="ru-RU"/>
        </w:rPr>
        <w:t>хозяйс</w:t>
      </w:r>
      <w:r w:rsidR="004C4DE4">
        <w:rPr>
          <w:sz w:val="28"/>
          <w:szCs w:val="28"/>
          <w:lang w:val="ru-RU"/>
        </w:rPr>
        <w:t xml:space="preserve">твенных товаров на сумму  </w:t>
      </w:r>
      <w:r w:rsidR="00EB12A0">
        <w:rPr>
          <w:sz w:val="28"/>
          <w:szCs w:val="28"/>
          <w:lang w:val="ru-RU"/>
        </w:rPr>
        <w:t xml:space="preserve">       97 043,59</w:t>
      </w:r>
      <w:r w:rsidR="004A0AAD" w:rsidRPr="004C4DE4">
        <w:rPr>
          <w:sz w:val="28"/>
          <w:szCs w:val="28"/>
          <w:lang w:val="ru-RU"/>
        </w:rPr>
        <w:t xml:space="preserve"> руб. и др.</w:t>
      </w:r>
      <w:r w:rsidR="00766C29">
        <w:rPr>
          <w:sz w:val="28"/>
          <w:szCs w:val="28"/>
          <w:lang w:val="ru-RU"/>
        </w:rPr>
        <w:t>;</w:t>
      </w:r>
    </w:p>
    <w:p w:rsidR="003A05A2" w:rsidRPr="0031105D" w:rsidRDefault="001037C7" w:rsidP="006E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DC08BE">
        <w:rPr>
          <w:rFonts w:ascii="Times New Roman" w:hAnsi="Times New Roman" w:cs="Times New Roman"/>
          <w:b/>
          <w:sz w:val="28"/>
          <w:szCs w:val="28"/>
        </w:rPr>
        <w:t xml:space="preserve">в областном казенном учреждении «Государственный архив общественно-политической истории Курской области» </w:t>
      </w:r>
      <w:r w:rsidRPr="00DC08BE">
        <w:rPr>
          <w:rFonts w:ascii="Times New Roman" w:hAnsi="Times New Roman" w:cs="Times New Roman"/>
          <w:sz w:val="28"/>
          <w:szCs w:val="28"/>
        </w:rPr>
        <w:t>(далее</w:t>
      </w:r>
      <w:r w:rsidRPr="0031105D">
        <w:rPr>
          <w:rFonts w:ascii="Times New Roman" w:hAnsi="Times New Roman" w:cs="Times New Roman"/>
          <w:sz w:val="28"/>
          <w:szCs w:val="28"/>
        </w:rPr>
        <w:t xml:space="preserve"> – ОКУ «ГАОПИ Курской области»)</w:t>
      </w:r>
      <w:r w:rsidR="003A05A2" w:rsidRPr="0031105D">
        <w:rPr>
          <w:rFonts w:ascii="Times New Roman" w:hAnsi="Times New Roman" w:cs="Times New Roman"/>
          <w:sz w:val="28"/>
          <w:szCs w:val="28"/>
        </w:rPr>
        <w:t>:</w:t>
      </w:r>
    </w:p>
    <w:p w:rsidR="00E20FF7" w:rsidRDefault="00E20FF7" w:rsidP="00491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>текущий ремонт</w:t>
      </w:r>
      <w:r w:rsidR="00B8263D">
        <w:rPr>
          <w:rFonts w:ascii="Times New Roman" w:hAnsi="Times New Roman" w:cs="Times New Roman"/>
          <w:sz w:val="28"/>
          <w:szCs w:val="28"/>
        </w:rPr>
        <w:t xml:space="preserve"> кабинетов </w:t>
      </w:r>
      <w:r w:rsidR="00491FB2">
        <w:rPr>
          <w:rFonts w:ascii="Times New Roman" w:hAnsi="Times New Roman" w:cs="Times New Roman"/>
          <w:sz w:val="28"/>
          <w:szCs w:val="28"/>
        </w:rPr>
        <w:t>и замена  дверей на сумму 56</w:t>
      </w:r>
      <w:r w:rsidR="00B8263D">
        <w:rPr>
          <w:rFonts w:ascii="Times New Roman" w:hAnsi="Times New Roman" w:cs="Times New Roman"/>
          <w:sz w:val="28"/>
          <w:szCs w:val="28"/>
        </w:rPr>
        <w:t> 537,00 руб.</w:t>
      </w:r>
      <w:r w:rsidR="0031105D">
        <w:rPr>
          <w:rFonts w:ascii="Times New Roman" w:hAnsi="Times New Roman" w:cs="Times New Roman"/>
          <w:sz w:val="28"/>
          <w:szCs w:val="28"/>
        </w:rPr>
        <w:t>;</w:t>
      </w:r>
      <w:r w:rsidR="00B8263D">
        <w:rPr>
          <w:rFonts w:ascii="Times New Roman" w:hAnsi="Times New Roman" w:cs="Times New Roman"/>
          <w:sz w:val="28"/>
          <w:szCs w:val="28"/>
        </w:rPr>
        <w:t xml:space="preserve">  планетарного сканера План Скан  А2-</w:t>
      </w:r>
      <w:r w:rsidR="00B8263D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="00106E82">
        <w:rPr>
          <w:rFonts w:ascii="Times New Roman" w:hAnsi="Times New Roman" w:cs="Times New Roman"/>
          <w:sz w:val="28"/>
          <w:szCs w:val="28"/>
        </w:rPr>
        <w:t xml:space="preserve"> на сумму  44 960,00 руб.;</w:t>
      </w:r>
    </w:p>
    <w:p w:rsidR="00106E82" w:rsidRDefault="00106E82" w:rsidP="0031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электродиагностических  измерений электропроводки здания на сумму  70 720,00 руб.;</w:t>
      </w:r>
    </w:p>
    <w:p w:rsidR="005B4E51" w:rsidRPr="00106E82" w:rsidRDefault="005B4E51" w:rsidP="0031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сопровождение  программного обеспечения на сумму 156 734,00 руб.</w:t>
      </w:r>
    </w:p>
    <w:p w:rsidR="003A05A2" w:rsidRPr="005B4E51" w:rsidRDefault="00E20FF7" w:rsidP="00010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866">
        <w:rPr>
          <w:rFonts w:ascii="Times New Roman" w:hAnsi="Times New Roman" w:cs="Times New Roman"/>
          <w:sz w:val="28"/>
          <w:szCs w:val="28"/>
        </w:rPr>
        <w:t>приобретение</w:t>
      </w:r>
      <w:r w:rsidR="00B8263D">
        <w:rPr>
          <w:rFonts w:ascii="Times New Roman" w:hAnsi="Times New Roman" w:cs="Times New Roman"/>
          <w:sz w:val="28"/>
          <w:szCs w:val="28"/>
        </w:rPr>
        <w:t xml:space="preserve">: </w:t>
      </w:r>
      <w:r w:rsidRPr="009C4866">
        <w:rPr>
          <w:rFonts w:ascii="Times New Roman" w:hAnsi="Times New Roman" w:cs="Times New Roman"/>
          <w:sz w:val="28"/>
          <w:szCs w:val="28"/>
        </w:rPr>
        <w:t xml:space="preserve"> </w:t>
      </w:r>
      <w:r w:rsidR="005B4E51">
        <w:rPr>
          <w:rFonts w:ascii="Times New Roman" w:hAnsi="Times New Roman" w:cs="Times New Roman"/>
          <w:sz w:val="28"/>
          <w:szCs w:val="28"/>
        </w:rPr>
        <w:t xml:space="preserve">компьютерной техники (компьютеры, МФУ, источники бесперебойного питания) на  сумму 157 897,00 руб.; 4-х кондиционеров на сумму 104 000,00 руб.; мебели для рабочих кабинетов (столы, стулья, тумбы, стеллажи, в том числе, металлические, шкафы) на сумму 143 441,00 руб.; </w:t>
      </w:r>
      <w:r w:rsidR="005B4E51">
        <w:rPr>
          <w:rFonts w:ascii="Times New Roman" w:hAnsi="Times New Roman" w:cs="Times New Roman"/>
          <w:sz w:val="28"/>
          <w:szCs w:val="28"/>
        </w:rPr>
        <w:lastRenderedPageBreak/>
        <w:t>светильников светодиодных</w:t>
      </w:r>
      <w:r w:rsidR="003266F7">
        <w:rPr>
          <w:rFonts w:ascii="Times New Roman" w:hAnsi="Times New Roman" w:cs="Times New Roman"/>
          <w:sz w:val="28"/>
          <w:szCs w:val="28"/>
        </w:rPr>
        <w:t xml:space="preserve"> (25 шт.) на сумму 32 395,00 руб.;</w:t>
      </w:r>
      <w:r w:rsidR="005B4E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E51" w:rsidRPr="005B4E51">
        <w:rPr>
          <w:rFonts w:ascii="Times New Roman" w:hAnsi="Times New Roman" w:cs="Times New Roman"/>
          <w:sz w:val="28"/>
          <w:szCs w:val="28"/>
        </w:rPr>
        <w:t>жалюзи для рабочих кабинетов  9 6</w:t>
      </w:r>
      <w:r w:rsidR="008F2167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="008F21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F2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66F7" w:rsidRDefault="001037C7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3266F7">
        <w:rPr>
          <w:rFonts w:ascii="Times New Roman" w:hAnsi="Times New Roman" w:cs="Times New Roman"/>
          <w:b/>
          <w:sz w:val="28"/>
          <w:szCs w:val="28"/>
        </w:rPr>
        <w:t xml:space="preserve">Областным  казенным учреждением «Государственный архив документов по личному составу Курской области» </w:t>
      </w:r>
      <w:r w:rsidRPr="003266F7">
        <w:rPr>
          <w:rFonts w:ascii="Times New Roman" w:hAnsi="Times New Roman" w:cs="Times New Roman"/>
          <w:sz w:val="28"/>
          <w:szCs w:val="28"/>
        </w:rPr>
        <w:t>(далее – ОКУ «ГАДЛС Курской области») также, в течение года, осуществлялись мероприятия по укреплен</w:t>
      </w:r>
      <w:r w:rsidR="00136E2C" w:rsidRPr="003266F7">
        <w:rPr>
          <w:rFonts w:ascii="Times New Roman" w:hAnsi="Times New Roman" w:cs="Times New Roman"/>
          <w:sz w:val="28"/>
          <w:szCs w:val="28"/>
        </w:rPr>
        <w:t xml:space="preserve">ию материально-технической базы за счет </w:t>
      </w:r>
      <w:r w:rsidRPr="003266F7">
        <w:rPr>
          <w:rFonts w:ascii="Times New Roman" w:hAnsi="Times New Roman" w:cs="Times New Roman"/>
          <w:sz w:val="28"/>
          <w:szCs w:val="28"/>
        </w:rPr>
        <w:t>средств</w:t>
      </w:r>
      <w:r w:rsidR="00136E2C" w:rsidRPr="003266F7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3266F7">
        <w:rPr>
          <w:rFonts w:ascii="Times New Roman" w:hAnsi="Times New Roman" w:cs="Times New Roman"/>
          <w:sz w:val="28"/>
          <w:szCs w:val="28"/>
        </w:rPr>
        <w:t xml:space="preserve">. </w:t>
      </w:r>
      <w:r w:rsidR="003266F7" w:rsidRPr="003266F7">
        <w:rPr>
          <w:rFonts w:ascii="Times New Roman" w:hAnsi="Times New Roman" w:cs="Times New Roman"/>
          <w:sz w:val="28"/>
          <w:szCs w:val="28"/>
        </w:rPr>
        <w:t>Так, архиву было  выделено</w:t>
      </w:r>
      <w:r w:rsidR="00136E2C" w:rsidRPr="003266F7">
        <w:rPr>
          <w:rFonts w:ascii="Times New Roman" w:hAnsi="Times New Roman" w:cs="Times New Roman"/>
          <w:sz w:val="28"/>
          <w:szCs w:val="28"/>
        </w:rPr>
        <w:t xml:space="preserve"> </w:t>
      </w:r>
      <w:r w:rsidR="00766C29" w:rsidRPr="003266F7">
        <w:rPr>
          <w:rFonts w:ascii="Times New Roman" w:hAnsi="Times New Roman" w:cs="Times New Roman"/>
          <w:sz w:val="28"/>
          <w:szCs w:val="28"/>
        </w:rPr>
        <w:t xml:space="preserve"> </w:t>
      </w:r>
      <w:r w:rsidR="00FD2610">
        <w:rPr>
          <w:rFonts w:ascii="Times New Roman" w:hAnsi="Times New Roman" w:cs="Times New Roman"/>
          <w:sz w:val="28"/>
          <w:szCs w:val="28"/>
        </w:rPr>
        <w:t>601</w:t>
      </w:r>
      <w:r w:rsidR="003266F7" w:rsidRPr="003266F7">
        <w:rPr>
          <w:rFonts w:ascii="Times New Roman" w:hAnsi="Times New Roman" w:cs="Times New Roman"/>
          <w:sz w:val="28"/>
          <w:szCs w:val="28"/>
        </w:rPr>
        <w:t xml:space="preserve"> </w:t>
      </w:r>
      <w:r w:rsidR="00FD2610">
        <w:rPr>
          <w:rFonts w:ascii="Times New Roman" w:hAnsi="Times New Roman" w:cs="Times New Roman"/>
          <w:sz w:val="28"/>
          <w:szCs w:val="28"/>
        </w:rPr>
        <w:t>629</w:t>
      </w:r>
      <w:r w:rsidR="003266F7" w:rsidRPr="003266F7">
        <w:rPr>
          <w:rFonts w:ascii="Times New Roman" w:hAnsi="Times New Roman" w:cs="Times New Roman"/>
          <w:sz w:val="28"/>
          <w:szCs w:val="28"/>
        </w:rPr>
        <w:t>,</w:t>
      </w:r>
      <w:r w:rsidR="00FD2610">
        <w:rPr>
          <w:rFonts w:ascii="Times New Roman" w:hAnsi="Times New Roman" w:cs="Times New Roman"/>
          <w:sz w:val="28"/>
          <w:szCs w:val="28"/>
        </w:rPr>
        <w:t>8</w:t>
      </w:r>
      <w:r w:rsidR="00766C29" w:rsidRPr="003266F7">
        <w:rPr>
          <w:rFonts w:ascii="Times New Roman" w:hAnsi="Times New Roman" w:cs="Times New Roman"/>
          <w:sz w:val="28"/>
          <w:szCs w:val="28"/>
        </w:rPr>
        <w:t>0</w:t>
      </w:r>
      <w:r w:rsidRPr="00326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F7">
        <w:rPr>
          <w:rFonts w:ascii="Times New Roman" w:hAnsi="Times New Roman" w:cs="Times New Roman"/>
          <w:sz w:val="28"/>
          <w:szCs w:val="28"/>
        </w:rPr>
        <w:t>руб.</w:t>
      </w:r>
      <w:r w:rsidR="003266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326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66F7">
        <w:rPr>
          <w:rFonts w:ascii="Times New Roman" w:hAnsi="Times New Roman" w:cs="Times New Roman"/>
          <w:sz w:val="28"/>
          <w:szCs w:val="28"/>
        </w:rPr>
        <w:t>:</w:t>
      </w:r>
    </w:p>
    <w:p w:rsidR="003266F7" w:rsidRDefault="003266F7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приобретение и сопровождение программного обеспечения – 124 727,00 руб.;</w:t>
      </w:r>
    </w:p>
    <w:p w:rsidR="003B647F" w:rsidRDefault="003266F7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3B647F">
        <w:rPr>
          <w:rFonts w:ascii="Times New Roman" w:hAnsi="Times New Roman" w:cs="Times New Roman"/>
          <w:sz w:val="28"/>
          <w:szCs w:val="28"/>
        </w:rPr>
        <w:t>компьютеров (6 шт.), принтеров (4 шт.), сканеров           (2 шт.), источников  бесперебойного питания (5 шт.)</w:t>
      </w:r>
      <w:r w:rsidR="00B5274E">
        <w:rPr>
          <w:rFonts w:ascii="Times New Roman" w:hAnsi="Times New Roman" w:cs="Times New Roman"/>
          <w:sz w:val="28"/>
          <w:szCs w:val="28"/>
        </w:rPr>
        <w:t>, картриджей</w:t>
      </w:r>
      <w:r w:rsidR="003B647F">
        <w:rPr>
          <w:rFonts w:ascii="Times New Roman" w:hAnsi="Times New Roman" w:cs="Times New Roman"/>
          <w:sz w:val="28"/>
          <w:szCs w:val="28"/>
        </w:rPr>
        <w:t xml:space="preserve"> </w:t>
      </w:r>
      <w:r w:rsidR="008F2167">
        <w:rPr>
          <w:rFonts w:ascii="Times New Roman" w:hAnsi="Times New Roman" w:cs="Times New Roman"/>
          <w:sz w:val="28"/>
          <w:szCs w:val="28"/>
        </w:rPr>
        <w:t xml:space="preserve">- </w:t>
      </w:r>
      <w:r w:rsidR="003B647F">
        <w:rPr>
          <w:rFonts w:ascii="Times New Roman" w:hAnsi="Times New Roman" w:cs="Times New Roman"/>
          <w:sz w:val="28"/>
          <w:szCs w:val="28"/>
        </w:rPr>
        <w:t>на сумму 2</w:t>
      </w:r>
      <w:r w:rsidR="00B5274E">
        <w:rPr>
          <w:rFonts w:ascii="Times New Roman" w:hAnsi="Times New Roman" w:cs="Times New Roman"/>
          <w:sz w:val="28"/>
          <w:szCs w:val="28"/>
        </w:rPr>
        <w:t>83</w:t>
      </w:r>
      <w:r w:rsidR="003B647F">
        <w:rPr>
          <w:rFonts w:ascii="Times New Roman" w:hAnsi="Times New Roman" w:cs="Times New Roman"/>
          <w:sz w:val="28"/>
          <w:szCs w:val="28"/>
        </w:rPr>
        <w:t> </w:t>
      </w:r>
      <w:r w:rsidR="00B5274E">
        <w:rPr>
          <w:rFonts w:ascii="Times New Roman" w:hAnsi="Times New Roman" w:cs="Times New Roman"/>
          <w:sz w:val="28"/>
          <w:szCs w:val="28"/>
        </w:rPr>
        <w:t>999</w:t>
      </w:r>
      <w:r w:rsidR="003B647F">
        <w:rPr>
          <w:rFonts w:ascii="Times New Roman" w:hAnsi="Times New Roman" w:cs="Times New Roman"/>
          <w:sz w:val="28"/>
          <w:szCs w:val="28"/>
        </w:rPr>
        <w:t>,26 руб.;</w:t>
      </w:r>
      <w:proofErr w:type="gramEnd"/>
    </w:p>
    <w:p w:rsidR="001037C7" w:rsidRPr="001C5961" w:rsidRDefault="003B647F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</w:t>
      </w:r>
      <w:r w:rsidR="00B5274E">
        <w:rPr>
          <w:rFonts w:ascii="Times New Roman" w:hAnsi="Times New Roman" w:cs="Times New Roman"/>
          <w:sz w:val="28"/>
          <w:szCs w:val="28"/>
        </w:rPr>
        <w:t>иобретение  стенда на сумму 6 500,00 руб. и др.</w:t>
      </w:r>
      <w:r w:rsidR="001037C7" w:rsidRPr="001C5961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106E82" w:rsidRDefault="001037C7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71775E" w:rsidRPr="00106E82">
        <w:rPr>
          <w:rFonts w:ascii="Times New Roman" w:hAnsi="Times New Roman" w:cs="Times New Roman"/>
          <w:sz w:val="28"/>
          <w:szCs w:val="28"/>
        </w:rPr>
        <w:t>В</w:t>
      </w:r>
      <w:r w:rsidRPr="00106E82">
        <w:rPr>
          <w:rFonts w:ascii="Times New Roman" w:hAnsi="Times New Roman" w:cs="Times New Roman"/>
          <w:sz w:val="28"/>
          <w:szCs w:val="28"/>
        </w:rPr>
        <w:t xml:space="preserve">о исполнение приказа  начальника архивного управления Курской области от 28.01.2010 № 01-04/07 «О мерах по обеспечению государственными архивами Курской области пожарной безопасности» продолжалась работа по усилению безопасности архивов и архивных фондов.  </w:t>
      </w:r>
    </w:p>
    <w:p w:rsidR="001037C7" w:rsidRPr="0053745F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53745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53745F">
        <w:rPr>
          <w:rFonts w:ascii="Times New Roman" w:hAnsi="Times New Roman" w:cs="Times New Roman"/>
          <w:b/>
          <w:sz w:val="28"/>
          <w:szCs w:val="28"/>
        </w:rPr>
        <w:t xml:space="preserve"> в ОКУ «</w:t>
      </w:r>
      <w:proofErr w:type="spellStart"/>
      <w:r w:rsidRPr="0053745F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53745F">
        <w:rPr>
          <w:rFonts w:ascii="Times New Roman" w:hAnsi="Times New Roman" w:cs="Times New Roman"/>
          <w:b/>
          <w:sz w:val="28"/>
          <w:szCs w:val="28"/>
        </w:rPr>
        <w:t xml:space="preserve">  Курской области»:</w:t>
      </w:r>
    </w:p>
    <w:p w:rsidR="00062707" w:rsidRDefault="00062707" w:rsidP="000106F3">
      <w:pPr>
        <w:pStyle w:val="a9"/>
        <w:ind w:left="0" w:firstLine="708"/>
        <w:contextualSpacing/>
        <w:jc w:val="both"/>
        <w:rPr>
          <w:sz w:val="28"/>
          <w:szCs w:val="28"/>
        </w:rPr>
      </w:pPr>
      <w:r w:rsidRPr="00B5274E">
        <w:rPr>
          <w:sz w:val="28"/>
          <w:szCs w:val="28"/>
        </w:rPr>
        <w:t xml:space="preserve">проведен противопожарный инструктаж с работниками архива по повышению безопасности АФ Курской области, с фиксированием результатов в «Журнале учета инструктажей по охране труда и противопожарной безопасности </w:t>
      </w:r>
      <w:r w:rsidR="00B5274E">
        <w:rPr>
          <w:sz w:val="28"/>
          <w:szCs w:val="28"/>
        </w:rPr>
        <w:t>ОКУ «</w:t>
      </w:r>
      <w:proofErr w:type="spellStart"/>
      <w:r w:rsidR="00B5274E">
        <w:rPr>
          <w:sz w:val="28"/>
          <w:szCs w:val="28"/>
        </w:rPr>
        <w:t>Госархив</w:t>
      </w:r>
      <w:proofErr w:type="spellEnd"/>
      <w:r w:rsidR="00B5274E">
        <w:rPr>
          <w:sz w:val="28"/>
          <w:szCs w:val="28"/>
        </w:rPr>
        <w:t xml:space="preserve"> Курской области»;</w:t>
      </w:r>
    </w:p>
    <w:p w:rsidR="00B5274E" w:rsidRPr="00B5274E" w:rsidRDefault="00B5274E" w:rsidP="000106F3">
      <w:pPr>
        <w:pStyle w:val="a9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вводный инструктаж с вновь принятыми работниками архива </w:t>
      </w:r>
      <w:proofErr w:type="gramStart"/>
      <w:r>
        <w:rPr>
          <w:sz w:val="28"/>
          <w:szCs w:val="28"/>
        </w:rPr>
        <w:t>по  гражданской обороне в соответствии с Положением о подготовке населения в области</w:t>
      </w:r>
      <w:proofErr w:type="gramEnd"/>
      <w:r>
        <w:rPr>
          <w:sz w:val="28"/>
          <w:szCs w:val="28"/>
        </w:rPr>
        <w:t xml:space="preserve"> гражданской обороны</w:t>
      </w:r>
      <w:r w:rsidR="002C5B8E">
        <w:rPr>
          <w:sz w:val="28"/>
          <w:szCs w:val="28"/>
        </w:rPr>
        <w:t>, утвержденным Постановлением Правительства РФ от 02.11.2000 №841 (в редакции от 19.04.</w:t>
      </w:r>
      <w:r w:rsidR="00E5623E">
        <w:rPr>
          <w:sz w:val="28"/>
          <w:szCs w:val="28"/>
        </w:rPr>
        <w:t>2017 № 470</w:t>
      </w:r>
      <w:r w:rsidR="002C5B8E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301046" w:rsidRPr="00B5274E" w:rsidRDefault="00062707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74E">
        <w:rPr>
          <w:rFonts w:ascii="Times New Roman" w:hAnsi="Times New Roman" w:cs="Times New Roman"/>
          <w:sz w:val="28"/>
          <w:szCs w:val="28"/>
        </w:rPr>
        <w:t>изданы приказы директора:</w:t>
      </w:r>
    </w:p>
    <w:p w:rsidR="00301046" w:rsidRPr="00B5274E" w:rsidRDefault="00B5274E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74E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B5274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A87E98" w:rsidRPr="00B5274E">
        <w:rPr>
          <w:rFonts w:ascii="Times New Roman" w:hAnsi="Times New Roman" w:cs="Times New Roman"/>
          <w:sz w:val="28"/>
          <w:szCs w:val="28"/>
        </w:rPr>
        <w:t xml:space="preserve"> за </w:t>
      </w:r>
      <w:r w:rsidRPr="00B5274E">
        <w:rPr>
          <w:rFonts w:ascii="Times New Roman" w:hAnsi="Times New Roman" w:cs="Times New Roman"/>
          <w:sz w:val="28"/>
          <w:szCs w:val="28"/>
        </w:rPr>
        <w:t>пожарную безопасность в ОКУ «</w:t>
      </w:r>
      <w:proofErr w:type="spellStart"/>
      <w:r w:rsidRPr="00B5274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B5274E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324A2A" w:rsidRPr="00B5274E">
        <w:rPr>
          <w:rFonts w:ascii="Times New Roman" w:hAnsi="Times New Roman" w:cs="Times New Roman"/>
          <w:sz w:val="28"/>
          <w:szCs w:val="28"/>
        </w:rPr>
        <w:t xml:space="preserve"> </w:t>
      </w:r>
      <w:r w:rsidR="00A87E98" w:rsidRPr="00B5274E">
        <w:rPr>
          <w:rFonts w:ascii="Times New Roman" w:hAnsi="Times New Roman" w:cs="Times New Roman"/>
          <w:sz w:val="28"/>
          <w:szCs w:val="28"/>
        </w:rPr>
        <w:t xml:space="preserve"> (</w:t>
      </w:r>
      <w:r w:rsidRPr="00B5274E">
        <w:rPr>
          <w:rFonts w:ascii="Times New Roman" w:hAnsi="Times New Roman" w:cs="Times New Roman"/>
          <w:sz w:val="28"/>
          <w:szCs w:val="28"/>
        </w:rPr>
        <w:t xml:space="preserve">от 09.01.2017 </w:t>
      </w:r>
      <w:r w:rsidR="00A87E98" w:rsidRPr="00B5274E">
        <w:rPr>
          <w:rFonts w:ascii="Times New Roman" w:hAnsi="Times New Roman" w:cs="Times New Roman"/>
          <w:sz w:val="28"/>
          <w:szCs w:val="28"/>
        </w:rPr>
        <w:t>№ 1</w:t>
      </w:r>
      <w:r w:rsidR="00062707" w:rsidRPr="00B5274E">
        <w:rPr>
          <w:rFonts w:ascii="Times New Roman" w:hAnsi="Times New Roman" w:cs="Times New Roman"/>
          <w:sz w:val="28"/>
          <w:szCs w:val="28"/>
        </w:rPr>
        <w:t>);</w:t>
      </w:r>
    </w:p>
    <w:p w:rsidR="00301046" w:rsidRPr="00164A7D" w:rsidRDefault="00062707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A7D">
        <w:rPr>
          <w:rFonts w:ascii="Times New Roman" w:hAnsi="Times New Roman" w:cs="Times New Roman"/>
          <w:sz w:val="28"/>
          <w:szCs w:val="28"/>
        </w:rPr>
        <w:t>о создании нештатных аварийно-спасательных формирований ОКУ «</w:t>
      </w:r>
      <w:proofErr w:type="spellStart"/>
      <w:r w:rsidRPr="00164A7D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164A7D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BA16B4" w:rsidRPr="00164A7D">
        <w:rPr>
          <w:rFonts w:ascii="Times New Roman" w:hAnsi="Times New Roman" w:cs="Times New Roman"/>
          <w:sz w:val="28"/>
          <w:szCs w:val="28"/>
        </w:rPr>
        <w:t xml:space="preserve"> области» в особый период (</w:t>
      </w:r>
      <w:r w:rsidR="00164A7D" w:rsidRPr="00164A7D">
        <w:rPr>
          <w:rFonts w:ascii="Times New Roman" w:hAnsi="Times New Roman" w:cs="Times New Roman"/>
          <w:sz w:val="28"/>
          <w:szCs w:val="28"/>
        </w:rPr>
        <w:t>от 09.01.2017 № 11</w:t>
      </w:r>
      <w:r w:rsidR="00164A7D">
        <w:rPr>
          <w:rFonts w:ascii="Times New Roman" w:hAnsi="Times New Roman" w:cs="Times New Roman"/>
          <w:sz w:val="28"/>
          <w:szCs w:val="28"/>
        </w:rPr>
        <w:t>).</w:t>
      </w:r>
    </w:p>
    <w:p w:rsidR="004B404C" w:rsidRPr="00106E82" w:rsidRDefault="001037C7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06E82">
        <w:rPr>
          <w:rFonts w:ascii="Times New Roman" w:hAnsi="Times New Roman" w:cs="Times New Roman"/>
          <w:b/>
          <w:sz w:val="28"/>
          <w:szCs w:val="28"/>
        </w:rPr>
        <w:t>В  ОКУ «ГАОПИ Курской области»</w:t>
      </w:r>
      <w:r w:rsidR="00A87E98" w:rsidRPr="00106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E82">
        <w:rPr>
          <w:rFonts w:ascii="Times New Roman" w:hAnsi="Times New Roman" w:cs="Times New Roman"/>
          <w:sz w:val="28"/>
          <w:szCs w:val="28"/>
        </w:rPr>
        <w:t>в целях усиления безопасности архивных фондов</w:t>
      </w:r>
      <w:r w:rsidR="004B404C" w:rsidRPr="00106E82">
        <w:rPr>
          <w:rFonts w:ascii="Times New Roman" w:hAnsi="Times New Roman" w:cs="Times New Roman"/>
          <w:sz w:val="28"/>
          <w:szCs w:val="28"/>
        </w:rPr>
        <w:t>:</w:t>
      </w:r>
    </w:p>
    <w:p w:rsidR="00D4692B" w:rsidRPr="00491FB2" w:rsidRDefault="0028268C" w:rsidP="000962F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ab/>
      </w:r>
      <w:r w:rsidRPr="0031105D">
        <w:rPr>
          <w:rFonts w:ascii="Times New Roman" w:hAnsi="Times New Roman" w:cs="Times New Roman"/>
          <w:sz w:val="28"/>
          <w:szCs w:val="28"/>
        </w:rPr>
        <w:tab/>
      </w:r>
      <w:r w:rsidR="006E02DE" w:rsidRPr="00491FB2">
        <w:rPr>
          <w:rFonts w:ascii="Times New Roman" w:hAnsi="Times New Roman" w:cs="Times New Roman"/>
          <w:sz w:val="28"/>
          <w:szCs w:val="28"/>
        </w:rPr>
        <w:t xml:space="preserve">утверждены «Правила пропускного и </w:t>
      </w:r>
      <w:proofErr w:type="spellStart"/>
      <w:r w:rsidR="006E02DE" w:rsidRPr="00491FB2"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 w:rsidR="006E02DE" w:rsidRPr="00491FB2">
        <w:rPr>
          <w:rFonts w:ascii="Times New Roman" w:hAnsi="Times New Roman" w:cs="Times New Roman"/>
          <w:sz w:val="28"/>
          <w:szCs w:val="28"/>
        </w:rPr>
        <w:t xml:space="preserve"> режима в здании ОКУ «ГАОПИ Курской области»</w:t>
      </w:r>
      <w:r w:rsidR="00895063">
        <w:rPr>
          <w:rFonts w:ascii="Times New Roman" w:hAnsi="Times New Roman" w:cs="Times New Roman"/>
          <w:sz w:val="28"/>
          <w:szCs w:val="28"/>
        </w:rPr>
        <w:t xml:space="preserve"> (приказ от 13.01.2017 № 1</w:t>
      </w:r>
      <w:r w:rsidR="00DD5EBA" w:rsidRPr="00491FB2">
        <w:rPr>
          <w:rFonts w:ascii="Times New Roman" w:hAnsi="Times New Roman" w:cs="Times New Roman"/>
          <w:sz w:val="28"/>
          <w:szCs w:val="28"/>
        </w:rPr>
        <w:t>/1</w:t>
      </w:r>
      <w:r w:rsidR="000962FF" w:rsidRPr="00491FB2">
        <w:rPr>
          <w:rFonts w:ascii="Times New Roman" w:hAnsi="Times New Roman" w:cs="Times New Roman"/>
          <w:sz w:val="28"/>
          <w:szCs w:val="28"/>
        </w:rPr>
        <w:t>)</w:t>
      </w:r>
      <w:r w:rsidR="006E02DE" w:rsidRPr="00491FB2">
        <w:rPr>
          <w:rFonts w:ascii="Times New Roman" w:hAnsi="Times New Roman" w:cs="Times New Roman"/>
          <w:sz w:val="28"/>
          <w:szCs w:val="28"/>
        </w:rPr>
        <w:t>;</w:t>
      </w:r>
      <w:r w:rsidR="004B404C" w:rsidRPr="00491FB2">
        <w:rPr>
          <w:rFonts w:ascii="Times New Roman" w:hAnsi="Times New Roman" w:cs="Times New Roman"/>
          <w:sz w:val="28"/>
          <w:szCs w:val="28"/>
        </w:rPr>
        <w:tab/>
      </w:r>
    </w:p>
    <w:p w:rsidR="009C4866" w:rsidRPr="001C5961" w:rsidRDefault="00D4692B" w:rsidP="00491FB2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FB2">
        <w:rPr>
          <w:rFonts w:ascii="Times New Roman" w:hAnsi="Times New Roman" w:cs="Times New Roman"/>
          <w:sz w:val="28"/>
          <w:szCs w:val="28"/>
        </w:rPr>
        <w:tab/>
      </w:r>
      <w:r w:rsidRPr="00491FB2">
        <w:rPr>
          <w:rFonts w:ascii="Times New Roman" w:hAnsi="Times New Roman" w:cs="Times New Roman"/>
          <w:sz w:val="28"/>
          <w:szCs w:val="28"/>
        </w:rPr>
        <w:tab/>
      </w:r>
      <w:r w:rsidR="00106E82" w:rsidRPr="00491FB2">
        <w:rPr>
          <w:rFonts w:ascii="Times New Roman" w:hAnsi="Times New Roman" w:cs="Times New Roman"/>
          <w:sz w:val="28"/>
          <w:szCs w:val="28"/>
        </w:rPr>
        <w:t>произведен</w:t>
      </w:r>
      <w:r w:rsidR="00B0196F" w:rsidRPr="00491FB2">
        <w:rPr>
          <w:rFonts w:ascii="Times New Roman" w:hAnsi="Times New Roman" w:cs="Times New Roman"/>
          <w:sz w:val="28"/>
          <w:szCs w:val="28"/>
        </w:rPr>
        <w:t>ы техническое обслуживание</w:t>
      </w:r>
      <w:r w:rsidR="004B404C" w:rsidRPr="00491FB2">
        <w:rPr>
          <w:rFonts w:ascii="Times New Roman" w:hAnsi="Times New Roman" w:cs="Times New Roman"/>
          <w:sz w:val="28"/>
          <w:szCs w:val="28"/>
        </w:rPr>
        <w:t xml:space="preserve"> ог</w:t>
      </w:r>
      <w:r w:rsidR="00581B73" w:rsidRPr="00491FB2">
        <w:rPr>
          <w:rFonts w:ascii="Times New Roman" w:hAnsi="Times New Roman" w:cs="Times New Roman"/>
          <w:sz w:val="28"/>
          <w:szCs w:val="28"/>
        </w:rPr>
        <w:t xml:space="preserve">нетушителей </w:t>
      </w:r>
      <w:r w:rsidR="009B4C70" w:rsidRPr="00491FB2">
        <w:rPr>
          <w:rFonts w:ascii="Times New Roman" w:hAnsi="Times New Roman" w:cs="Times New Roman"/>
          <w:sz w:val="28"/>
          <w:szCs w:val="28"/>
        </w:rPr>
        <w:t xml:space="preserve">ОУ-3, ОУ-05, </w:t>
      </w:r>
      <w:r w:rsidR="00581B73" w:rsidRPr="00491FB2">
        <w:rPr>
          <w:rFonts w:ascii="Times New Roman" w:hAnsi="Times New Roman" w:cs="Times New Roman"/>
          <w:sz w:val="28"/>
          <w:szCs w:val="28"/>
        </w:rPr>
        <w:t>ОУ-8 в количестве 79</w:t>
      </w:r>
      <w:r w:rsidR="004B404C" w:rsidRPr="00491FB2">
        <w:rPr>
          <w:rFonts w:ascii="Times New Roman" w:hAnsi="Times New Roman" w:cs="Times New Roman"/>
          <w:sz w:val="28"/>
          <w:szCs w:val="28"/>
        </w:rPr>
        <w:t xml:space="preserve"> шт.</w:t>
      </w:r>
      <w:r w:rsidR="00491FB2">
        <w:rPr>
          <w:rFonts w:ascii="Times New Roman" w:hAnsi="Times New Roman" w:cs="Times New Roman"/>
          <w:sz w:val="28"/>
          <w:szCs w:val="28"/>
        </w:rPr>
        <w:t xml:space="preserve"> (5 600,00</w:t>
      </w:r>
      <w:r w:rsidRPr="00491FB2">
        <w:rPr>
          <w:rFonts w:ascii="Times New Roman" w:hAnsi="Times New Roman" w:cs="Times New Roman"/>
          <w:sz w:val="28"/>
          <w:szCs w:val="28"/>
        </w:rPr>
        <w:t xml:space="preserve"> руб.</w:t>
      </w:r>
      <w:r w:rsidR="009C4866" w:rsidRPr="00491FB2">
        <w:rPr>
          <w:rFonts w:ascii="Times New Roman" w:hAnsi="Times New Roman" w:cs="Times New Roman"/>
          <w:sz w:val="28"/>
          <w:szCs w:val="28"/>
        </w:rPr>
        <w:t>)</w:t>
      </w:r>
      <w:r w:rsidR="00491FB2">
        <w:rPr>
          <w:rFonts w:ascii="Times New Roman" w:hAnsi="Times New Roman" w:cs="Times New Roman"/>
          <w:sz w:val="28"/>
          <w:szCs w:val="28"/>
        </w:rPr>
        <w:t>.</w:t>
      </w:r>
      <w:r w:rsidR="00DD5EBA"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DD5EBA" w:rsidRPr="001C5961">
        <w:rPr>
          <w:rFonts w:ascii="Times New Roman" w:hAnsi="Times New Roman" w:cs="Times New Roman"/>
          <w:i/>
          <w:sz w:val="28"/>
          <w:szCs w:val="28"/>
        </w:rPr>
        <w:tab/>
      </w:r>
    </w:p>
    <w:p w:rsidR="00E5728F" w:rsidRPr="00895063" w:rsidRDefault="001037C7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895063">
        <w:rPr>
          <w:rFonts w:ascii="Times New Roman" w:hAnsi="Times New Roman" w:cs="Times New Roman"/>
          <w:b/>
          <w:sz w:val="28"/>
          <w:szCs w:val="28"/>
        </w:rPr>
        <w:t>ОКУ «ГАДЛС Курской облас</w:t>
      </w:r>
      <w:r w:rsidR="00E24F25" w:rsidRPr="00895063">
        <w:rPr>
          <w:rFonts w:ascii="Times New Roman" w:hAnsi="Times New Roman" w:cs="Times New Roman"/>
          <w:b/>
          <w:sz w:val="28"/>
          <w:szCs w:val="28"/>
        </w:rPr>
        <w:t>ти»</w:t>
      </w:r>
      <w:r w:rsidR="00E5728F" w:rsidRPr="00895063">
        <w:rPr>
          <w:rFonts w:ascii="Times New Roman" w:hAnsi="Times New Roman" w:cs="Times New Roman"/>
          <w:b/>
          <w:sz w:val="28"/>
          <w:szCs w:val="28"/>
        </w:rPr>
        <w:t>:</w:t>
      </w:r>
    </w:p>
    <w:p w:rsidR="00AE34A4" w:rsidRPr="006E7992" w:rsidRDefault="00E5728F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4F25" w:rsidRPr="001C5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461C" w:rsidRPr="006E799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35EA1" w:rsidRPr="006E7992">
        <w:rPr>
          <w:rFonts w:ascii="Times New Roman" w:hAnsi="Times New Roman" w:cs="Times New Roman"/>
          <w:sz w:val="28"/>
          <w:szCs w:val="28"/>
        </w:rPr>
        <w:t xml:space="preserve">вводные и первичные  инструктажи </w:t>
      </w:r>
      <w:r w:rsidR="006E7992" w:rsidRPr="006E7992">
        <w:rPr>
          <w:rFonts w:ascii="Times New Roman" w:hAnsi="Times New Roman" w:cs="Times New Roman"/>
          <w:sz w:val="28"/>
          <w:szCs w:val="28"/>
        </w:rPr>
        <w:t>по пожарной безопасности с</w:t>
      </w:r>
      <w:r w:rsidR="006E7992">
        <w:rPr>
          <w:rFonts w:ascii="Times New Roman" w:hAnsi="Times New Roman" w:cs="Times New Roman"/>
          <w:sz w:val="28"/>
          <w:szCs w:val="28"/>
        </w:rPr>
        <w:t xml:space="preserve"> вновь принятыми работниками (5 чел.); повторный инструктаж  по пожарной безопасности с работниками архива</w:t>
      </w:r>
      <w:r w:rsidRPr="006E7992">
        <w:rPr>
          <w:rFonts w:ascii="Times New Roman" w:hAnsi="Times New Roman" w:cs="Times New Roman"/>
          <w:sz w:val="28"/>
          <w:szCs w:val="28"/>
        </w:rPr>
        <w:t>;</w:t>
      </w:r>
    </w:p>
    <w:p w:rsidR="00E5728F" w:rsidRPr="001C5961" w:rsidRDefault="00930372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6E7992">
        <w:rPr>
          <w:rFonts w:ascii="Times New Roman" w:hAnsi="Times New Roman" w:cs="Times New Roman"/>
          <w:sz w:val="28"/>
          <w:szCs w:val="28"/>
        </w:rPr>
        <w:t>заключен договор  с  КОО «Всероссийское  добровольное пожарное общество»</w:t>
      </w:r>
      <w:r w:rsidR="00E5728F" w:rsidRPr="006E7992">
        <w:rPr>
          <w:rFonts w:ascii="Times New Roman" w:hAnsi="Times New Roman" w:cs="Times New Roman"/>
          <w:sz w:val="28"/>
          <w:szCs w:val="28"/>
        </w:rPr>
        <w:t xml:space="preserve">    на ремонт и заправку огнетушителей</w:t>
      </w:r>
      <w:r w:rsidR="00E5728F" w:rsidRPr="001C5961">
        <w:rPr>
          <w:rFonts w:ascii="Times New Roman" w:hAnsi="Times New Roman" w:cs="Times New Roman"/>
          <w:i/>
          <w:sz w:val="28"/>
          <w:szCs w:val="28"/>
        </w:rPr>
        <w:t>.</w:t>
      </w:r>
    </w:p>
    <w:p w:rsidR="00AE34A4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6E7992">
        <w:rPr>
          <w:rFonts w:ascii="Times New Roman" w:hAnsi="Times New Roman" w:cs="Times New Roman"/>
          <w:sz w:val="28"/>
          <w:szCs w:val="28"/>
        </w:rPr>
        <w:t xml:space="preserve">В государственных архивах Курской области </w:t>
      </w:r>
      <w:r w:rsidR="00AF16D0" w:rsidRPr="006E7992">
        <w:rPr>
          <w:rFonts w:ascii="Times New Roman" w:hAnsi="Times New Roman" w:cs="Times New Roman"/>
          <w:sz w:val="28"/>
          <w:szCs w:val="28"/>
        </w:rPr>
        <w:t xml:space="preserve">был осуществлен </w:t>
      </w:r>
      <w:r w:rsidRPr="006E7992">
        <w:rPr>
          <w:rFonts w:ascii="Times New Roman" w:hAnsi="Times New Roman" w:cs="Times New Roman"/>
          <w:sz w:val="28"/>
          <w:szCs w:val="28"/>
        </w:rPr>
        <w:t xml:space="preserve">  комплекс мер, направленных </w:t>
      </w:r>
      <w:proofErr w:type="gramStart"/>
      <w:r w:rsidRPr="006E79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7992">
        <w:rPr>
          <w:rFonts w:ascii="Times New Roman" w:hAnsi="Times New Roman" w:cs="Times New Roman"/>
          <w:sz w:val="28"/>
          <w:szCs w:val="28"/>
        </w:rPr>
        <w:t>:</w:t>
      </w:r>
    </w:p>
    <w:p w:rsidR="005D14DA" w:rsidRPr="006E7992" w:rsidRDefault="005D14DA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перехода на «эффективный контракт» и поэтапное совершенствование  системы оплаты труда работников (утверждение планов мероприятий по переходу работников на «эффективный контракт» на 2017-2019 гг.; создание рабочих  групп по разработке  критериев (показателей) эффективности деятельности работников и локальных актов по переходу на «эффективный контракт»; проведение в коллективах обучающих семинаров по вопросу перехода работников на систему «эффективного контракта»;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 анализа штатного состава на предмет соответствия базового образования и занимаемой должности; уточнение  трудовых функций работников для  разработки критериев (показателей) оценки </w:t>
      </w:r>
      <w:r w:rsidR="007841B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работников и др.);</w:t>
      </w:r>
    </w:p>
    <w:p w:rsidR="001037C7" w:rsidRPr="006E7992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6E7992">
        <w:rPr>
          <w:rFonts w:ascii="Times New Roman" w:hAnsi="Times New Roman" w:cs="Times New Roman"/>
          <w:sz w:val="28"/>
          <w:szCs w:val="28"/>
        </w:rPr>
        <w:t>защиту персональных данных (издание соответствующих приказов, создание  рабочих групп по координации работ, связанных с обеспечением защиты персональных данных,</w:t>
      </w:r>
      <w:r w:rsidR="001037C7" w:rsidRPr="006E7992">
        <w:rPr>
          <w:rFonts w:ascii="Times New Roman" w:hAnsi="Times New Roman" w:cs="Times New Roman"/>
          <w:sz w:val="28"/>
          <w:szCs w:val="28"/>
        </w:rPr>
        <w:tab/>
      </w:r>
      <w:r w:rsidRPr="006E7992">
        <w:rPr>
          <w:rFonts w:ascii="Times New Roman" w:hAnsi="Times New Roman" w:cs="Times New Roman"/>
          <w:sz w:val="28"/>
          <w:szCs w:val="28"/>
        </w:rPr>
        <w:t>назначение ответственных лиц за обеспечение режима ограничения доступа к информации и т.д.);</w:t>
      </w:r>
    </w:p>
    <w:p w:rsidR="003D5758" w:rsidRPr="001C5961" w:rsidRDefault="00AE34A4" w:rsidP="00D04A3D">
      <w:pPr>
        <w:tabs>
          <w:tab w:val="left" w:pos="720"/>
        </w:tabs>
        <w:spacing w:after="0" w:line="240" w:lineRule="auto"/>
        <w:ind w:hanging="360"/>
        <w:jc w:val="both"/>
        <w:rPr>
          <w:i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6E7992">
        <w:rPr>
          <w:rFonts w:ascii="Times New Roman" w:hAnsi="Times New Roman" w:cs="Times New Roman"/>
          <w:sz w:val="28"/>
          <w:szCs w:val="28"/>
        </w:rPr>
        <w:t>совершенс</w:t>
      </w:r>
      <w:r w:rsidR="00246187" w:rsidRPr="006E7992">
        <w:rPr>
          <w:rFonts w:ascii="Times New Roman" w:hAnsi="Times New Roman" w:cs="Times New Roman"/>
          <w:sz w:val="28"/>
          <w:szCs w:val="28"/>
        </w:rPr>
        <w:t>твование работы по охране труда.</w:t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</w:p>
    <w:p w:rsidR="005D4E86" w:rsidRPr="00D04A3D" w:rsidRDefault="001037C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78123F" w:rsidRPr="00D04A3D">
        <w:rPr>
          <w:rFonts w:ascii="Times New Roman" w:hAnsi="Times New Roman" w:cs="Times New Roman"/>
          <w:sz w:val="28"/>
          <w:szCs w:val="28"/>
        </w:rPr>
        <w:t>На территор</w:t>
      </w:r>
      <w:r w:rsidR="00766C29" w:rsidRPr="00D04A3D">
        <w:rPr>
          <w:rFonts w:ascii="Times New Roman" w:hAnsi="Times New Roman" w:cs="Times New Roman"/>
          <w:sz w:val="28"/>
          <w:szCs w:val="28"/>
        </w:rPr>
        <w:t>ии Курской области действуют 32 муниципальных</w:t>
      </w:r>
      <w:r w:rsidR="0078123F" w:rsidRPr="00D04A3D">
        <w:rPr>
          <w:rFonts w:ascii="Times New Roman" w:hAnsi="Times New Roman" w:cs="Times New Roman"/>
          <w:sz w:val="28"/>
          <w:szCs w:val="28"/>
        </w:rPr>
        <w:t xml:space="preserve"> архива, из которых 31</w:t>
      </w:r>
      <w:r w:rsidR="0078123F" w:rsidRPr="00D04A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8123F" w:rsidRPr="00D04A3D">
        <w:rPr>
          <w:rFonts w:ascii="Times New Roman" w:hAnsi="Times New Roman" w:cs="Times New Roman"/>
          <w:sz w:val="28"/>
          <w:szCs w:val="28"/>
        </w:rPr>
        <w:t xml:space="preserve"> структурные подразделения органов местного самоуправления муниципальных районов и городских округов Курской области, 1 - муниципальное казенное учреждение «Архив г</w:t>
      </w:r>
      <w:r w:rsidR="005D4E86" w:rsidRPr="00D04A3D">
        <w:rPr>
          <w:rFonts w:ascii="Times New Roman" w:hAnsi="Times New Roman" w:cs="Times New Roman"/>
          <w:sz w:val="28"/>
          <w:szCs w:val="28"/>
        </w:rPr>
        <w:t xml:space="preserve">орода Льгова Курской области». </w:t>
      </w:r>
    </w:p>
    <w:p w:rsidR="0078123F" w:rsidRPr="00D04A3D" w:rsidRDefault="005D4E86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78123F" w:rsidRPr="00D04A3D">
        <w:rPr>
          <w:rFonts w:ascii="Times New Roman" w:hAnsi="Times New Roman" w:cs="Times New Roman"/>
          <w:sz w:val="28"/>
          <w:szCs w:val="28"/>
        </w:rPr>
        <w:t>Общая штатная численность муниципальных архив</w:t>
      </w:r>
      <w:r w:rsidR="00576472" w:rsidRPr="00D04A3D">
        <w:rPr>
          <w:rFonts w:ascii="Times New Roman" w:hAnsi="Times New Roman" w:cs="Times New Roman"/>
          <w:sz w:val="28"/>
          <w:szCs w:val="28"/>
        </w:rPr>
        <w:t>ов Курской об</w:t>
      </w:r>
      <w:r w:rsidR="00D6068C" w:rsidRPr="00D04A3D">
        <w:rPr>
          <w:rFonts w:ascii="Times New Roman" w:hAnsi="Times New Roman" w:cs="Times New Roman"/>
          <w:sz w:val="28"/>
          <w:szCs w:val="28"/>
        </w:rPr>
        <w:t xml:space="preserve">ласти составляет </w:t>
      </w:r>
      <w:r w:rsidR="00E32A43" w:rsidRPr="00D04A3D">
        <w:rPr>
          <w:rFonts w:ascii="Times New Roman" w:hAnsi="Times New Roman" w:cs="Times New Roman"/>
          <w:sz w:val="28"/>
          <w:szCs w:val="28"/>
        </w:rPr>
        <w:t xml:space="preserve"> </w:t>
      </w:r>
      <w:r w:rsidR="00D6068C" w:rsidRPr="00D04A3D">
        <w:rPr>
          <w:rFonts w:ascii="Times New Roman" w:hAnsi="Times New Roman" w:cs="Times New Roman"/>
          <w:sz w:val="28"/>
          <w:szCs w:val="28"/>
        </w:rPr>
        <w:t>70</w:t>
      </w:r>
      <w:r w:rsidR="00576472" w:rsidRPr="00D04A3D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BC17A3" w:rsidRPr="00D04A3D">
        <w:rPr>
          <w:rFonts w:ascii="Times New Roman" w:hAnsi="Times New Roman" w:cs="Times New Roman"/>
          <w:sz w:val="28"/>
          <w:szCs w:val="28"/>
        </w:rPr>
        <w:t>32</w:t>
      </w:r>
      <w:r w:rsidR="00D03E5A" w:rsidRPr="00D04A3D">
        <w:rPr>
          <w:rFonts w:ascii="Times New Roman" w:hAnsi="Times New Roman" w:cs="Times New Roman"/>
          <w:sz w:val="28"/>
          <w:szCs w:val="28"/>
        </w:rPr>
        <w:t xml:space="preserve"> руководителя и </w:t>
      </w:r>
      <w:r w:rsidR="00D6068C" w:rsidRPr="00D04A3D">
        <w:rPr>
          <w:rFonts w:ascii="Times New Roman" w:hAnsi="Times New Roman" w:cs="Times New Roman"/>
          <w:sz w:val="28"/>
          <w:szCs w:val="28"/>
        </w:rPr>
        <w:t>38</w:t>
      </w:r>
      <w:r w:rsidR="0078123F" w:rsidRPr="00D04A3D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="000738B1">
        <w:rPr>
          <w:rFonts w:ascii="Times New Roman" w:hAnsi="Times New Roman" w:cs="Times New Roman"/>
          <w:sz w:val="28"/>
          <w:szCs w:val="28"/>
        </w:rPr>
        <w:t xml:space="preserve"> </w:t>
      </w:r>
      <w:r w:rsidR="00553139" w:rsidRPr="001C596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3139" w:rsidRPr="001C596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0438" w:rsidRPr="001C59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B0438" w:rsidRPr="001C596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738B1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78123F" w:rsidRPr="00D04A3D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78123F" w:rsidRPr="00D04A3D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8123F" w:rsidRPr="00D04A3D">
        <w:rPr>
          <w:rFonts w:ascii="Times New Roman" w:hAnsi="Times New Roman" w:cs="Times New Roman"/>
          <w:sz w:val="28"/>
          <w:szCs w:val="28"/>
        </w:rPr>
        <w:t xml:space="preserve"> Курской области по взаимодействию с органами местного самоуправления и муниципальными архивами была направлена на совершенствование работы муниципальных архивов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– Правила). </w:t>
      </w:r>
      <w:proofErr w:type="gramEnd"/>
    </w:p>
    <w:p w:rsidR="003D11E3" w:rsidRPr="00D04A3D" w:rsidRDefault="003E2881" w:rsidP="006C6EC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D04A3D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D04A3D">
        <w:rPr>
          <w:rFonts w:ascii="Times New Roman" w:hAnsi="Times New Roman" w:cs="Times New Roman"/>
          <w:sz w:val="28"/>
          <w:szCs w:val="28"/>
        </w:rPr>
        <w:t xml:space="preserve"> Курской области вело</w:t>
      </w:r>
      <w:r w:rsidR="0078123F" w:rsidRPr="00D04A3D">
        <w:rPr>
          <w:rFonts w:ascii="Times New Roman" w:hAnsi="Times New Roman" w:cs="Times New Roman"/>
          <w:sz w:val="28"/>
          <w:szCs w:val="28"/>
        </w:rPr>
        <w:t xml:space="preserve"> консультативную работу с </w:t>
      </w:r>
      <w:r w:rsidR="006C6EC7" w:rsidRPr="00D04A3D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D11E3" w:rsidRPr="00D04A3D">
        <w:rPr>
          <w:rFonts w:ascii="Times New Roman" w:hAnsi="Times New Roman" w:cs="Times New Roman"/>
          <w:sz w:val="28"/>
          <w:szCs w:val="28"/>
        </w:rPr>
        <w:t xml:space="preserve">муниципальных архивов Курской области, </w:t>
      </w:r>
      <w:r w:rsidR="0078123F" w:rsidRPr="00D04A3D">
        <w:rPr>
          <w:rFonts w:ascii="Times New Roman" w:hAnsi="Times New Roman" w:cs="Times New Roman"/>
          <w:sz w:val="28"/>
          <w:szCs w:val="28"/>
        </w:rPr>
        <w:t xml:space="preserve">связанную с </w:t>
      </w:r>
      <w:r w:rsidR="002947A0" w:rsidRPr="00D04A3D">
        <w:rPr>
          <w:rFonts w:ascii="Times New Roman" w:hAnsi="Times New Roman" w:cs="Times New Roman"/>
          <w:sz w:val="28"/>
          <w:szCs w:val="28"/>
        </w:rPr>
        <w:t>оказанием методической</w:t>
      </w:r>
      <w:r w:rsidR="003D11E3" w:rsidRPr="00D04A3D">
        <w:rPr>
          <w:rFonts w:ascii="Times New Roman" w:hAnsi="Times New Roman" w:cs="Times New Roman"/>
          <w:sz w:val="28"/>
          <w:szCs w:val="28"/>
        </w:rPr>
        <w:t xml:space="preserve"> помощи в сфере архивного дела</w:t>
      </w:r>
      <w:r w:rsidR="0078123F" w:rsidRPr="00D04A3D">
        <w:rPr>
          <w:rFonts w:ascii="Times New Roman" w:hAnsi="Times New Roman" w:cs="Times New Roman"/>
          <w:sz w:val="28"/>
          <w:szCs w:val="28"/>
        </w:rPr>
        <w:t xml:space="preserve">. </w:t>
      </w:r>
      <w:r w:rsidR="0078123F" w:rsidRPr="00D04A3D">
        <w:rPr>
          <w:rFonts w:ascii="Times New Roman" w:hAnsi="Times New Roman" w:cs="Times New Roman"/>
          <w:sz w:val="28"/>
          <w:szCs w:val="28"/>
        </w:rPr>
        <w:tab/>
      </w:r>
      <w:r w:rsidR="0078123F" w:rsidRPr="00D04A3D">
        <w:rPr>
          <w:rFonts w:ascii="Times New Roman" w:hAnsi="Times New Roman" w:cs="Times New Roman"/>
          <w:sz w:val="28"/>
          <w:szCs w:val="28"/>
        </w:rPr>
        <w:tab/>
      </w:r>
    </w:p>
    <w:p w:rsidR="0078123F" w:rsidRPr="00D04A3D" w:rsidRDefault="0002162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D04A3D">
        <w:rPr>
          <w:rFonts w:ascii="Times New Roman" w:hAnsi="Times New Roman" w:cs="Times New Roman"/>
          <w:sz w:val="28"/>
          <w:szCs w:val="28"/>
        </w:rPr>
        <w:t>В т</w:t>
      </w:r>
      <w:r w:rsidR="0078123F" w:rsidRPr="00D04A3D">
        <w:rPr>
          <w:rFonts w:ascii="Times New Roman" w:hAnsi="Times New Roman" w:cs="Times New Roman"/>
          <w:sz w:val="28"/>
          <w:szCs w:val="28"/>
        </w:rPr>
        <w:t>ечение года работ</w:t>
      </w:r>
      <w:r w:rsidR="00465534" w:rsidRPr="00D04A3D">
        <w:rPr>
          <w:rFonts w:ascii="Times New Roman" w:hAnsi="Times New Roman" w:cs="Times New Roman"/>
          <w:sz w:val="28"/>
          <w:szCs w:val="28"/>
        </w:rPr>
        <w:t xml:space="preserve">ники </w:t>
      </w:r>
      <w:proofErr w:type="spellStart"/>
      <w:r w:rsidR="00465534" w:rsidRPr="00D04A3D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65534" w:rsidRPr="00D04A3D">
        <w:rPr>
          <w:rFonts w:ascii="Times New Roman" w:hAnsi="Times New Roman" w:cs="Times New Roman"/>
          <w:sz w:val="28"/>
          <w:szCs w:val="28"/>
        </w:rPr>
        <w:t xml:space="preserve"> </w:t>
      </w:r>
      <w:r w:rsidR="003D11E3" w:rsidRPr="00D04A3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65534" w:rsidRPr="00D04A3D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3E7292" w:rsidRPr="00D04A3D">
        <w:rPr>
          <w:rFonts w:ascii="Times New Roman" w:hAnsi="Times New Roman" w:cs="Times New Roman"/>
          <w:sz w:val="28"/>
          <w:szCs w:val="28"/>
        </w:rPr>
        <w:t>мун</w:t>
      </w:r>
      <w:r w:rsidR="00D04A3D">
        <w:rPr>
          <w:rFonts w:ascii="Times New Roman" w:hAnsi="Times New Roman" w:cs="Times New Roman"/>
          <w:sz w:val="28"/>
          <w:szCs w:val="28"/>
        </w:rPr>
        <w:t>иципальные архивы Дмитриевского,</w:t>
      </w:r>
      <w:r w:rsidR="003E7292" w:rsidRPr="00D0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3D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04A3D">
        <w:rPr>
          <w:rFonts w:ascii="Times New Roman" w:hAnsi="Times New Roman" w:cs="Times New Roman"/>
          <w:sz w:val="28"/>
          <w:szCs w:val="28"/>
        </w:rPr>
        <w:t xml:space="preserve">, Курского, Курчатовского, Льговского, </w:t>
      </w:r>
      <w:proofErr w:type="spellStart"/>
      <w:r w:rsidR="00D04A3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3E7292" w:rsidRPr="00D04A3D">
        <w:rPr>
          <w:rFonts w:ascii="Times New Roman" w:hAnsi="Times New Roman" w:cs="Times New Roman"/>
          <w:sz w:val="28"/>
          <w:szCs w:val="28"/>
        </w:rPr>
        <w:t xml:space="preserve">  районов</w:t>
      </w:r>
      <w:r w:rsidR="0078123F" w:rsidRPr="00D04A3D">
        <w:rPr>
          <w:rFonts w:ascii="Times New Roman" w:hAnsi="Times New Roman" w:cs="Times New Roman"/>
          <w:sz w:val="28"/>
          <w:szCs w:val="28"/>
        </w:rPr>
        <w:t xml:space="preserve"> Курской области с целью оказания методической и организационной помощи  в деле хранения, учета и использования архивных документов</w:t>
      </w:r>
      <w:proofErr w:type="gramStart"/>
      <w:r w:rsidR="003E7292" w:rsidRPr="00D04A3D">
        <w:rPr>
          <w:rFonts w:ascii="Times New Roman" w:hAnsi="Times New Roman" w:cs="Times New Roman"/>
          <w:sz w:val="28"/>
          <w:szCs w:val="28"/>
        </w:rPr>
        <w:t xml:space="preserve"> </w:t>
      </w:r>
      <w:r w:rsidR="0078123F" w:rsidRPr="00D04A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123F" w:rsidRPr="00D0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34" w:rsidRPr="00D04A3D" w:rsidRDefault="0078123F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D04A3D">
        <w:rPr>
          <w:rFonts w:ascii="Times New Roman" w:hAnsi="Times New Roman" w:cs="Times New Roman"/>
          <w:sz w:val="28"/>
          <w:szCs w:val="28"/>
        </w:rPr>
        <w:t>Продолжалась работа по укреплению материальной базы муниципальных архивов за счет финансовых средств, направляемых областным бюджетом  органам местного самоуправления для осуществления отдельных государственных  полномочий в сфере архивного дела, а также за счет средств муницип</w:t>
      </w:r>
      <w:r w:rsidR="00D04A3D">
        <w:rPr>
          <w:rFonts w:ascii="Times New Roman" w:hAnsi="Times New Roman" w:cs="Times New Roman"/>
          <w:sz w:val="28"/>
          <w:szCs w:val="28"/>
        </w:rPr>
        <w:t>альных образований. Всего в 2017</w:t>
      </w:r>
      <w:r w:rsidRPr="00D04A3D">
        <w:rPr>
          <w:rFonts w:ascii="Times New Roman" w:hAnsi="Times New Roman" w:cs="Times New Roman"/>
          <w:sz w:val="28"/>
          <w:szCs w:val="28"/>
        </w:rPr>
        <w:t xml:space="preserve"> году из областного </w:t>
      </w:r>
      <w:r w:rsidRPr="00D04A3D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направлено  в муниципальные районы </w:t>
      </w:r>
      <w:r w:rsidRPr="007A4B40">
        <w:rPr>
          <w:rFonts w:ascii="Times New Roman" w:hAnsi="Times New Roman" w:cs="Times New Roman"/>
          <w:sz w:val="28"/>
          <w:szCs w:val="28"/>
        </w:rPr>
        <w:t xml:space="preserve">и городские округа области </w:t>
      </w:r>
      <w:r w:rsidR="007A4B40" w:rsidRPr="007A4B40">
        <w:rPr>
          <w:rFonts w:ascii="Times New Roman" w:hAnsi="Times New Roman" w:cs="Times New Roman"/>
          <w:b/>
          <w:sz w:val="28"/>
          <w:szCs w:val="28"/>
        </w:rPr>
        <w:t>8 406  530</w:t>
      </w:r>
      <w:r w:rsidR="00D04A3D" w:rsidRPr="007A4B40">
        <w:rPr>
          <w:rFonts w:ascii="Times New Roman" w:hAnsi="Times New Roman" w:cs="Times New Roman"/>
          <w:sz w:val="28"/>
          <w:szCs w:val="28"/>
        </w:rPr>
        <w:t xml:space="preserve"> (в 2016</w:t>
      </w:r>
      <w:r w:rsidR="00BA2AB8" w:rsidRPr="007A4B40">
        <w:rPr>
          <w:rFonts w:ascii="Times New Roman" w:hAnsi="Times New Roman" w:cs="Times New Roman"/>
          <w:sz w:val="28"/>
          <w:szCs w:val="28"/>
        </w:rPr>
        <w:t xml:space="preserve"> </w:t>
      </w:r>
      <w:r w:rsidR="008410E7" w:rsidRPr="007A4B40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331E22" w:rsidRPr="007A4B40">
        <w:rPr>
          <w:rFonts w:ascii="Times New Roman" w:hAnsi="Times New Roman" w:cs="Times New Roman"/>
          <w:sz w:val="28"/>
          <w:szCs w:val="28"/>
        </w:rPr>
        <w:t xml:space="preserve"> 8</w:t>
      </w:r>
      <w:r w:rsidR="00866F72" w:rsidRPr="007A4B40">
        <w:rPr>
          <w:rFonts w:ascii="Times New Roman" w:hAnsi="Times New Roman" w:cs="Times New Roman"/>
          <w:sz w:val="28"/>
          <w:szCs w:val="28"/>
        </w:rPr>
        <w:t> </w:t>
      </w:r>
      <w:r w:rsidR="00D04A3D" w:rsidRPr="007A4B40">
        <w:rPr>
          <w:rFonts w:ascii="Times New Roman" w:hAnsi="Times New Roman" w:cs="Times New Roman"/>
          <w:sz w:val="28"/>
          <w:szCs w:val="28"/>
        </w:rPr>
        <w:t>406  864</w:t>
      </w:r>
      <w:r w:rsidR="0081327B" w:rsidRPr="007A4B40">
        <w:rPr>
          <w:rFonts w:ascii="Times New Roman" w:hAnsi="Times New Roman" w:cs="Times New Roman"/>
          <w:sz w:val="28"/>
          <w:szCs w:val="28"/>
        </w:rPr>
        <w:t xml:space="preserve"> </w:t>
      </w:r>
      <w:r w:rsidR="00866F72" w:rsidRPr="007A4B40">
        <w:rPr>
          <w:rFonts w:ascii="Times New Roman" w:hAnsi="Times New Roman" w:cs="Times New Roman"/>
          <w:sz w:val="28"/>
          <w:szCs w:val="28"/>
        </w:rPr>
        <w:t>руб</w:t>
      </w:r>
      <w:r w:rsidR="00A50F1F" w:rsidRPr="007A4B40">
        <w:rPr>
          <w:rFonts w:ascii="Times New Roman" w:hAnsi="Times New Roman" w:cs="Times New Roman"/>
          <w:sz w:val="28"/>
          <w:szCs w:val="28"/>
        </w:rPr>
        <w:t>.</w:t>
      </w:r>
      <w:r w:rsidR="00465534" w:rsidRPr="007A4B40">
        <w:rPr>
          <w:rFonts w:ascii="Times New Roman" w:hAnsi="Times New Roman" w:cs="Times New Roman"/>
          <w:sz w:val="28"/>
          <w:szCs w:val="28"/>
        </w:rPr>
        <w:t>) которые</w:t>
      </w:r>
      <w:r w:rsidRPr="007A4B40">
        <w:rPr>
          <w:rFonts w:ascii="Times New Roman" w:hAnsi="Times New Roman" w:cs="Times New Roman"/>
          <w:sz w:val="28"/>
          <w:szCs w:val="28"/>
        </w:rPr>
        <w:t xml:space="preserve"> были использованы</w:t>
      </w:r>
      <w:r w:rsidR="00465534" w:rsidRPr="00D04A3D">
        <w:rPr>
          <w:rFonts w:ascii="Times New Roman" w:hAnsi="Times New Roman" w:cs="Times New Roman"/>
          <w:sz w:val="28"/>
          <w:szCs w:val="28"/>
        </w:rPr>
        <w:t>:</w:t>
      </w:r>
    </w:p>
    <w:p w:rsidR="00465534" w:rsidRPr="007A4B40" w:rsidRDefault="00465534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26B1" w:rsidRPr="001C596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>на</w:t>
      </w:r>
      <w:r w:rsidR="00904813" w:rsidRPr="007A4B40">
        <w:rPr>
          <w:rFonts w:ascii="Times New Roman" w:hAnsi="Times New Roman" w:cs="Times New Roman"/>
          <w:sz w:val="28"/>
          <w:szCs w:val="28"/>
        </w:rPr>
        <w:t xml:space="preserve">  оплату труда  работников</w:t>
      </w:r>
      <w:r w:rsidR="0078123F" w:rsidRPr="007A4B40">
        <w:rPr>
          <w:rFonts w:ascii="Times New Roman" w:hAnsi="Times New Roman" w:cs="Times New Roman"/>
          <w:sz w:val="28"/>
          <w:szCs w:val="28"/>
        </w:rPr>
        <w:t xml:space="preserve"> муниципальных архивов </w:t>
      </w:r>
      <w:r w:rsidR="008410E7" w:rsidRPr="007A4B40">
        <w:rPr>
          <w:rFonts w:ascii="Times New Roman" w:hAnsi="Times New Roman" w:cs="Times New Roman"/>
          <w:sz w:val="28"/>
          <w:szCs w:val="28"/>
        </w:rPr>
        <w:t>–</w:t>
      </w:r>
      <w:r w:rsidR="008F34BB" w:rsidRPr="007A4B40">
        <w:rPr>
          <w:rFonts w:ascii="Times New Roman" w:hAnsi="Times New Roman" w:cs="Times New Roman"/>
          <w:sz w:val="28"/>
          <w:szCs w:val="28"/>
        </w:rPr>
        <w:t xml:space="preserve"> </w:t>
      </w:r>
      <w:r w:rsidR="00750B55" w:rsidRPr="007A4B40">
        <w:rPr>
          <w:rFonts w:ascii="Times New Roman" w:hAnsi="Times New Roman" w:cs="Times New Roman"/>
          <w:b/>
          <w:sz w:val="28"/>
          <w:szCs w:val="28"/>
        </w:rPr>
        <w:t>6</w:t>
      </w:r>
      <w:r w:rsidR="007A4B40">
        <w:rPr>
          <w:rFonts w:ascii="Times New Roman" w:hAnsi="Times New Roman" w:cs="Times New Roman"/>
          <w:b/>
          <w:sz w:val="28"/>
          <w:szCs w:val="28"/>
        </w:rPr>
        <w:t xml:space="preserve"> 783 534,59</w:t>
      </w:r>
      <w:r w:rsidR="00B91369" w:rsidRPr="007A4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3F" w:rsidRPr="007A4B40">
        <w:rPr>
          <w:rFonts w:ascii="Times New Roman" w:hAnsi="Times New Roman" w:cs="Times New Roman"/>
          <w:b/>
          <w:sz w:val="28"/>
          <w:szCs w:val="28"/>
        </w:rPr>
        <w:t>руб.;</w:t>
      </w:r>
    </w:p>
    <w:p w:rsidR="001037C7" w:rsidRPr="007A4B40" w:rsidRDefault="00465534" w:rsidP="004655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78123F" w:rsidRPr="007A4B40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архивов, коммунальные расходы, аренду, услуги по содержанию имущества, услуги связи  - </w:t>
      </w:r>
      <w:r w:rsidR="00BE296A" w:rsidRPr="007A4B40">
        <w:rPr>
          <w:rFonts w:ascii="Times New Roman" w:hAnsi="Times New Roman" w:cs="Times New Roman"/>
          <w:sz w:val="28"/>
          <w:szCs w:val="28"/>
        </w:rPr>
        <w:t xml:space="preserve"> </w:t>
      </w:r>
      <w:r w:rsidR="007A4B40">
        <w:rPr>
          <w:rFonts w:ascii="Times New Roman" w:hAnsi="Times New Roman" w:cs="Times New Roman"/>
          <w:b/>
          <w:sz w:val="28"/>
          <w:szCs w:val="28"/>
        </w:rPr>
        <w:t>1 584 051</w:t>
      </w:r>
      <w:r w:rsidR="00BE296A" w:rsidRPr="007A4B40">
        <w:rPr>
          <w:rFonts w:ascii="Times New Roman" w:hAnsi="Times New Roman" w:cs="Times New Roman"/>
          <w:b/>
          <w:sz w:val="28"/>
          <w:szCs w:val="28"/>
        </w:rPr>
        <w:t xml:space="preserve">  руб</w:t>
      </w:r>
      <w:r w:rsidR="00BE296A" w:rsidRPr="007A4B40">
        <w:rPr>
          <w:rFonts w:ascii="Times New Roman" w:hAnsi="Times New Roman" w:cs="Times New Roman"/>
          <w:sz w:val="28"/>
          <w:szCs w:val="28"/>
        </w:rPr>
        <w:t xml:space="preserve">. (в 2015  г. - </w:t>
      </w:r>
      <w:r w:rsidR="00BC607B" w:rsidRPr="007A4B40">
        <w:rPr>
          <w:rFonts w:ascii="Times New Roman" w:hAnsi="Times New Roman" w:cs="Times New Roman"/>
          <w:sz w:val="28"/>
          <w:szCs w:val="28"/>
        </w:rPr>
        <w:t>1 876 168</w:t>
      </w:r>
      <w:r w:rsidR="0078123F" w:rsidRPr="007A4B40">
        <w:rPr>
          <w:rFonts w:ascii="Times New Roman" w:hAnsi="Times New Roman" w:cs="Times New Roman"/>
          <w:sz w:val="28"/>
          <w:szCs w:val="28"/>
        </w:rPr>
        <w:t>руб</w:t>
      </w:r>
      <w:r w:rsidR="0078123F" w:rsidRPr="007A4B40">
        <w:rPr>
          <w:rFonts w:ascii="Times New Roman" w:hAnsi="Times New Roman" w:cs="Times New Roman"/>
          <w:b/>
          <w:sz w:val="28"/>
          <w:szCs w:val="28"/>
        </w:rPr>
        <w:t>.</w:t>
      </w:r>
      <w:r w:rsidR="00BE296A" w:rsidRPr="007A4B40">
        <w:rPr>
          <w:rFonts w:ascii="Times New Roman" w:hAnsi="Times New Roman" w:cs="Times New Roman"/>
          <w:b/>
          <w:sz w:val="28"/>
          <w:szCs w:val="28"/>
        </w:rPr>
        <w:t>).</w:t>
      </w:r>
      <w:r w:rsidR="0099103B" w:rsidRPr="007A4B40">
        <w:rPr>
          <w:rFonts w:ascii="Times New Roman" w:hAnsi="Times New Roman" w:cs="Times New Roman"/>
          <w:sz w:val="28"/>
          <w:szCs w:val="28"/>
        </w:rPr>
        <w:tab/>
      </w:r>
      <w:r w:rsidR="0099103B" w:rsidRPr="007A4B40">
        <w:rPr>
          <w:rFonts w:ascii="Times New Roman" w:hAnsi="Times New Roman" w:cs="Times New Roman"/>
          <w:sz w:val="28"/>
          <w:szCs w:val="28"/>
        </w:rPr>
        <w:tab/>
      </w:r>
      <w:r w:rsidR="001037C7" w:rsidRPr="007A4B40">
        <w:rPr>
          <w:rFonts w:ascii="Times New Roman" w:hAnsi="Times New Roman" w:cs="Times New Roman"/>
          <w:sz w:val="28"/>
          <w:szCs w:val="28"/>
        </w:rPr>
        <w:tab/>
      </w:r>
      <w:r w:rsidR="001037C7" w:rsidRPr="007A4B40">
        <w:rPr>
          <w:rFonts w:ascii="Times New Roman" w:hAnsi="Times New Roman" w:cs="Times New Roman"/>
          <w:sz w:val="28"/>
          <w:szCs w:val="28"/>
        </w:rPr>
        <w:tab/>
      </w:r>
      <w:r w:rsidR="001037C7" w:rsidRPr="007A4B40">
        <w:rPr>
          <w:rFonts w:ascii="Times New Roman" w:hAnsi="Times New Roman" w:cs="Times New Roman"/>
          <w:sz w:val="28"/>
          <w:szCs w:val="28"/>
        </w:rPr>
        <w:tab/>
      </w:r>
    </w:p>
    <w:p w:rsidR="001037C7" w:rsidRPr="007A4B40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7A4B40">
        <w:rPr>
          <w:rFonts w:ascii="Times New Roman" w:hAnsi="Times New Roman" w:cs="Times New Roman"/>
          <w:sz w:val="28"/>
          <w:szCs w:val="28"/>
        </w:rPr>
        <w:t>Общий объем исполнения годовых бюджетных ассигнований соста</w:t>
      </w:r>
      <w:r w:rsidR="008410E7" w:rsidRPr="007A4B40">
        <w:rPr>
          <w:rFonts w:ascii="Times New Roman" w:hAnsi="Times New Roman" w:cs="Times New Roman"/>
          <w:sz w:val="28"/>
          <w:szCs w:val="28"/>
        </w:rPr>
        <w:t xml:space="preserve">вил  </w:t>
      </w:r>
      <w:r w:rsidR="007A4B40">
        <w:rPr>
          <w:rFonts w:ascii="Times New Roman" w:hAnsi="Times New Roman" w:cs="Times New Roman"/>
          <w:b/>
          <w:sz w:val="28"/>
          <w:szCs w:val="28"/>
        </w:rPr>
        <w:t xml:space="preserve">8 367 586,27 </w:t>
      </w:r>
      <w:r w:rsidR="0056071A" w:rsidRPr="007A4B4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7A4B40">
        <w:rPr>
          <w:rFonts w:ascii="Times New Roman" w:hAnsi="Times New Roman" w:cs="Times New Roman"/>
          <w:sz w:val="28"/>
          <w:szCs w:val="28"/>
        </w:rPr>
        <w:t>.</w:t>
      </w:r>
    </w:p>
    <w:p w:rsidR="001037C7" w:rsidRPr="0003697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036977">
        <w:rPr>
          <w:rFonts w:ascii="Times New Roman" w:hAnsi="Times New Roman" w:cs="Times New Roman"/>
          <w:sz w:val="28"/>
          <w:szCs w:val="28"/>
        </w:rPr>
        <w:t xml:space="preserve">За счет средств, выделяемых </w:t>
      </w:r>
      <w:r w:rsidR="00FC26B1" w:rsidRPr="00036977">
        <w:rPr>
          <w:rFonts w:ascii="Times New Roman" w:hAnsi="Times New Roman" w:cs="Times New Roman"/>
          <w:sz w:val="28"/>
          <w:szCs w:val="28"/>
        </w:rPr>
        <w:t>областным бюджетом и муниципальных</w:t>
      </w:r>
      <w:r w:rsidRPr="0003697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25194" w:rsidRPr="00036977">
        <w:rPr>
          <w:rFonts w:ascii="Times New Roman" w:hAnsi="Times New Roman" w:cs="Times New Roman"/>
          <w:sz w:val="28"/>
          <w:szCs w:val="28"/>
        </w:rPr>
        <w:t>,</w:t>
      </w:r>
      <w:r w:rsidRPr="00036977">
        <w:rPr>
          <w:rFonts w:ascii="Times New Roman" w:hAnsi="Times New Roman" w:cs="Times New Roman"/>
          <w:sz w:val="28"/>
          <w:szCs w:val="28"/>
        </w:rPr>
        <w:t xml:space="preserve"> в отчетном году муниципальны</w:t>
      </w:r>
      <w:r w:rsidR="00CA1E1A" w:rsidRPr="00036977">
        <w:rPr>
          <w:rFonts w:ascii="Times New Roman" w:hAnsi="Times New Roman" w:cs="Times New Roman"/>
          <w:sz w:val="28"/>
          <w:szCs w:val="28"/>
        </w:rPr>
        <w:t>ми архивами было</w:t>
      </w:r>
      <w:r w:rsidR="008D5544" w:rsidRPr="00036977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44776E" w:rsidRPr="00036977">
        <w:rPr>
          <w:rFonts w:ascii="Times New Roman" w:hAnsi="Times New Roman" w:cs="Times New Roman"/>
          <w:sz w:val="28"/>
          <w:szCs w:val="28"/>
        </w:rPr>
        <w:t>о</w:t>
      </w:r>
      <w:r w:rsidR="00036977">
        <w:rPr>
          <w:rFonts w:ascii="Times New Roman" w:hAnsi="Times New Roman" w:cs="Times New Roman"/>
          <w:sz w:val="28"/>
          <w:szCs w:val="28"/>
        </w:rPr>
        <w:t>: 6</w:t>
      </w:r>
      <w:r w:rsidR="008F34BB" w:rsidRPr="00036977">
        <w:rPr>
          <w:rFonts w:ascii="Times New Roman" w:hAnsi="Times New Roman" w:cs="Times New Roman"/>
          <w:sz w:val="28"/>
          <w:szCs w:val="28"/>
        </w:rPr>
        <w:t xml:space="preserve"> </w:t>
      </w:r>
      <w:r w:rsidR="00036977">
        <w:rPr>
          <w:rFonts w:ascii="Times New Roman" w:hAnsi="Times New Roman" w:cs="Times New Roman"/>
          <w:sz w:val="28"/>
          <w:szCs w:val="28"/>
        </w:rPr>
        <w:t>компьютеров</w:t>
      </w:r>
      <w:r w:rsidR="00437847" w:rsidRPr="00036977">
        <w:rPr>
          <w:rFonts w:ascii="Times New Roman" w:hAnsi="Times New Roman" w:cs="Times New Roman"/>
          <w:sz w:val="28"/>
          <w:szCs w:val="28"/>
        </w:rPr>
        <w:t xml:space="preserve">, </w:t>
      </w:r>
      <w:r w:rsidR="00482E82" w:rsidRPr="00036977">
        <w:rPr>
          <w:rFonts w:ascii="Times New Roman" w:hAnsi="Times New Roman" w:cs="Times New Roman"/>
          <w:sz w:val="28"/>
          <w:szCs w:val="28"/>
        </w:rPr>
        <w:t>1 системный блок</w:t>
      </w:r>
      <w:r w:rsidR="00036977">
        <w:rPr>
          <w:rFonts w:ascii="Times New Roman" w:hAnsi="Times New Roman" w:cs="Times New Roman"/>
          <w:sz w:val="28"/>
          <w:szCs w:val="28"/>
        </w:rPr>
        <w:t xml:space="preserve">, </w:t>
      </w:r>
      <w:r w:rsidR="00EE6FA3">
        <w:rPr>
          <w:rFonts w:ascii="Times New Roman" w:hAnsi="Times New Roman" w:cs="Times New Roman"/>
          <w:sz w:val="28"/>
          <w:szCs w:val="28"/>
        </w:rPr>
        <w:t xml:space="preserve">1 сетевое хранилище, </w:t>
      </w:r>
      <w:r w:rsidR="00036977">
        <w:rPr>
          <w:rFonts w:ascii="Times New Roman" w:hAnsi="Times New Roman" w:cs="Times New Roman"/>
          <w:sz w:val="28"/>
          <w:szCs w:val="28"/>
        </w:rPr>
        <w:t>2</w:t>
      </w:r>
      <w:r w:rsidR="00482E82" w:rsidRPr="00036977">
        <w:rPr>
          <w:rFonts w:ascii="Times New Roman" w:hAnsi="Times New Roman" w:cs="Times New Roman"/>
          <w:sz w:val="28"/>
          <w:szCs w:val="28"/>
        </w:rPr>
        <w:t xml:space="preserve"> принте</w:t>
      </w:r>
      <w:r w:rsidR="00036977">
        <w:rPr>
          <w:rFonts w:ascii="Times New Roman" w:hAnsi="Times New Roman" w:cs="Times New Roman"/>
          <w:sz w:val="28"/>
          <w:szCs w:val="28"/>
        </w:rPr>
        <w:t>ра</w:t>
      </w:r>
      <w:r w:rsidR="00482E82" w:rsidRPr="00036977">
        <w:rPr>
          <w:rFonts w:ascii="Times New Roman" w:hAnsi="Times New Roman" w:cs="Times New Roman"/>
          <w:sz w:val="28"/>
          <w:szCs w:val="28"/>
        </w:rPr>
        <w:t xml:space="preserve">, </w:t>
      </w:r>
      <w:r w:rsidR="00036977">
        <w:rPr>
          <w:rFonts w:ascii="Times New Roman" w:hAnsi="Times New Roman" w:cs="Times New Roman"/>
          <w:sz w:val="28"/>
          <w:szCs w:val="28"/>
        </w:rPr>
        <w:t>2</w:t>
      </w:r>
      <w:r w:rsidR="00670EB5" w:rsidRPr="00036977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545BC7" w:rsidRPr="00036977">
        <w:rPr>
          <w:rFonts w:ascii="Times New Roman" w:hAnsi="Times New Roman" w:cs="Times New Roman"/>
          <w:sz w:val="28"/>
          <w:szCs w:val="28"/>
        </w:rPr>
        <w:t>кциональных устройства, 3</w:t>
      </w:r>
      <w:r w:rsidR="00A55576" w:rsidRPr="00036977">
        <w:rPr>
          <w:rFonts w:ascii="Times New Roman" w:hAnsi="Times New Roman" w:cs="Times New Roman"/>
          <w:sz w:val="28"/>
          <w:szCs w:val="28"/>
        </w:rPr>
        <w:t xml:space="preserve"> источника бесперебойного питания</w:t>
      </w:r>
      <w:r w:rsidR="00553139" w:rsidRPr="00036977">
        <w:rPr>
          <w:rFonts w:ascii="Times New Roman" w:hAnsi="Times New Roman" w:cs="Times New Roman"/>
          <w:sz w:val="28"/>
          <w:szCs w:val="28"/>
        </w:rPr>
        <w:t xml:space="preserve">, </w:t>
      </w:r>
      <w:r w:rsidR="009E350C" w:rsidRPr="00036977">
        <w:rPr>
          <w:rFonts w:ascii="Times New Roman" w:hAnsi="Times New Roman" w:cs="Times New Roman"/>
          <w:sz w:val="28"/>
          <w:szCs w:val="28"/>
        </w:rPr>
        <w:t xml:space="preserve"> 3 жестких диска</w:t>
      </w:r>
      <w:r w:rsidR="005976EF" w:rsidRPr="00036977">
        <w:rPr>
          <w:rFonts w:ascii="Times New Roman" w:hAnsi="Times New Roman" w:cs="Times New Roman"/>
          <w:sz w:val="28"/>
          <w:szCs w:val="28"/>
        </w:rPr>
        <w:t xml:space="preserve">, </w:t>
      </w:r>
      <w:r w:rsidR="00A7516E" w:rsidRPr="00036977">
        <w:rPr>
          <w:rFonts w:ascii="Times New Roman" w:hAnsi="Times New Roman" w:cs="Times New Roman"/>
          <w:sz w:val="28"/>
          <w:szCs w:val="28"/>
        </w:rPr>
        <w:t>1 пылесос</w:t>
      </w:r>
      <w:r w:rsidR="00EE6FA3">
        <w:rPr>
          <w:rFonts w:ascii="Times New Roman" w:hAnsi="Times New Roman" w:cs="Times New Roman"/>
          <w:sz w:val="28"/>
          <w:szCs w:val="28"/>
        </w:rPr>
        <w:t xml:space="preserve"> </w:t>
      </w:r>
      <w:r w:rsidRPr="0003697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37C7" w:rsidRPr="001C5961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7E0905">
        <w:rPr>
          <w:rFonts w:ascii="Times New Roman" w:hAnsi="Times New Roman" w:cs="Times New Roman"/>
          <w:sz w:val="28"/>
          <w:szCs w:val="28"/>
        </w:rPr>
        <w:t>В целях улучшения сохранности документов приобретены</w:t>
      </w:r>
      <w:r w:rsidRPr="001C5961">
        <w:rPr>
          <w:rFonts w:ascii="Times New Roman" w:hAnsi="Times New Roman" w:cs="Times New Roman"/>
          <w:i/>
          <w:sz w:val="28"/>
          <w:szCs w:val="28"/>
        </w:rPr>
        <w:t>:</w:t>
      </w:r>
    </w:p>
    <w:p w:rsidR="00693475" w:rsidRPr="001C5961" w:rsidRDefault="00553139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7E0905">
        <w:rPr>
          <w:rFonts w:ascii="Times New Roman" w:hAnsi="Times New Roman" w:cs="Times New Roman"/>
          <w:sz w:val="28"/>
          <w:szCs w:val="28"/>
        </w:rPr>
        <w:t xml:space="preserve">стеллажи для </w:t>
      </w:r>
      <w:r w:rsidR="001037C7" w:rsidRPr="007E0905">
        <w:rPr>
          <w:rFonts w:ascii="Times New Roman" w:hAnsi="Times New Roman" w:cs="Times New Roman"/>
          <w:sz w:val="28"/>
          <w:szCs w:val="28"/>
        </w:rPr>
        <w:t xml:space="preserve">муниципальных архивов  </w:t>
      </w:r>
      <w:r w:rsidR="002C2B53" w:rsidRPr="007E0905">
        <w:rPr>
          <w:rFonts w:ascii="Times New Roman" w:hAnsi="Times New Roman" w:cs="Times New Roman"/>
          <w:sz w:val="28"/>
          <w:szCs w:val="28"/>
        </w:rPr>
        <w:t>Беловского</w:t>
      </w:r>
      <w:r w:rsidR="0056071A" w:rsidRPr="007E0905">
        <w:rPr>
          <w:rFonts w:ascii="Times New Roman" w:hAnsi="Times New Roman" w:cs="Times New Roman"/>
          <w:sz w:val="28"/>
          <w:szCs w:val="28"/>
        </w:rPr>
        <w:t xml:space="preserve">, </w:t>
      </w:r>
      <w:r w:rsidR="007E0905" w:rsidRPr="007E0905">
        <w:rPr>
          <w:rFonts w:ascii="Times New Roman" w:hAnsi="Times New Roman" w:cs="Times New Roman"/>
          <w:sz w:val="28"/>
          <w:szCs w:val="28"/>
        </w:rPr>
        <w:t xml:space="preserve">Дмитриевского, Курчатовского,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56071A" w:rsidRPr="007E0905">
        <w:rPr>
          <w:rFonts w:ascii="Times New Roman" w:hAnsi="Times New Roman" w:cs="Times New Roman"/>
          <w:sz w:val="28"/>
          <w:szCs w:val="28"/>
        </w:rPr>
        <w:t xml:space="preserve"> районов,</w:t>
      </w:r>
      <w:r w:rsidR="008F34BB" w:rsidRPr="007E0905">
        <w:rPr>
          <w:rFonts w:ascii="Times New Roman" w:hAnsi="Times New Roman" w:cs="Times New Roman"/>
          <w:sz w:val="28"/>
          <w:szCs w:val="28"/>
        </w:rPr>
        <w:t xml:space="preserve"> </w:t>
      </w:r>
      <w:r w:rsidR="00BF0732" w:rsidRPr="007E0905">
        <w:rPr>
          <w:rFonts w:ascii="Times New Roman" w:hAnsi="Times New Roman" w:cs="Times New Roman"/>
          <w:sz w:val="28"/>
          <w:szCs w:val="28"/>
        </w:rPr>
        <w:t>г.</w:t>
      </w:r>
      <w:r w:rsidR="00670EB5" w:rsidRPr="007E0905">
        <w:rPr>
          <w:rFonts w:ascii="Times New Roman" w:hAnsi="Times New Roman" w:cs="Times New Roman"/>
          <w:sz w:val="28"/>
          <w:szCs w:val="28"/>
        </w:rPr>
        <w:t xml:space="preserve"> Железно</w:t>
      </w:r>
      <w:r w:rsidR="0056071A" w:rsidRPr="007E0905">
        <w:rPr>
          <w:rFonts w:ascii="Times New Roman" w:hAnsi="Times New Roman" w:cs="Times New Roman"/>
          <w:sz w:val="28"/>
          <w:szCs w:val="28"/>
        </w:rPr>
        <w:t>горска</w:t>
      </w:r>
      <w:r w:rsidR="007E0905" w:rsidRPr="007E0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0905" w:rsidRPr="007E09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E0905" w:rsidRPr="007E0905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56071A" w:rsidRPr="007E0905">
        <w:rPr>
          <w:rFonts w:ascii="Times New Roman" w:hAnsi="Times New Roman" w:cs="Times New Roman"/>
          <w:sz w:val="28"/>
          <w:szCs w:val="28"/>
        </w:rPr>
        <w:t xml:space="preserve"> общей протяженностью</w:t>
      </w:r>
      <w:r w:rsidR="0056071A" w:rsidRPr="001C59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7E7C">
        <w:rPr>
          <w:rFonts w:ascii="Times New Roman" w:hAnsi="Times New Roman" w:cs="Times New Roman"/>
          <w:sz w:val="28"/>
          <w:szCs w:val="28"/>
        </w:rPr>
        <w:t>0,593</w:t>
      </w:r>
      <w:r w:rsidR="00BA5ADA" w:rsidRPr="00F87E7C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F87E7C">
        <w:rPr>
          <w:rFonts w:ascii="Times New Roman" w:hAnsi="Times New Roman" w:cs="Times New Roman"/>
          <w:sz w:val="28"/>
          <w:szCs w:val="28"/>
        </w:rPr>
        <w:t xml:space="preserve"> тыс. погонных метров</w:t>
      </w:r>
      <w:r w:rsidR="00F87E7C" w:rsidRPr="00F87E7C">
        <w:rPr>
          <w:rFonts w:ascii="Times New Roman" w:hAnsi="Times New Roman" w:cs="Times New Roman"/>
          <w:sz w:val="28"/>
          <w:szCs w:val="28"/>
        </w:rPr>
        <w:t>.</w:t>
      </w:r>
    </w:p>
    <w:p w:rsidR="001037C7" w:rsidRPr="007E0905" w:rsidRDefault="00271EA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7E0905" w:rsidRPr="007E0905">
        <w:rPr>
          <w:rFonts w:ascii="Times New Roman" w:hAnsi="Times New Roman" w:cs="Times New Roman"/>
          <w:sz w:val="28"/>
          <w:szCs w:val="28"/>
        </w:rPr>
        <w:t>3,86</w:t>
      </w:r>
      <w:r w:rsidR="008F34BB" w:rsidRPr="007E0905">
        <w:rPr>
          <w:rFonts w:ascii="Times New Roman" w:hAnsi="Times New Roman" w:cs="Times New Roman"/>
          <w:sz w:val="28"/>
          <w:szCs w:val="28"/>
        </w:rPr>
        <w:t xml:space="preserve"> </w:t>
      </w:r>
      <w:r w:rsidR="00AF16D0" w:rsidRPr="007E0905">
        <w:rPr>
          <w:rFonts w:ascii="Times New Roman" w:hAnsi="Times New Roman" w:cs="Times New Roman"/>
          <w:sz w:val="28"/>
          <w:szCs w:val="28"/>
        </w:rPr>
        <w:t xml:space="preserve">тыс. </w:t>
      </w:r>
      <w:r w:rsidR="001037C7" w:rsidRPr="007E0905">
        <w:rPr>
          <w:rFonts w:ascii="Times New Roman" w:hAnsi="Times New Roman" w:cs="Times New Roman"/>
          <w:sz w:val="28"/>
          <w:szCs w:val="28"/>
        </w:rPr>
        <w:t>коробов дл</w:t>
      </w:r>
      <w:r w:rsidR="00240259" w:rsidRPr="007E090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40259" w:rsidRPr="007E0905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 w:rsidR="00240259" w:rsidRPr="007E0905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904813" w:rsidRPr="007E0905">
        <w:rPr>
          <w:rFonts w:ascii="Times New Roman" w:hAnsi="Times New Roman" w:cs="Times New Roman"/>
          <w:sz w:val="28"/>
          <w:szCs w:val="28"/>
        </w:rPr>
        <w:t xml:space="preserve"> архивных отделах </w:t>
      </w:r>
      <w:r w:rsidR="003E1EF5" w:rsidRPr="007E0905">
        <w:rPr>
          <w:rFonts w:ascii="Times New Roman" w:hAnsi="Times New Roman" w:cs="Times New Roman"/>
          <w:sz w:val="28"/>
          <w:szCs w:val="28"/>
        </w:rPr>
        <w:t xml:space="preserve"> 1</w:t>
      </w:r>
      <w:r w:rsidR="00F337F2" w:rsidRPr="007E0905">
        <w:rPr>
          <w:rFonts w:ascii="Times New Roman" w:hAnsi="Times New Roman" w:cs="Times New Roman"/>
          <w:sz w:val="28"/>
          <w:szCs w:val="28"/>
        </w:rPr>
        <w:t>1</w:t>
      </w:r>
      <w:r w:rsidR="003E1EF5" w:rsidRPr="007E0905">
        <w:rPr>
          <w:rFonts w:ascii="Times New Roman" w:hAnsi="Times New Roman" w:cs="Times New Roman"/>
          <w:sz w:val="28"/>
          <w:szCs w:val="28"/>
        </w:rPr>
        <w:t xml:space="preserve"> муниципальных районов и</w:t>
      </w:r>
      <w:r w:rsidR="003A27FD" w:rsidRPr="007E0905">
        <w:rPr>
          <w:rFonts w:ascii="Times New Roman" w:hAnsi="Times New Roman" w:cs="Times New Roman"/>
          <w:sz w:val="28"/>
          <w:szCs w:val="28"/>
        </w:rPr>
        <w:t xml:space="preserve"> городских округов (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37F2" w:rsidRPr="007E090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F337F2" w:rsidRPr="007E0905">
        <w:rPr>
          <w:rFonts w:ascii="Times New Roman" w:hAnsi="Times New Roman" w:cs="Times New Roman"/>
          <w:sz w:val="28"/>
          <w:szCs w:val="28"/>
        </w:rPr>
        <w:t>,</w:t>
      </w:r>
      <w:r w:rsidR="007E0905" w:rsidRPr="007E0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>,</w:t>
      </w:r>
      <w:r w:rsidR="00F337F2" w:rsidRPr="007E0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3E1EF5" w:rsidRPr="007E0905">
        <w:rPr>
          <w:rFonts w:ascii="Times New Roman" w:hAnsi="Times New Roman" w:cs="Times New Roman"/>
          <w:sz w:val="28"/>
          <w:szCs w:val="28"/>
        </w:rPr>
        <w:t>, Курского</w:t>
      </w:r>
      <w:r w:rsidR="00670EB5" w:rsidRPr="007E0905">
        <w:rPr>
          <w:rFonts w:ascii="Times New Roman" w:hAnsi="Times New Roman" w:cs="Times New Roman"/>
          <w:sz w:val="28"/>
          <w:szCs w:val="28"/>
        </w:rPr>
        <w:t xml:space="preserve">, </w:t>
      </w:r>
      <w:r w:rsidR="007E0905" w:rsidRPr="007E0905">
        <w:rPr>
          <w:rFonts w:ascii="Times New Roman" w:hAnsi="Times New Roman" w:cs="Times New Roman"/>
          <w:sz w:val="28"/>
          <w:szCs w:val="28"/>
        </w:rPr>
        <w:t xml:space="preserve">Курчатовского, </w:t>
      </w:r>
      <w:proofErr w:type="spellStart"/>
      <w:r w:rsidRPr="007E0905">
        <w:rPr>
          <w:rFonts w:ascii="Times New Roman" w:hAnsi="Times New Roman" w:cs="Times New Roman"/>
          <w:sz w:val="28"/>
          <w:szCs w:val="28"/>
        </w:rPr>
        <w:t>Мантуров</w:t>
      </w:r>
      <w:r w:rsidR="003E1EF5" w:rsidRPr="007E09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1EF5" w:rsidRPr="007E0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>, Октябрьского</w:t>
      </w:r>
      <w:r w:rsidR="00F97F3B" w:rsidRPr="007E0905">
        <w:rPr>
          <w:rFonts w:ascii="Times New Roman" w:hAnsi="Times New Roman" w:cs="Times New Roman"/>
          <w:sz w:val="28"/>
          <w:szCs w:val="28"/>
        </w:rPr>
        <w:t>, Рыл</w:t>
      </w:r>
      <w:r w:rsidRPr="007E0905">
        <w:rPr>
          <w:rFonts w:ascii="Times New Roman" w:hAnsi="Times New Roman" w:cs="Times New Roman"/>
          <w:sz w:val="28"/>
          <w:szCs w:val="28"/>
        </w:rPr>
        <w:t>ьского,</w:t>
      </w:r>
      <w:r w:rsidR="003E1EF5" w:rsidRPr="007E0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EF5" w:rsidRPr="007E0905">
        <w:rPr>
          <w:rFonts w:ascii="Times New Roman" w:hAnsi="Times New Roman" w:cs="Times New Roman"/>
          <w:sz w:val="28"/>
          <w:szCs w:val="28"/>
        </w:rPr>
        <w:t>С</w:t>
      </w:r>
      <w:r w:rsidR="007E0905" w:rsidRPr="007E0905">
        <w:rPr>
          <w:rFonts w:ascii="Times New Roman" w:hAnsi="Times New Roman" w:cs="Times New Roman"/>
          <w:sz w:val="28"/>
          <w:szCs w:val="28"/>
        </w:rPr>
        <w:t>олнцевского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F97F3B" w:rsidRPr="007E0905">
        <w:rPr>
          <w:rFonts w:ascii="Times New Roman" w:hAnsi="Times New Roman" w:cs="Times New Roman"/>
          <w:sz w:val="28"/>
          <w:szCs w:val="28"/>
        </w:rPr>
        <w:t>)</w:t>
      </w:r>
      <w:r w:rsidR="001037C7" w:rsidRPr="007E0905">
        <w:rPr>
          <w:rFonts w:ascii="Times New Roman" w:hAnsi="Times New Roman" w:cs="Times New Roman"/>
          <w:sz w:val="28"/>
          <w:szCs w:val="28"/>
        </w:rPr>
        <w:t>;</w:t>
      </w:r>
    </w:p>
    <w:p w:rsidR="001037C7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036977" w:rsidRPr="007E0905">
        <w:rPr>
          <w:rFonts w:ascii="Times New Roman" w:hAnsi="Times New Roman" w:cs="Times New Roman"/>
          <w:sz w:val="28"/>
          <w:szCs w:val="28"/>
        </w:rPr>
        <w:t>12</w:t>
      </w:r>
      <w:r w:rsidR="00087A30" w:rsidRPr="007E0905">
        <w:rPr>
          <w:rFonts w:ascii="Times New Roman" w:hAnsi="Times New Roman" w:cs="Times New Roman"/>
          <w:sz w:val="28"/>
          <w:szCs w:val="28"/>
        </w:rPr>
        <w:t xml:space="preserve"> </w:t>
      </w:r>
      <w:r w:rsidR="00545BC7" w:rsidRPr="007E0905">
        <w:rPr>
          <w:rFonts w:ascii="Times New Roman" w:hAnsi="Times New Roman" w:cs="Times New Roman"/>
          <w:sz w:val="28"/>
          <w:szCs w:val="28"/>
        </w:rPr>
        <w:t>огнетушителей  для архивных от</w:t>
      </w:r>
      <w:r w:rsidR="007E0905" w:rsidRPr="007E0905">
        <w:rPr>
          <w:rFonts w:ascii="Times New Roman" w:hAnsi="Times New Roman" w:cs="Times New Roman"/>
          <w:sz w:val="28"/>
          <w:szCs w:val="28"/>
        </w:rPr>
        <w:t xml:space="preserve">делов администраций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 xml:space="preserve">, Рыльского,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545BC7" w:rsidRPr="007E0905"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 w:rsidR="00545BC7" w:rsidRPr="007E09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C7" w:rsidRPr="007E09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45BC7" w:rsidRPr="007E0905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1037C7" w:rsidRPr="001C5961">
        <w:rPr>
          <w:rFonts w:ascii="Times New Roman" w:hAnsi="Times New Roman" w:cs="Times New Roman"/>
          <w:i/>
          <w:sz w:val="28"/>
          <w:szCs w:val="28"/>
        </w:rPr>
        <w:t>;</w:t>
      </w:r>
    </w:p>
    <w:p w:rsidR="00EE6FA3" w:rsidRPr="00EE6FA3" w:rsidRDefault="00EE6FA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кондиционера  для муниципального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4813" w:rsidRPr="00EE6FA3" w:rsidRDefault="001037C7" w:rsidP="005976E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EE6FA3" w:rsidRPr="00EE6FA3">
        <w:rPr>
          <w:rFonts w:ascii="Times New Roman" w:hAnsi="Times New Roman" w:cs="Times New Roman"/>
          <w:sz w:val="28"/>
          <w:szCs w:val="28"/>
        </w:rPr>
        <w:t>2</w:t>
      </w:r>
      <w:r w:rsidR="00597DC2" w:rsidRPr="00EE6FA3">
        <w:rPr>
          <w:rFonts w:ascii="Times New Roman" w:hAnsi="Times New Roman" w:cs="Times New Roman"/>
          <w:sz w:val="28"/>
          <w:szCs w:val="28"/>
        </w:rPr>
        <w:t xml:space="preserve"> гигро</w:t>
      </w:r>
      <w:r w:rsidR="00EE6FA3" w:rsidRPr="00EE6FA3">
        <w:rPr>
          <w:rFonts w:ascii="Times New Roman" w:hAnsi="Times New Roman" w:cs="Times New Roman"/>
          <w:sz w:val="28"/>
          <w:szCs w:val="28"/>
        </w:rPr>
        <w:t>метра</w:t>
      </w:r>
      <w:r w:rsidR="00D41826" w:rsidRPr="00EE6FA3">
        <w:rPr>
          <w:rFonts w:ascii="Times New Roman" w:hAnsi="Times New Roman" w:cs="Times New Roman"/>
          <w:sz w:val="28"/>
          <w:szCs w:val="28"/>
        </w:rPr>
        <w:t xml:space="preserve"> для ар</w:t>
      </w:r>
      <w:r w:rsidR="00EE6FA3" w:rsidRPr="00EE6FA3">
        <w:rPr>
          <w:rFonts w:ascii="Times New Roman" w:hAnsi="Times New Roman" w:cs="Times New Roman"/>
          <w:sz w:val="28"/>
          <w:szCs w:val="28"/>
        </w:rPr>
        <w:t>хивного  отдела</w:t>
      </w:r>
      <w:r w:rsidR="00545BC7" w:rsidRPr="00EE6F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6FA3" w:rsidRPr="00EE6FA3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EE6FA3" w:rsidRPr="00EE6FA3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1626A9" w:rsidRPr="00EE6FA3">
        <w:rPr>
          <w:rFonts w:ascii="Times New Roman" w:hAnsi="Times New Roman" w:cs="Times New Roman"/>
          <w:sz w:val="28"/>
          <w:szCs w:val="28"/>
        </w:rPr>
        <w:t>.</w:t>
      </w:r>
      <w:r w:rsidR="00851960" w:rsidRPr="00EE6FA3">
        <w:rPr>
          <w:rFonts w:ascii="Times New Roman" w:hAnsi="Times New Roman" w:cs="Times New Roman"/>
          <w:sz w:val="28"/>
          <w:szCs w:val="28"/>
        </w:rPr>
        <w:tab/>
      </w:r>
      <w:r w:rsidR="00851960" w:rsidRPr="00EE6FA3">
        <w:rPr>
          <w:rFonts w:ascii="Times New Roman" w:hAnsi="Times New Roman" w:cs="Times New Roman"/>
          <w:sz w:val="28"/>
          <w:szCs w:val="28"/>
        </w:rPr>
        <w:tab/>
      </w:r>
      <w:r w:rsidR="00851960" w:rsidRPr="00EE6FA3">
        <w:rPr>
          <w:rFonts w:ascii="Times New Roman" w:hAnsi="Times New Roman" w:cs="Times New Roman"/>
          <w:sz w:val="28"/>
          <w:szCs w:val="28"/>
        </w:rPr>
        <w:tab/>
      </w:r>
    </w:p>
    <w:p w:rsidR="001037C7" w:rsidRPr="007E0905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5976EF" w:rsidRPr="007E0905">
        <w:rPr>
          <w:rFonts w:ascii="Times New Roman" w:hAnsi="Times New Roman" w:cs="Times New Roman"/>
          <w:sz w:val="28"/>
          <w:szCs w:val="28"/>
        </w:rPr>
        <w:t>Приобретен</w:t>
      </w:r>
      <w:r w:rsidR="007E0905" w:rsidRPr="007E090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7E0905" w:rsidRPr="007E0905">
        <w:rPr>
          <w:rFonts w:ascii="Times New Roman" w:hAnsi="Times New Roman" w:cs="Times New Roman"/>
          <w:sz w:val="28"/>
          <w:szCs w:val="28"/>
        </w:rPr>
        <w:t xml:space="preserve"> 7</w:t>
      </w:r>
      <w:r w:rsidR="005976EF" w:rsidRPr="007E0905">
        <w:rPr>
          <w:rFonts w:ascii="Times New Roman" w:hAnsi="Times New Roman" w:cs="Times New Roman"/>
          <w:sz w:val="28"/>
          <w:szCs w:val="28"/>
        </w:rPr>
        <w:t xml:space="preserve">  </w:t>
      </w:r>
      <w:r w:rsidR="00CF673F" w:rsidRPr="007E0905">
        <w:rPr>
          <w:rFonts w:ascii="Times New Roman" w:hAnsi="Times New Roman" w:cs="Times New Roman"/>
          <w:sz w:val="28"/>
          <w:szCs w:val="28"/>
        </w:rPr>
        <w:t>информационно-</w:t>
      </w:r>
      <w:r w:rsidR="00545BC7" w:rsidRPr="007E0905">
        <w:rPr>
          <w:rFonts w:ascii="Times New Roman" w:hAnsi="Times New Roman" w:cs="Times New Roman"/>
          <w:sz w:val="28"/>
          <w:szCs w:val="28"/>
        </w:rPr>
        <w:t>выставочных</w:t>
      </w:r>
      <w:r w:rsidR="005976EF" w:rsidRPr="007E090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E12B56">
        <w:rPr>
          <w:rFonts w:ascii="Times New Roman" w:hAnsi="Times New Roman" w:cs="Times New Roman"/>
          <w:sz w:val="28"/>
          <w:szCs w:val="28"/>
        </w:rPr>
        <w:t>ов</w:t>
      </w:r>
      <w:r w:rsidR="007E0905" w:rsidRPr="007E0905">
        <w:rPr>
          <w:rFonts w:ascii="Times New Roman" w:hAnsi="Times New Roman" w:cs="Times New Roman"/>
          <w:sz w:val="28"/>
          <w:szCs w:val="28"/>
        </w:rPr>
        <w:t xml:space="preserve"> для архивных отделов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905" w:rsidRPr="007E090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7E0905" w:rsidRPr="007E0905">
        <w:rPr>
          <w:rFonts w:ascii="Times New Roman" w:hAnsi="Times New Roman" w:cs="Times New Roman"/>
          <w:sz w:val="28"/>
          <w:szCs w:val="28"/>
        </w:rPr>
        <w:t xml:space="preserve">  районов, г. Курска</w:t>
      </w:r>
      <w:r w:rsidR="001037C7" w:rsidRPr="007E0905">
        <w:rPr>
          <w:rFonts w:ascii="Times New Roman" w:hAnsi="Times New Roman" w:cs="Times New Roman"/>
          <w:sz w:val="28"/>
          <w:szCs w:val="28"/>
        </w:rPr>
        <w:t>.</w:t>
      </w:r>
    </w:p>
    <w:p w:rsidR="001037C7" w:rsidRPr="007E090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7E0905">
        <w:rPr>
          <w:rFonts w:ascii="Times New Roman" w:hAnsi="Times New Roman" w:cs="Times New Roman"/>
          <w:sz w:val="28"/>
          <w:szCs w:val="28"/>
        </w:rPr>
        <w:t>Кроме того</w:t>
      </w:r>
      <w:r w:rsidR="00123DF2" w:rsidRPr="007E0905">
        <w:rPr>
          <w:rFonts w:ascii="Times New Roman" w:hAnsi="Times New Roman" w:cs="Times New Roman"/>
          <w:sz w:val="28"/>
          <w:szCs w:val="28"/>
        </w:rPr>
        <w:t xml:space="preserve"> архивным отделам</w:t>
      </w:r>
      <w:r w:rsidRPr="007E0905">
        <w:rPr>
          <w:rFonts w:ascii="Times New Roman" w:hAnsi="Times New Roman" w:cs="Times New Roman"/>
          <w:sz w:val="28"/>
          <w:szCs w:val="28"/>
        </w:rPr>
        <w:t>, в  рамках заключенных соглашений с районными отделениями Управления Пенсионного  фонда РФ по Курс</w:t>
      </w:r>
      <w:r w:rsidR="00904813" w:rsidRPr="007E0905">
        <w:rPr>
          <w:rFonts w:ascii="Times New Roman" w:hAnsi="Times New Roman" w:cs="Times New Roman"/>
          <w:sz w:val="28"/>
          <w:szCs w:val="28"/>
        </w:rPr>
        <w:t>кой области, в</w:t>
      </w:r>
      <w:r w:rsidR="00123DF2" w:rsidRPr="007E0905">
        <w:rPr>
          <w:rFonts w:ascii="Times New Roman" w:hAnsi="Times New Roman" w:cs="Times New Roman"/>
          <w:sz w:val="28"/>
          <w:szCs w:val="28"/>
        </w:rPr>
        <w:t>ыделялись финансовые средства для обслуживания  программного</w:t>
      </w:r>
      <w:r w:rsidRPr="007E090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23DF2" w:rsidRPr="007E0905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Start"/>
      <w:r w:rsidRPr="007E0905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proofErr w:type="gramEnd"/>
      <w:r w:rsidRPr="007E0905">
        <w:rPr>
          <w:rFonts w:ascii="Times New Roman" w:hAnsi="Times New Roman" w:cs="Times New Roman"/>
          <w:sz w:val="28"/>
          <w:szCs w:val="28"/>
        </w:rPr>
        <w:t xml:space="preserve"> («Деловая почта») с функциями ши</w:t>
      </w:r>
      <w:r w:rsidR="00123DF2" w:rsidRPr="007E0905">
        <w:rPr>
          <w:rFonts w:ascii="Times New Roman" w:hAnsi="Times New Roman" w:cs="Times New Roman"/>
          <w:sz w:val="28"/>
          <w:szCs w:val="28"/>
        </w:rPr>
        <w:t xml:space="preserve">фрования, </w:t>
      </w:r>
      <w:r w:rsidRPr="007E0905">
        <w:rPr>
          <w:rFonts w:ascii="Times New Roman" w:hAnsi="Times New Roman" w:cs="Times New Roman"/>
          <w:sz w:val="28"/>
          <w:szCs w:val="28"/>
        </w:rPr>
        <w:t>криптографической защиты информации.</w:t>
      </w:r>
    </w:p>
    <w:p w:rsidR="001037C7" w:rsidRPr="007E0905" w:rsidRDefault="001037C7" w:rsidP="0099103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7E0905">
        <w:rPr>
          <w:rFonts w:ascii="Times New Roman" w:hAnsi="Times New Roman" w:cs="Times New Roman"/>
          <w:sz w:val="28"/>
          <w:szCs w:val="28"/>
        </w:rPr>
        <w:t xml:space="preserve">Финансовые средства использовались </w:t>
      </w:r>
      <w:r w:rsidR="0066524F" w:rsidRPr="007E090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E0905">
        <w:rPr>
          <w:rFonts w:ascii="Times New Roman" w:hAnsi="Times New Roman" w:cs="Times New Roman"/>
          <w:sz w:val="28"/>
          <w:szCs w:val="28"/>
        </w:rPr>
        <w:t>на приобретение канцелярских и хозяйственных принадлежностей</w:t>
      </w:r>
      <w:r w:rsidR="00545BC7" w:rsidRPr="007E0905">
        <w:rPr>
          <w:rFonts w:ascii="Times New Roman" w:hAnsi="Times New Roman" w:cs="Times New Roman"/>
          <w:sz w:val="28"/>
          <w:szCs w:val="28"/>
        </w:rPr>
        <w:t xml:space="preserve">, оплачивались </w:t>
      </w:r>
      <w:r w:rsidRPr="007E0905">
        <w:rPr>
          <w:rFonts w:ascii="Times New Roman" w:hAnsi="Times New Roman" w:cs="Times New Roman"/>
          <w:sz w:val="28"/>
          <w:szCs w:val="28"/>
        </w:rPr>
        <w:t xml:space="preserve">услуги связи, </w:t>
      </w:r>
      <w:r w:rsidR="00D41826" w:rsidRPr="007E0905">
        <w:rPr>
          <w:rFonts w:ascii="Times New Roman" w:hAnsi="Times New Roman" w:cs="Times New Roman"/>
          <w:sz w:val="28"/>
          <w:szCs w:val="28"/>
        </w:rPr>
        <w:t xml:space="preserve">Интернета, </w:t>
      </w:r>
      <w:r w:rsidRPr="007E0905">
        <w:rPr>
          <w:rFonts w:ascii="Times New Roman" w:hAnsi="Times New Roman" w:cs="Times New Roman"/>
          <w:sz w:val="28"/>
          <w:szCs w:val="28"/>
        </w:rPr>
        <w:t>коммунальные услуги и др.</w:t>
      </w:r>
      <w:r w:rsidRPr="007E0905">
        <w:rPr>
          <w:rFonts w:ascii="Times New Roman" w:hAnsi="Times New Roman" w:cs="Times New Roman"/>
          <w:sz w:val="28"/>
          <w:szCs w:val="28"/>
        </w:rPr>
        <w:tab/>
      </w:r>
      <w:r w:rsidRPr="007E0905">
        <w:rPr>
          <w:rFonts w:ascii="Times New Roman" w:hAnsi="Times New Roman" w:cs="Times New Roman"/>
          <w:sz w:val="28"/>
          <w:szCs w:val="28"/>
        </w:rPr>
        <w:tab/>
      </w:r>
    </w:p>
    <w:p w:rsidR="00693475" w:rsidRPr="00EE6FA3" w:rsidRDefault="001037C7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EE6FA3">
        <w:rPr>
          <w:rFonts w:ascii="Times New Roman" w:hAnsi="Times New Roman" w:cs="Times New Roman"/>
          <w:sz w:val="28"/>
          <w:szCs w:val="28"/>
        </w:rPr>
        <w:t>Различные виды ремонтных работ были осущес</w:t>
      </w:r>
      <w:r w:rsidR="00EE6FA3" w:rsidRPr="00EE6FA3">
        <w:rPr>
          <w:rFonts w:ascii="Times New Roman" w:hAnsi="Times New Roman" w:cs="Times New Roman"/>
          <w:sz w:val="28"/>
          <w:szCs w:val="28"/>
        </w:rPr>
        <w:t xml:space="preserve">твлены </w:t>
      </w:r>
      <w:r w:rsidR="00EE6FA3" w:rsidRPr="005C62D7">
        <w:rPr>
          <w:rFonts w:ascii="Times New Roman" w:hAnsi="Times New Roman" w:cs="Times New Roman"/>
          <w:b/>
          <w:sz w:val="28"/>
          <w:szCs w:val="28"/>
        </w:rPr>
        <w:t>в 8</w:t>
      </w:r>
      <w:r w:rsidR="00693475" w:rsidRPr="005C62D7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="00693475" w:rsidRPr="00EE6FA3">
        <w:rPr>
          <w:rFonts w:ascii="Times New Roman" w:hAnsi="Times New Roman" w:cs="Times New Roman"/>
          <w:sz w:val="28"/>
          <w:szCs w:val="28"/>
        </w:rPr>
        <w:t xml:space="preserve"> (ремонт архиво</w:t>
      </w:r>
      <w:r w:rsidR="00A63B34" w:rsidRPr="00EE6FA3">
        <w:rPr>
          <w:rFonts w:ascii="Times New Roman" w:hAnsi="Times New Roman" w:cs="Times New Roman"/>
          <w:sz w:val="28"/>
          <w:szCs w:val="28"/>
        </w:rPr>
        <w:t>хранилищ, рабочих комнат,</w:t>
      </w:r>
      <w:r w:rsidR="00693475" w:rsidRPr="00EE6FA3">
        <w:rPr>
          <w:rFonts w:ascii="Times New Roman" w:hAnsi="Times New Roman" w:cs="Times New Roman"/>
          <w:sz w:val="28"/>
          <w:szCs w:val="28"/>
        </w:rPr>
        <w:t xml:space="preserve"> крыши, замена окон</w:t>
      </w:r>
      <w:r w:rsidR="00F23C9E" w:rsidRPr="00EE6FA3">
        <w:rPr>
          <w:rFonts w:ascii="Times New Roman" w:hAnsi="Times New Roman" w:cs="Times New Roman"/>
          <w:sz w:val="28"/>
          <w:szCs w:val="28"/>
        </w:rPr>
        <w:t>, дверей</w:t>
      </w:r>
      <w:r w:rsidR="00693475" w:rsidRPr="00EE6FA3">
        <w:rPr>
          <w:rFonts w:ascii="Times New Roman" w:hAnsi="Times New Roman" w:cs="Times New Roman"/>
          <w:sz w:val="28"/>
          <w:szCs w:val="28"/>
        </w:rPr>
        <w:t>).</w:t>
      </w:r>
    </w:p>
    <w:p w:rsidR="000B5EE5" w:rsidRPr="00EE6FA3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EE6FA3">
        <w:rPr>
          <w:rFonts w:ascii="Times New Roman" w:hAnsi="Times New Roman" w:cs="Times New Roman"/>
          <w:sz w:val="28"/>
          <w:szCs w:val="28"/>
        </w:rPr>
        <w:t>За с</w:t>
      </w:r>
      <w:r w:rsidR="000B5EE5" w:rsidRPr="00EE6FA3">
        <w:rPr>
          <w:rFonts w:ascii="Times New Roman" w:hAnsi="Times New Roman" w:cs="Times New Roman"/>
          <w:sz w:val="28"/>
          <w:szCs w:val="28"/>
        </w:rPr>
        <w:t>чет средств местного бюджета</w:t>
      </w:r>
      <w:r w:rsidR="005C6571" w:rsidRPr="00EE6FA3">
        <w:rPr>
          <w:rFonts w:ascii="Times New Roman" w:hAnsi="Times New Roman" w:cs="Times New Roman"/>
          <w:sz w:val="28"/>
          <w:szCs w:val="28"/>
        </w:rPr>
        <w:t xml:space="preserve">, в рамках  муниципальных </w:t>
      </w:r>
      <w:r w:rsidR="001C34C0" w:rsidRPr="00EE6FA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6571" w:rsidRPr="00EE6FA3">
        <w:rPr>
          <w:rFonts w:ascii="Times New Roman" w:hAnsi="Times New Roman" w:cs="Times New Roman"/>
          <w:sz w:val="28"/>
          <w:szCs w:val="28"/>
        </w:rPr>
        <w:t xml:space="preserve"> развития архивного дела</w:t>
      </w:r>
      <w:r w:rsidR="00347364" w:rsidRPr="00EE6FA3">
        <w:rPr>
          <w:rFonts w:ascii="Times New Roman" w:hAnsi="Times New Roman" w:cs="Times New Roman"/>
          <w:sz w:val="28"/>
          <w:szCs w:val="28"/>
        </w:rPr>
        <w:t xml:space="preserve">,  проведены работы </w:t>
      </w:r>
      <w:proofErr w:type="gramStart"/>
      <w:r w:rsidR="00347364" w:rsidRPr="00EE6F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5EE5" w:rsidRPr="00EE6FA3">
        <w:rPr>
          <w:rFonts w:ascii="Times New Roman" w:hAnsi="Times New Roman" w:cs="Times New Roman"/>
          <w:sz w:val="28"/>
          <w:szCs w:val="28"/>
        </w:rPr>
        <w:t>:</w:t>
      </w:r>
    </w:p>
    <w:p w:rsidR="00203923" w:rsidRPr="001C5961" w:rsidRDefault="0020392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EE6FA3" w:rsidRPr="00EE6FA3">
        <w:rPr>
          <w:rFonts w:ascii="Times New Roman" w:hAnsi="Times New Roman" w:cs="Times New Roman"/>
          <w:sz w:val="28"/>
          <w:szCs w:val="28"/>
        </w:rPr>
        <w:t xml:space="preserve">штукатурке и </w:t>
      </w:r>
      <w:r w:rsidR="004300B7" w:rsidRPr="00EE6FA3">
        <w:rPr>
          <w:rFonts w:ascii="Times New Roman" w:hAnsi="Times New Roman" w:cs="Times New Roman"/>
          <w:sz w:val="28"/>
          <w:szCs w:val="28"/>
        </w:rPr>
        <w:t xml:space="preserve"> покраске  стен </w:t>
      </w:r>
      <w:r w:rsidRPr="00EE6FA3">
        <w:rPr>
          <w:rFonts w:ascii="Times New Roman" w:hAnsi="Times New Roman" w:cs="Times New Roman"/>
          <w:sz w:val="28"/>
          <w:szCs w:val="28"/>
        </w:rPr>
        <w:t xml:space="preserve"> в</w:t>
      </w:r>
      <w:r w:rsidR="00EE6FA3" w:rsidRPr="00EE6FA3">
        <w:rPr>
          <w:rFonts w:ascii="Times New Roman" w:hAnsi="Times New Roman" w:cs="Times New Roman"/>
          <w:sz w:val="28"/>
          <w:szCs w:val="28"/>
        </w:rPr>
        <w:t xml:space="preserve"> 3</w:t>
      </w:r>
      <w:r w:rsidR="003A27FD" w:rsidRPr="00EE6FA3">
        <w:rPr>
          <w:rFonts w:ascii="Times New Roman" w:hAnsi="Times New Roman" w:cs="Times New Roman"/>
          <w:sz w:val="28"/>
          <w:szCs w:val="28"/>
        </w:rPr>
        <w:t>-х хранилищах муниципального архива</w:t>
      </w:r>
      <w:r w:rsidRPr="00EE6FA3">
        <w:rPr>
          <w:rFonts w:ascii="Times New Roman" w:hAnsi="Times New Roman" w:cs="Times New Roman"/>
          <w:sz w:val="28"/>
          <w:szCs w:val="28"/>
        </w:rPr>
        <w:t xml:space="preserve"> Беловского района</w:t>
      </w:r>
      <w:r w:rsidRPr="001C5961">
        <w:rPr>
          <w:rFonts w:ascii="Times New Roman" w:hAnsi="Times New Roman" w:cs="Times New Roman"/>
          <w:i/>
          <w:sz w:val="28"/>
          <w:szCs w:val="28"/>
        </w:rPr>
        <w:t>;</w:t>
      </w:r>
    </w:p>
    <w:p w:rsidR="00224554" w:rsidRPr="004F2492" w:rsidRDefault="00EE6FA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F2492">
        <w:rPr>
          <w:rFonts w:ascii="Times New Roman" w:hAnsi="Times New Roman" w:cs="Times New Roman"/>
          <w:sz w:val="28"/>
          <w:szCs w:val="28"/>
        </w:rPr>
        <w:t>ремонту хранилищ</w:t>
      </w:r>
      <w:r w:rsidR="004F2492" w:rsidRPr="004F2492">
        <w:rPr>
          <w:rFonts w:ascii="Times New Roman" w:hAnsi="Times New Roman" w:cs="Times New Roman"/>
          <w:sz w:val="28"/>
          <w:szCs w:val="28"/>
        </w:rPr>
        <w:t xml:space="preserve">а </w:t>
      </w:r>
      <w:r w:rsidRPr="004F2492">
        <w:rPr>
          <w:rFonts w:ascii="Times New Roman" w:hAnsi="Times New Roman" w:cs="Times New Roman"/>
          <w:sz w:val="28"/>
          <w:szCs w:val="28"/>
        </w:rPr>
        <w:t>(штукатурке и покраске стен, пола, батарей</w:t>
      </w:r>
      <w:r w:rsidR="004F2492" w:rsidRPr="004F2492">
        <w:rPr>
          <w:rFonts w:ascii="Times New Roman" w:hAnsi="Times New Roman" w:cs="Times New Roman"/>
          <w:sz w:val="28"/>
          <w:szCs w:val="28"/>
        </w:rPr>
        <w:t>)</w:t>
      </w:r>
      <w:r w:rsidR="009026C8" w:rsidRPr="004F2492">
        <w:rPr>
          <w:rFonts w:ascii="Times New Roman" w:hAnsi="Times New Roman" w:cs="Times New Roman"/>
          <w:sz w:val="28"/>
          <w:szCs w:val="28"/>
        </w:rPr>
        <w:t xml:space="preserve">, </w:t>
      </w:r>
      <w:r w:rsidR="004F2492" w:rsidRPr="004F2492">
        <w:rPr>
          <w:rFonts w:ascii="Times New Roman" w:hAnsi="Times New Roman" w:cs="Times New Roman"/>
          <w:sz w:val="28"/>
          <w:szCs w:val="28"/>
        </w:rPr>
        <w:t>замене электропроводки, установке пандуса в</w:t>
      </w:r>
      <w:r w:rsidR="005B548F" w:rsidRPr="004F249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4F2492" w:rsidRPr="004F2492">
        <w:rPr>
          <w:rFonts w:ascii="Times New Roman" w:hAnsi="Times New Roman" w:cs="Times New Roman"/>
          <w:sz w:val="28"/>
          <w:szCs w:val="28"/>
        </w:rPr>
        <w:t>ьном архиве</w:t>
      </w:r>
      <w:r w:rsidR="004F2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492" w:rsidRPr="004F2492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4F2492" w:rsidRPr="004F2492">
        <w:rPr>
          <w:rFonts w:ascii="Times New Roman" w:hAnsi="Times New Roman" w:cs="Times New Roman"/>
          <w:sz w:val="28"/>
          <w:szCs w:val="28"/>
        </w:rPr>
        <w:t xml:space="preserve">  </w:t>
      </w:r>
      <w:r w:rsidR="005B548F" w:rsidRPr="004F249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548F" w:rsidRPr="001C5961" w:rsidRDefault="008611CC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4F2492" w:rsidRPr="004F2492">
        <w:rPr>
          <w:rFonts w:ascii="Times New Roman" w:hAnsi="Times New Roman" w:cs="Times New Roman"/>
          <w:sz w:val="28"/>
          <w:szCs w:val="28"/>
        </w:rPr>
        <w:t xml:space="preserve">ремонту помещений, где планируется </w:t>
      </w:r>
      <w:r w:rsidR="009026C8" w:rsidRPr="004F2492">
        <w:rPr>
          <w:rFonts w:ascii="Times New Roman" w:hAnsi="Times New Roman" w:cs="Times New Roman"/>
          <w:sz w:val="28"/>
          <w:szCs w:val="28"/>
        </w:rPr>
        <w:t>размеще</w:t>
      </w:r>
      <w:r w:rsidR="004F2492" w:rsidRPr="004F2492">
        <w:rPr>
          <w:rFonts w:ascii="Times New Roman" w:hAnsi="Times New Roman" w:cs="Times New Roman"/>
          <w:sz w:val="28"/>
          <w:szCs w:val="28"/>
        </w:rPr>
        <w:t>ние</w:t>
      </w:r>
      <w:r w:rsidR="009026C8" w:rsidRPr="004F2492">
        <w:rPr>
          <w:rFonts w:ascii="Times New Roman" w:hAnsi="Times New Roman" w:cs="Times New Roman"/>
          <w:sz w:val="28"/>
          <w:szCs w:val="28"/>
        </w:rPr>
        <w:t xml:space="preserve"> </w:t>
      </w:r>
      <w:r w:rsidR="00437847" w:rsidRPr="004F2492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="004F2492" w:rsidRPr="004F2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492" w:rsidRPr="004F2492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347364" w:rsidRPr="004F24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AA1">
        <w:rPr>
          <w:rFonts w:ascii="Times New Roman" w:hAnsi="Times New Roman" w:cs="Times New Roman"/>
          <w:sz w:val="28"/>
          <w:szCs w:val="28"/>
        </w:rPr>
        <w:t xml:space="preserve"> (</w:t>
      </w:r>
      <w:r w:rsidR="004F2492" w:rsidRPr="004F2492">
        <w:rPr>
          <w:rFonts w:ascii="Times New Roman" w:hAnsi="Times New Roman" w:cs="Times New Roman"/>
          <w:sz w:val="28"/>
          <w:szCs w:val="28"/>
        </w:rPr>
        <w:t>замене оконных блоков, установке электрических счетчиков, разборке межкомнатных перегородок и др.</w:t>
      </w:r>
      <w:r w:rsidR="00690AA1">
        <w:rPr>
          <w:rFonts w:ascii="Times New Roman" w:hAnsi="Times New Roman" w:cs="Times New Roman"/>
          <w:sz w:val="28"/>
          <w:szCs w:val="28"/>
        </w:rPr>
        <w:t>)</w:t>
      </w:r>
      <w:r w:rsidR="00437847" w:rsidRPr="004F2492">
        <w:rPr>
          <w:rFonts w:ascii="Times New Roman" w:hAnsi="Times New Roman" w:cs="Times New Roman"/>
          <w:sz w:val="28"/>
          <w:szCs w:val="28"/>
        </w:rPr>
        <w:t>;</w:t>
      </w:r>
      <w:r w:rsidR="00437847"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437847" w:rsidRPr="001C5961">
        <w:rPr>
          <w:rFonts w:ascii="Times New Roman" w:hAnsi="Times New Roman" w:cs="Times New Roman"/>
          <w:i/>
          <w:sz w:val="28"/>
          <w:szCs w:val="28"/>
        </w:rPr>
        <w:tab/>
      </w:r>
    </w:p>
    <w:p w:rsidR="002170A8" w:rsidRDefault="000B5EE5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4F2492" w:rsidRPr="004F2492">
        <w:rPr>
          <w:rFonts w:ascii="Times New Roman" w:hAnsi="Times New Roman" w:cs="Times New Roman"/>
          <w:sz w:val="28"/>
          <w:szCs w:val="28"/>
        </w:rPr>
        <w:t xml:space="preserve">замене входной  двери в хранилище на технически укрепленную (металлическую) дверь; </w:t>
      </w:r>
      <w:r w:rsidR="002170A8">
        <w:rPr>
          <w:rFonts w:ascii="Times New Roman" w:hAnsi="Times New Roman" w:cs="Times New Roman"/>
          <w:sz w:val="28"/>
          <w:szCs w:val="28"/>
        </w:rPr>
        <w:t xml:space="preserve">установке в хранилищах новых светильников, а также </w:t>
      </w:r>
      <w:r w:rsidR="00744A7F">
        <w:rPr>
          <w:rFonts w:ascii="Times New Roman" w:hAnsi="Times New Roman" w:cs="Times New Roman"/>
          <w:sz w:val="28"/>
          <w:szCs w:val="28"/>
        </w:rPr>
        <w:t xml:space="preserve">стеллажей 6 шт. протяженностью 33 </w:t>
      </w:r>
      <w:proofErr w:type="spellStart"/>
      <w:r w:rsidR="002170A8">
        <w:rPr>
          <w:rFonts w:ascii="Times New Roman" w:hAnsi="Times New Roman" w:cs="Times New Roman"/>
          <w:sz w:val="28"/>
          <w:szCs w:val="28"/>
        </w:rPr>
        <w:t>п</w:t>
      </w:r>
      <w:r w:rsidR="00744A7F">
        <w:rPr>
          <w:rFonts w:ascii="Times New Roman" w:hAnsi="Times New Roman" w:cs="Times New Roman"/>
          <w:sz w:val="28"/>
          <w:szCs w:val="28"/>
        </w:rPr>
        <w:t>г</w:t>
      </w:r>
      <w:r w:rsidR="002170A8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2170A8">
        <w:rPr>
          <w:rFonts w:ascii="Times New Roman" w:hAnsi="Times New Roman" w:cs="Times New Roman"/>
          <w:sz w:val="28"/>
          <w:szCs w:val="28"/>
        </w:rPr>
        <w:t>.</w:t>
      </w:r>
      <w:r w:rsidR="008F34BB" w:rsidRPr="004F2492">
        <w:rPr>
          <w:rFonts w:ascii="Times New Roman" w:hAnsi="Times New Roman" w:cs="Times New Roman"/>
          <w:sz w:val="28"/>
          <w:szCs w:val="28"/>
        </w:rPr>
        <w:t xml:space="preserve"> </w:t>
      </w:r>
      <w:r w:rsidR="00347364" w:rsidRPr="004F2492">
        <w:rPr>
          <w:rFonts w:ascii="Times New Roman" w:hAnsi="Times New Roman" w:cs="Times New Roman"/>
          <w:sz w:val="28"/>
          <w:szCs w:val="28"/>
        </w:rPr>
        <w:t>в архивном</w:t>
      </w:r>
      <w:r w:rsidR="008F34BB" w:rsidRPr="004F2492">
        <w:rPr>
          <w:rFonts w:ascii="Times New Roman" w:hAnsi="Times New Roman" w:cs="Times New Roman"/>
          <w:sz w:val="28"/>
          <w:szCs w:val="28"/>
        </w:rPr>
        <w:t xml:space="preserve"> </w:t>
      </w:r>
      <w:r w:rsidR="002170A8">
        <w:rPr>
          <w:rFonts w:ascii="Times New Roman" w:hAnsi="Times New Roman" w:cs="Times New Roman"/>
          <w:sz w:val="28"/>
          <w:szCs w:val="28"/>
        </w:rPr>
        <w:t>отделе Администрации  Курчатовского</w:t>
      </w:r>
      <w:r w:rsidR="00347364" w:rsidRPr="004F24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70A8">
        <w:rPr>
          <w:rFonts w:ascii="Times New Roman" w:hAnsi="Times New Roman" w:cs="Times New Roman"/>
          <w:sz w:val="28"/>
          <w:szCs w:val="28"/>
        </w:rPr>
        <w:t>;</w:t>
      </w:r>
    </w:p>
    <w:p w:rsidR="002170A8" w:rsidRDefault="002170A8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подведению коммуникаций здания архивного отдела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 центральному водопроводу и канализации с обустройством санузла;</w:t>
      </w:r>
    </w:p>
    <w:p w:rsidR="0076393D" w:rsidRDefault="002170A8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93D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76393D">
        <w:rPr>
          <w:rFonts w:ascii="Times New Roman" w:hAnsi="Times New Roman" w:cs="Times New Roman"/>
          <w:sz w:val="28"/>
          <w:szCs w:val="28"/>
        </w:rPr>
        <w:t xml:space="preserve"> здания, выделенного  для размещения архивного отдела  администрации </w:t>
      </w:r>
      <w:proofErr w:type="spellStart"/>
      <w:r w:rsidR="0076393D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7639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4CEF">
        <w:rPr>
          <w:rFonts w:ascii="Times New Roman" w:hAnsi="Times New Roman" w:cs="Times New Roman"/>
          <w:sz w:val="28"/>
          <w:szCs w:val="28"/>
        </w:rPr>
        <w:t>, и оборудование архивохранилища  60 металлическими стеллажами,</w:t>
      </w:r>
      <w:r w:rsidR="0076393D">
        <w:rPr>
          <w:rFonts w:ascii="Times New Roman" w:hAnsi="Times New Roman" w:cs="Times New Roman"/>
          <w:sz w:val="28"/>
          <w:szCs w:val="28"/>
        </w:rPr>
        <w:t xml:space="preserve"> на  общую сумму</w:t>
      </w:r>
      <w:r w:rsidR="00690AA1">
        <w:rPr>
          <w:rFonts w:ascii="Times New Roman" w:hAnsi="Times New Roman" w:cs="Times New Roman"/>
          <w:sz w:val="28"/>
          <w:szCs w:val="28"/>
        </w:rPr>
        <w:t xml:space="preserve"> 717 887 руб.</w:t>
      </w:r>
      <w:r w:rsidR="0076393D">
        <w:rPr>
          <w:rFonts w:ascii="Times New Roman" w:hAnsi="Times New Roman" w:cs="Times New Roman"/>
          <w:sz w:val="28"/>
          <w:szCs w:val="28"/>
        </w:rPr>
        <w:t>;</w:t>
      </w:r>
    </w:p>
    <w:p w:rsidR="006A6FA4" w:rsidRPr="004F2492" w:rsidRDefault="0076393D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установке 4-х пластиковых окон, облицовке стен, покраске  потолка,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покрытия в 2-х архивохранилищах  муниципального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203923" w:rsidRPr="004F2492">
        <w:rPr>
          <w:rFonts w:ascii="Times New Roman" w:hAnsi="Times New Roman" w:cs="Times New Roman"/>
          <w:sz w:val="28"/>
          <w:szCs w:val="28"/>
        </w:rPr>
        <w:tab/>
      </w:r>
    </w:p>
    <w:p w:rsidR="003E3D01" w:rsidRPr="001C5961" w:rsidRDefault="000B5EE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5C62D7">
        <w:rPr>
          <w:rFonts w:ascii="Times New Roman" w:hAnsi="Times New Roman" w:cs="Times New Roman"/>
          <w:sz w:val="28"/>
          <w:szCs w:val="28"/>
        </w:rPr>
        <w:t>За счет</w:t>
      </w:r>
      <w:r w:rsidR="00844A6B" w:rsidRPr="005C62D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</w:t>
      </w:r>
      <w:proofErr w:type="gramStart"/>
      <w:r w:rsidR="003E3D01" w:rsidRPr="005C62D7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="003E3D01" w:rsidRPr="005C62D7">
        <w:rPr>
          <w:rFonts w:ascii="Times New Roman" w:hAnsi="Times New Roman" w:cs="Times New Roman"/>
          <w:sz w:val="28"/>
          <w:szCs w:val="28"/>
        </w:rPr>
        <w:t xml:space="preserve">  и </w:t>
      </w:r>
      <w:r w:rsidR="00844A6B" w:rsidRPr="005C62D7">
        <w:rPr>
          <w:rFonts w:ascii="Times New Roman" w:hAnsi="Times New Roman" w:cs="Times New Roman"/>
          <w:sz w:val="28"/>
          <w:szCs w:val="28"/>
        </w:rPr>
        <w:t>установлены</w:t>
      </w:r>
      <w:r w:rsidR="00844A6B" w:rsidRPr="001C5961">
        <w:rPr>
          <w:rFonts w:ascii="Times New Roman" w:hAnsi="Times New Roman" w:cs="Times New Roman"/>
          <w:i/>
          <w:sz w:val="28"/>
          <w:szCs w:val="28"/>
        </w:rPr>
        <w:t>:</w:t>
      </w:r>
    </w:p>
    <w:p w:rsidR="004F4EB3" w:rsidRPr="00E12B56" w:rsidRDefault="004F4EB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E12B56" w:rsidRPr="00E12B56">
        <w:rPr>
          <w:rFonts w:ascii="Times New Roman" w:hAnsi="Times New Roman" w:cs="Times New Roman"/>
          <w:sz w:val="28"/>
          <w:szCs w:val="28"/>
        </w:rPr>
        <w:t>оборудование</w:t>
      </w:r>
      <w:r w:rsidRPr="00E12B56">
        <w:rPr>
          <w:rFonts w:ascii="Times New Roman" w:hAnsi="Times New Roman" w:cs="Times New Roman"/>
          <w:sz w:val="28"/>
          <w:szCs w:val="28"/>
        </w:rPr>
        <w:t xml:space="preserve"> для переплета архивных документов  д</w:t>
      </w:r>
      <w:r w:rsidR="00E12B56">
        <w:rPr>
          <w:rFonts w:ascii="Times New Roman" w:hAnsi="Times New Roman" w:cs="Times New Roman"/>
          <w:sz w:val="28"/>
          <w:szCs w:val="28"/>
        </w:rPr>
        <w:t xml:space="preserve">ля архивных отделов  </w:t>
      </w:r>
      <w:proofErr w:type="spellStart"/>
      <w:r w:rsidR="00E12B56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E12B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12B5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E12B56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12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B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2B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12B56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Pr="00E12B56">
        <w:rPr>
          <w:rFonts w:ascii="Times New Roman" w:hAnsi="Times New Roman" w:cs="Times New Roman"/>
          <w:sz w:val="28"/>
          <w:szCs w:val="28"/>
        </w:rPr>
        <w:t>;</w:t>
      </w:r>
    </w:p>
    <w:p w:rsidR="00EE4C99" w:rsidRDefault="00EE4C99" w:rsidP="00EE4C99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EE4C99">
        <w:rPr>
          <w:rFonts w:ascii="Times New Roman" w:hAnsi="Times New Roman" w:cs="Times New Roman"/>
          <w:sz w:val="28"/>
          <w:szCs w:val="28"/>
        </w:rPr>
        <w:t>светильники</w:t>
      </w:r>
      <w:r w:rsidR="002F5DEC" w:rsidRPr="00EE4C99">
        <w:rPr>
          <w:rFonts w:ascii="Times New Roman" w:hAnsi="Times New Roman" w:cs="Times New Roman"/>
          <w:sz w:val="28"/>
          <w:szCs w:val="28"/>
        </w:rPr>
        <w:t xml:space="preserve">  </w:t>
      </w:r>
      <w:r w:rsidRPr="00EE4C99">
        <w:rPr>
          <w:rFonts w:ascii="Times New Roman" w:hAnsi="Times New Roman" w:cs="Times New Roman"/>
          <w:sz w:val="28"/>
          <w:szCs w:val="28"/>
        </w:rPr>
        <w:t>для</w:t>
      </w:r>
      <w:r w:rsidR="009026C8" w:rsidRPr="00EE4C99">
        <w:rPr>
          <w:rFonts w:ascii="Times New Roman" w:hAnsi="Times New Roman" w:cs="Times New Roman"/>
          <w:sz w:val="28"/>
          <w:szCs w:val="28"/>
        </w:rPr>
        <w:t xml:space="preserve"> </w:t>
      </w:r>
      <w:r w:rsidR="00D1066C" w:rsidRPr="00EE4C9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4C99">
        <w:rPr>
          <w:rFonts w:ascii="Times New Roman" w:hAnsi="Times New Roman" w:cs="Times New Roman"/>
          <w:sz w:val="28"/>
          <w:szCs w:val="28"/>
        </w:rPr>
        <w:t xml:space="preserve"> архива  </w:t>
      </w:r>
      <w:proofErr w:type="spellStart"/>
      <w:r w:rsidRPr="00EE4C9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2F5DEC" w:rsidRPr="00EE4C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D01" w:rsidRPr="00EE4C99">
        <w:rPr>
          <w:rFonts w:ascii="Times New Roman" w:hAnsi="Times New Roman" w:cs="Times New Roman"/>
          <w:sz w:val="28"/>
          <w:szCs w:val="28"/>
        </w:rPr>
        <w:t>;</w:t>
      </w:r>
    </w:p>
    <w:p w:rsidR="009F19E1" w:rsidRDefault="00EE4C99" w:rsidP="00EE4C99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визуализатор архива для архивного отдела  администрации Рыльского района</w:t>
      </w:r>
      <w:r w:rsidR="00701644">
        <w:rPr>
          <w:rFonts w:ascii="Times New Roman" w:hAnsi="Times New Roman" w:cs="Times New Roman"/>
          <w:sz w:val="28"/>
          <w:szCs w:val="28"/>
        </w:rPr>
        <w:t>;</w:t>
      </w:r>
    </w:p>
    <w:p w:rsidR="00701644" w:rsidRPr="00701644" w:rsidRDefault="00701644" w:rsidP="00EE4C99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программное обеспечение для архивных отделов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Рыльского районов.</w:t>
      </w:r>
    </w:p>
    <w:p w:rsidR="00D1066C" w:rsidRDefault="009F19E1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E31437" w:rsidRPr="00894CEF">
        <w:rPr>
          <w:rFonts w:ascii="Times New Roman" w:hAnsi="Times New Roman" w:cs="Times New Roman"/>
          <w:sz w:val="28"/>
          <w:szCs w:val="28"/>
        </w:rPr>
        <w:t xml:space="preserve">В целях планомерного комплектования документами Архивного фонда Курской области и  другими архивными документами </w:t>
      </w:r>
      <w:r w:rsidR="00894CEF">
        <w:rPr>
          <w:rFonts w:ascii="Times New Roman" w:hAnsi="Times New Roman" w:cs="Times New Roman"/>
          <w:sz w:val="28"/>
          <w:szCs w:val="28"/>
        </w:rPr>
        <w:t>в 2017</w:t>
      </w:r>
      <w:r w:rsidR="00D1066C" w:rsidRPr="00894CEF">
        <w:rPr>
          <w:rFonts w:ascii="Times New Roman" w:hAnsi="Times New Roman" w:cs="Times New Roman"/>
          <w:sz w:val="28"/>
          <w:szCs w:val="28"/>
        </w:rPr>
        <w:t xml:space="preserve"> году были выделены </w:t>
      </w:r>
      <w:r w:rsidR="00894CEF">
        <w:rPr>
          <w:rFonts w:ascii="Times New Roman" w:hAnsi="Times New Roman" w:cs="Times New Roman"/>
          <w:sz w:val="28"/>
          <w:szCs w:val="28"/>
        </w:rPr>
        <w:t xml:space="preserve">новые или </w:t>
      </w:r>
      <w:r w:rsidR="00D1066C" w:rsidRPr="00894CEF">
        <w:rPr>
          <w:rFonts w:ascii="Times New Roman" w:hAnsi="Times New Roman" w:cs="Times New Roman"/>
          <w:sz w:val="28"/>
          <w:szCs w:val="28"/>
        </w:rPr>
        <w:t>дополнительные помещения:</w:t>
      </w:r>
    </w:p>
    <w:p w:rsidR="00894CEF" w:rsidRPr="00894CEF" w:rsidRDefault="00894CEF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архивному отделу  администрации Курчатовского района помещение для рабочего кабинета площадью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663BA" w:rsidRPr="009A3F22" w:rsidRDefault="00D1066C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9F19E1" w:rsidRPr="00894CEF">
        <w:rPr>
          <w:rFonts w:ascii="Times New Roman" w:hAnsi="Times New Roman" w:cs="Times New Roman"/>
          <w:sz w:val="28"/>
          <w:szCs w:val="28"/>
        </w:rPr>
        <w:t>архивном</w:t>
      </w:r>
      <w:r w:rsidR="00E31437" w:rsidRPr="00894CEF">
        <w:rPr>
          <w:rFonts w:ascii="Times New Roman" w:hAnsi="Times New Roman" w:cs="Times New Roman"/>
          <w:sz w:val="28"/>
          <w:szCs w:val="28"/>
        </w:rPr>
        <w:t>у о</w:t>
      </w:r>
      <w:r w:rsidR="00894CEF" w:rsidRPr="00894CEF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proofErr w:type="spellStart"/>
      <w:r w:rsidR="00894CEF" w:rsidRPr="00894CE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894CE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4CEF" w:rsidRPr="00894CEF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437847" w:rsidRPr="00894CEF">
        <w:rPr>
          <w:rFonts w:ascii="Times New Roman" w:hAnsi="Times New Roman" w:cs="Times New Roman"/>
          <w:sz w:val="28"/>
          <w:szCs w:val="28"/>
        </w:rPr>
        <w:t xml:space="preserve"> </w:t>
      </w:r>
      <w:r w:rsidR="00E31437" w:rsidRPr="00894CE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94CEF" w:rsidRPr="00894CEF">
        <w:rPr>
          <w:rFonts w:ascii="Times New Roman" w:hAnsi="Times New Roman" w:cs="Times New Roman"/>
          <w:sz w:val="28"/>
          <w:szCs w:val="28"/>
        </w:rPr>
        <w:t>площадью 284</w:t>
      </w:r>
      <w:r w:rsidR="009F19E1" w:rsidRPr="00894C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19E1" w:rsidRPr="00894C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F19E1" w:rsidRPr="00894CEF">
        <w:rPr>
          <w:rFonts w:ascii="Times New Roman" w:hAnsi="Times New Roman" w:cs="Times New Roman"/>
          <w:sz w:val="28"/>
          <w:szCs w:val="28"/>
        </w:rPr>
        <w:t>.</w:t>
      </w:r>
      <w:r w:rsidR="00894CEF" w:rsidRPr="00894CE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94CEF" w:rsidRPr="00894CEF">
        <w:rPr>
          <w:rFonts w:ascii="Times New Roman" w:hAnsi="Times New Roman" w:cs="Times New Roman"/>
          <w:sz w:val="28"/>
          <w:szCs w:val="28"/>
        </w:rPr>
        <w:t>Солнцевкий</w:t>
      </w:r>
      <w:proofErr w:type="spellEnd"/>
      <w:r w:rsidR="00894CEF" w:rsidRPr="00894C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94CEF" w:rsidRPr="00894CE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94CEF" w:rsidRPr="00894C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94CEF" w:rsidRPr="00894CEF">
        <w:rPr>
          <w:rFonts w:ascii="Times New Roman" w:hAnsi="Times New Roman" w:cs="Times New Roman"/>
          <w:sz w:val="28"/>
          <w:szCs w:val="28"/>
        </w:rPr>
        <w:t>олнцево</w:t>
      </w:r>
      <w:proofErr w:type="spellEnd"/>
      <w:r w:rsidR="00894CEF" w:rsidRPr="00894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CEF" w:rsidRPr="00894CEF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94CEF" w:rsidRPr="00894CEF">
        <w:rPr>
          <w:rFonts w:ascii="Times New Roman" w:hAnsi="Times New Roman" w:cs="Times New Roman"/>
          <w:sz w:val="28"/>
          <w:szCs w:val="28"/>
        </w:rPr>
        <w:t>, д.42</w:t>
      </w:r>
      <w:r w:rsidR="009A3F22">
        <w:rPr>
          <w:rFonts w:ascii="Times New Roman" w:hAnsi="Times New Roman" w:cs="Times New Roman"/>
          <w:sz w:val="28"/>
          <w:szCs w:val="28"/>
        </w:rPr>
        <w:t>.</w:t>
      </w:r>
      <w:r w:rsidR="00693475" w:rsidRPr="001C5961">
        <w:rPr>
          <w:rFonts w:ascii="Times New Roman" w:hAnsi="Times New Roman" w:cs="Times New Roman"/>
          <w:i/>
          <w:sz w:val="28"/>
          <w:szCs w:val="28"/>
        </w:rPr>
        <w:tab/>
      </w:r>
    </w:p>
    <w:p w:rsidR="009E240A" w:rsidRPr="00EE4C99" w:rsidRDefault="003B7A57" w:rsidP="009E24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C99">
        <w:rPr>
          <w:rFonts w:ascii="Times New Roman" w:hAnsi="Times New Roman" w:cs="Times New Roman"/>
          <w:sz w:val="28"/>
          <w:szCs w:val="28"/>
        </w:rPr>
        <w:t>В 2017</w:t>
      </w:r>
      <w:r w:rsidR="009E240A" w:rsidRPr="00EE4C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2512" w:rsidRPr="00EE4C99">
        <w:rPr>
          <w:rFonts w:ascii="Times New Roman" w:hAnsi="Times New Roman" w:cs="Times New Roman"/>
          <w:sz w:val="28"/>
          <w:szCs w:val="28"/>
        </w:rPr>
        <w:t xml:space="preserve"> были внесены изменения</w:t>
      </w:r>
      <w:r w:rsidR="002026B8" w:rsidRPr="00EE4C99">
        <w:rPr>
          <w:rFonts w:ascii="Times New Roman" w:hAnsi="Times New Roman" w:cs="Times New Roman"/>
          <w:sz w:val="28"/>
          <w:szCs w:val="28"/>
        </w:rPr>
        <w:t xml:space="preserve"> </w:t>
      </w:r>
      <w:r w:rsidR="00701D35" w:rsidRPr="00EE4C99">
        <w:rPr>
          <w:rFonts w:ascii="Times New Roman" w:hAnsi="Times New Roman" w:cs="Times New Roman"/>
          <w:sz w:val="28"/>
          <w:szCs w:val="28"/>
        </w:rPr>
        <w:t xml:space="preserve">в </w:t>
      </w:r>
      <w:r w:rsidR="002026B8" w:rsidRPr="00EE4C99">
        <w:rPr>
          <w:rFonts w:ascii="Times New Roman" w:hAnsi="Times New Roman" w:cs="Times New Roman"/>
          <w:sz w:val="28"/>
          <w:szCs w:val="28"/>
        </w:rPr>
        <w:t>муниципальные программы развития архивного дела, направленные на создание нормативных условий для обеспечения сохранности документов Арх</w:t>
      </w:r>
      <w:r w:rsidR="000955CB">
        <w:rPr>
          <w:rFonts w:ascii="Times New Roman" w:hAnsi="Times New Roman" w:cs="Times New Roman"/>
          <w:sz w:val="28"/>
          <w:szCs w:val="28"/>
        </w:rPr>
        <w:t>ивного фонда Курской области, 15</w:t>
      </w:r>
      <w:r w:rsidR="002026B8" w:rsidRPr="00EE4C99">
        <w:rPr>
          <w:rFonts w:ascii="Times New Roman" w:hAnsi="Times New Roman" w:cs="Times New Roman"/>
          <w:sz w:val="28"/>
          <w:szCs w:val="28"/>
        </w:rPr>
        <w:t>-и муниципальных образований</w:t>
      </w:r>
      <w:r w:rsidR="009E240A" w:rsidRPr="00EE4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11E5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32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EE4C9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2026B8" w:rsidRPr="00EE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DC4" w:rsidRPr="00EE4C99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E86EB7" w:rsidRPr="00EE4C99">
        <w:rPr>
          <w:rFonts w:ascii="Times New Roman" w:hAnsi="Times New Roman" w:cs="Times New Roman"/>
          <w:sz w:val="28"/>
          <w:szCs w:val="28"/>
        </w:rPr>
        <w:t>,</w:t>
      </w:r>
      <w:r w:rsidR="002026B8" w:rsidRPr="00EE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1E5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="00697DC4" w:rsidRPr="00EE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1E5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697DC4" w:rsidRPr="00EE4C99">
        <w:rPr>
          <w:rFonts w:ascii="Times New Roman" w:hAnsi="Times New Roman" w:cs="Times New Roman"/>
          <w:sz w:val="28"/>
          <w:szCs w:val="28"/>
        </w:rPr>
        <w:t xml:space="preserve">, </w:t>
      </w:r>
      <w:r w:rsidR="003211E5">
        <w:rPr>
          <w:rFonts w:ascii="Times New Roman" w:hAnsi="Times New Roman" w:cs="Times New Roman"/>
          <w:sz w:val="28"/>
          <w:szCs w:val="28"/>
        </w:rPr>
        <w:t>Курский</w:t>
      </w:r>
      <w:r w:rsidR="009E240A" w:rsidRPr="00EE4C99">
        <w:rPr>
          <w:rFonts w:ascii="Times New Roman" w:hAnsi="Times New Roman" w:cs="Times New Roman"/>
          <w:sz w:val="28"/>
          <w:szCs w:val="28"/>
        </w:rPr>
        <w:t>,</w:t>
      </w:r>
      <w:r w:rsidR="006C6EC7" w:rsidRPr="00EE4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40A" w:rsidRPr="00EE4C99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9E240A" w:rsidRPr="00EE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40A" w:rsidRPr="00EE4C99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9E240A" w:rsidRPr="00EE4C99">
        <w:rPr>
          <w:rFonts w:ascii="Times New Roman" w:hAnsi="Times New Roman" w:cs="Times New Roman"/>
          <w:sz w:val="28"/>
          <w:szCs w:val="28"/>
        </w:rPr>
        <w:t xml:space="preserve">, </w:t>
      </w:r>
      <w:r w:rsidR="00697DC4" w:rsidRPr="00EE4C99">
        <w:rPr>
          <w:rFonts w:ascii="Times New Roman" w:hAnsi="Times New Roman" w:cs="Times New Roman"/>
          <w:sz w:val="28"/>
          <w:szCs w:val="28"/>
        </w:rPr>
        <w:t>Октябрьский</w:t>
      </w:r>
      <w:r w:rsidR="002026B8" w:rsidRPr="00EE4C99">
        <w:rPr>
          <w:rFonts w:ascii="Times New Roman" w:hAnsi="Times New Roman" w:cs="Times New Roman"/>
          <w:sz w:val="28"/>
          <w:szCs w:val="28"/>
        </w:rPr>
        <w:t xml:space="preserve">, </w:t>
      </w:r>
      <w:r w:rsidR="00697DC4" w:rsidRPr="00EE4C99">
        <w:rPr>
          <w:rFonts w:ascii="Times New Roman" w:hAnsi="Times New Roman" w:cs="Times New Roman"/>
          <w:sz w:val="28"/>
          <w:szCs w:val="28"/>
        </w:rPr>
        <w:t>Рыльский</w:t>
      </w:r>
      <w:r w:rsidR="002026B8" w:rsidRPr="00EE4C99">
        <w:rPr>
          <w:rFonts w:ascii="Times New Roman" w:hAnsi="Times New Roman" w:cs="Times New Roman"/>
          <w:sz w:val="28"/>
          <w:szCs w:val="28"/>
        </w:rPr>
        <w:t xml:space="preserve">, </w:t>
      </w:r>
      <w:r w:rsidR="003211E5">
        <w:rPr>
          <w:rFonts w:ascii="Times New Roman" w:hAnsi="Times New Roman" w:cs="Times New Roman"/>
          <w:sz w:val="28"/>
          <w:szCs w:val="28"/>
        </w:rPr>
        <w:t>Советский</w:t>
      </w:r>
      <w:r w:rsidR="002026B8" w:rsidRPr="00EE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EE4C99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2026B8" w:rsidRPr="00EE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EE4C9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2026B8" w:rsidRPr="00EE4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EE4C99"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 w:rsidR="00F63417" w:rsidRPr="00EE4C99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321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1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11E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211E5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="00982512" w:rsidRPr="00EE4C99">
        <w:rPr>
          <w:rFonts w:ascii="Times New Roman" w:hAnsi="Times New Roman" w:cs="Times New Roman"/>
          <w:sz w:val="28"/>
          <w:szCs w:val="28"/>
        </w:rPr>
        <w:t>)</w:t>
      </w:r>
      <w:r w:rsidR="009E240A" w:rsidRPr="00EE4C99">
        <w:rPr>
          <w:rFonts w:ascii="Times New Roman" w:hAnsi="Times New Roman" w:cs="Times New Roman"/>
          <w:sz w:val="28"/>
          <w:szCs w:val="28"/>
        </w:rPr>
        <w:t>.</w:t>
      </w:r>
    </w:p>
    <w:p w:rsidR="00693475" w:rsidRPr="0076393D" w:rsidRDefault="00CC0A7D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Pr="001C596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76393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="00693475" w:rsidRPr="0076393D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AF16D0" w:rsidRPr="0076393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93475" w:rsidRPr="0076393D">
        <w:rPr>
          <w:rFonts w:ascii="Times New Roman" w:hAnsi="Times New Roman" w:cs="Times New Roman"/>
          <w:sz w:val="28"/>
          <w:szCs w:val="28"/>
        </w:rPr>
        <w:t xml:space="preserve"> проведены ставшие </w:t>
      </w:r>
      <w:r w:rsidR="00693475" w:rsidRPr="0076393D">
        <w:rPr>
          <w:rFonts w:ascii="Times New Roman" w:hAnsi="Times New Roman" w:cs="Times New Roman"/>
          <w:b/>
          <w:sz w:val="28"/>
          <w:szCs w:val="28"/>
        </w:rPr>
        <w:t>традиционными совещания с коллективами государственных</w:t>
      </w:r>
      <w:r w:rsidR="00693475" w:rsidRPr="001C5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475" w:rsidRPr="0076393D">
        <w:rPr>
          <w:rFonts w:ascii="Times New Roman" w:hAnsi="Times New Roman" w:cs="Times New Roman"/>
          <w:b/>
          <w:sz w:val="28"/>
          <w:szCs w:val="28"/>
        </w:rPr>
        <w:lastRenderedPageBreak/>
        <w:t>архивов, а также расширенное заседание коллегии</w:t>
      </w:r>
      <w:r w:rsidR="00693475" w:rsidRPr="0076393D">
        <w:rPr>
          <w:rFonts w:ascii="Times New Roman" w:hAnsi="Times New Roman" w:cs="Times New Roman"/>
          <w:sz w:val="28"/>
          <w:szCs w:val="28"/>
        </w:rPr>
        <w:t>, посвященные итогам деятельности ар</w:t>
      </w:r>
      <w:r w:rsidR="0076393D">
        <w:rPr>
          <w:rFonts w:ascii="Times New Roman" w:hAnsi="Times New Roman" w:cs="Times New Roman"/>
          <w:sz w:val="28"/>
          <w:szCs w:val="28"/>
        </w:rPr>
        <w:t>хивных учреждений области в 2016</w:t>
      </w:r>
      <w:r w:rsidR="00693475" w:rsidRPr="0076393D">
        <w:rPr>
          <w:rFonts w:ascii="Times New Roman" w:hAnsi="Times New Roman" w:cs="Times New Roman"/>
          <w:sz w:val="28"/>
          <w:szCs w:val="28"/>
        </w:rPr>
        <w:t xml:space="preserve"> году и осн</w:t>
      </w:r>
      <w:r w:rsidR="0076393D">
        <w:rPr>
          <w:rFonts w:ascii="Times New Roman" w:hAnsi="Times New Roman" w:cs="Times New Roman"/>
          <w:sz w:val="28"/>
          <w:szCs w:val="28"/>
        </w:rPr>
        <w:t>овным направлениям работы в 2017</w:t>
      </w:r>
      <w:r w:rsidR="00693475" w:rsidRPr="0076393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693475" w:rsidRPr="0076393D">
        <w:rPr>
          <w:rFonts w:ascii="Times New Roman" w:hAnsi="Times New Roman" w:cs="Times New Roman"/>
          <w:sz w:val="28"/>
          <w:szCs w:val="28"/>
        </w:rPr>
        <w:tab/>
      </w:r>
    </w:p>
    <w:p w:rsidR="000166A1" w:rsidRDefault="00693475" w:rsidP="000166A1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F68">
        <w:rPr>
          <w:rFonts w:ascii="Times New Roman" w:hAnsi="Times New Roman" w:cs="Times New Roman"/>
          <w:b/>
          <w:sz w:val="28"/>
          <w:szCs w:val="28"/>
        </w:rPr>
        <w:t>На заседаниях дирекции ОКУ «</w:t>
      </w:r>
      <w:proofErr w:type="spellStart"/>
      <w:r w:rsidRPr="00E57F68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E57F68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904813" w:rsidRPr="00E57F68">
        <w:rPr>
          <w:rFonts w:ascii="Times New Roman" w:hAnsi="Times New Roman" w:cs="Times New Roman"/>
          <w:sz w:val="28"/>
          <w:szCs w:val="28"/>
        </w:rPr>
        <w:t xml:space="preserve"> рассматривались вопросы, касающиеся</w:t>
      </w:r>
      <w:r w:rsidR="000166A1" w:rsidRPr="0076393D">
        <w:rPr>
          <w:rFonts w:ascii="Times New Roman" w:hAnsi="Times New Roman" w:cs="Times New Roman"/>
          <w:i/>
          <w:sz w:val="28"/>
          <w:szCs w:val="28"/>
        </w:rPr>
        <w:t>:</w:t>
      </w:r>
    </w:p>
    <w:p w:rsidR="00715AC5" w:rsidRPr="00715AC5" w:rsidRDefault="00715AC5" w:rsidP="00715A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715AC5">
        <w:rPr>
          <w:rFonts w:ascii="Times New Roman" w:hAnsi="Times New Roman" w:cs="Times New Roman"/>
          <w:sz w:val="28"/>
          <w:szCs w:val="28"/>
        </w:rPr>
        <w:t xml:space="preserve"> запросов социально-правового и тематического (имущественного) характера в рамках мер по повышению качества и доступности представления государственных услуг в сфере архивного дела;</w:t>
      </w:r>
    </w:p>
    <w:p w:rsidR="00715AC5" w:rsidRPr="00715AC5" w:rsidRDefault="00715AC5" w:rsidP="00715A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C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AC5">
        <w:rPr>
          <w:rFonts w:ascii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НСА к документам </w:t>
      </w:r>
      <w:r w:rsidRPr="00715AC5">
        <w:rPr>
          <w:rFonts w:ascii="Times New Roman" w:hAnsi="Times New Roman" w:cs="Times New Roman"/>
          <w:sz w:val="28"/>
          <w:szCs w:val="28"/>
        </w:rPr>
        <w:t>архива;</w:t>
      </w:r>
    </w:p>
    <w:p w:rsidR="00715AC5" w:rsidRPr="00715AC5" w:rsidRDefault="00715AC5" w:rsidP="00715A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715AC5">
        <w:rPr>
          <w:rFonts w:ascii="Times New Roman" w:hAnsi="Times New Roman" w:cs="Times New Roman"/>
          <w:sz w:val="28"/>
          <w:szCs w:val="28"/>
        </w:rPr>
        <w:t xml:space="preserve"> работы по обеспечению физической сохранности архивных документов на бумажных носителях; </w:t>
      </w:r>
    </w:p>
    <w:p w:rsidR="00715AC5" w:rsidRPr="00715AC5" w:rsidRDefault="00715AC5" w:rsidP="00715A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C5">
        <w:rPr>
          <w:rFonts w:ascii="Times New Roman" w:hAnsi="Times New Roman" w:cs="Times New Roman"/>
          <w:sz w:val="28"/>
          <w:szCs w:val="28"/>
        </w:rPr>
        <w:t>организации дос</w:t>
      </w:r>
      <w:r>
        <w:rPr>
          <w:rFonts w:ascii="Times New Roman" w:hAnsi="Times New Roman" w:cs="Times New Roman"/>
          <w:sz w:val="28"/>
          <w:szCs w:val="28"/>
        </w:rPr>
        <w:t xml:space="preserve">тупа к архивным документам в  </w:t>
      </w:r>
      <w:r w:rsidRPr="00715AC5">
        <w:rPr>
          <w:rFonts w:ascii="Times New Roman" w:hAnsi="Times New Roman" w:cs="Times New Roman"/>
          <w:sz w:val="28"/>
          <w:szCs w:val="28"/>
        </w:rPr>
        <w:t xml:space="preserve">архиве; </w:t>
      </w:r>
    </w:p>
    <w:p w:rsidR="00715AC5" w:rsidRPr="00715AC5" w:rsidRDefault="00715AC5" w:rsidP="00715A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C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AC5">
        <w:rPr>
          <w:rFonts w:ascii="Times New Roman" w:hAnsi="Times New Roman" w:cs="Times New Roman"/>
          <w:sz w:val="28"/>
          <w:szCs w:val="28"/>
        </w:rPr>
        <w:t xml:space="preserve"> научно-методической обеспеченности направлений и видов деятельности </w:t>
      </w:r>
      <w:proofErr w:type="spellStart"/>
      <w:r w:rsidRPr="00715AC5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715AC5">
        <w:rPr>
          <w:rFonts w:ascii="Times New Roman" w:hAnsi="Times New Roman" w:cs="Times New Roman"/>
          <w:sz w:val="28"/>
          <w:szCs w:val="28"/>
        </w:rPr>
        <w:t xml:space="preserve"> для разработки методических пособий;</w:t>
      </w:r>
    </w:p>
    <w:p w:rsidR="00715AC5" w:rsidRPr="00715AC5" w:rsidRDefault="00715AC5" w:rsidP="00715A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715AC5">
        <w:rPr>
          <w:rFonts w:ascii="Times New Roman" w:hAnsi="Times New Roman" w:cs="Times New Roman"/>
          <w:sz w:val="28"/>
          <w:szCs w:val="28"/>
        </w:rPr>
        <w:t xml:space="preserve"> работы по учету физического и технического состояния архивных документов;</w:t>
      </w:r>
    </w:p>
    <w:p w:rsidR="00715AC5" w:rsidRPr="00715AC5" w:rsidRDefault="00715AC5" w:rsidP="00715A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представления</w:t>
      </w:r>
      <w:r w:rsidRPr="00715AC5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 xml:space="preserve">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включения в Г</w:t>
      </w:r>
      <w:r w:rsidRPr="00715AC5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715AC5">
        <w:rPr>
          <w:rFonts w:ascii="Times New Roman" w:hAnsi="Times New Roman" w:cs="Times New Roman"/>
          <w:sz w:val="28"/>
          <w:szCs w:val="28"/>
        </w:rPr>
        <w:t xml:space="preserve"> уникальных документов </w:t>
      </w:r>
      <w:r>
        <w:rPr>
          <w:rFonts w:ascii="Times New Roman" w:hAnsi="Times New Roman" w:cs="Times New Roman"/>
          <w:sz w:val="28"/>
          <w:szCs w:val="28"/>
        </w:rPr>
        <w:t>Архивного фонда Российской Федерации и Государственный реестр</w:t>
      </w:r>
      <w:r w:rsidRPr="00715AC5">
        <w:rPr>
          <w:rFonts w:ascii="Times New Roman" w:hAnsi="Times New Roman" w:cs="Times New Roman"/>
          <w:sz w:val="28"/>
          <w:szCs w:val="28"/>
        </w:rPr>
        <w:t xml:space="preserve"> уникальных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Архивного фонда Курской области</w:t>
      </w:r>
      <w:r w:rsidRPr="00715AC5">
        <w:rPr>
          <w:rFonts w:ascii="Times New Roman" w:hAnsi="Times New Roman" w:cs="Times New Roman"/>
          <w:sz w:val="28"/>
          <w:szCs w:val="28"/>
        </w:rPr>
        <w:t>;</w:t>
      </w:r>
    </w:p>
    <w:p w:rsidR="000B08A4" w:rsidRPr="000B08A4" w:rsidRDefault="00715AC5" w:rsidP="000166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715AC5">
        <w:rPr>
          <w:rFonts w:ascii="Times New Roman" w:hAnsi="Times New Roman" w:cs="Times New Roman"/>
          <w:sz w:val="28"/>
          <w:szCs w:val="28"/>
        </w:rPr>
        <w:t xml:space="preserve"> описей на особо ценные документы и на переработанные фонды и др.</w:t>
      </w:r>
    </w:p>
    <w:p w:rsidR="00693475" w:rsidRPr="00715AC5" w:rsidRDefault="00693475" w:rsidP="0092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C5">
        <w:rPr>
          <w:rFonts w:ascii="Times New Roman" w:hAnsi="Times New Roman" w:cs="Times New Roman"/>
          <w:b/>
          <w:sz w:val="28"/>
          <w:szCs w:val="28"/>
        </w:rPr>
        <w:t xml:space="preserve">Дирекция ОКУ «ГАОПИ Курской области» </w:t>
      </w:r>
      <w:r w:rsidRPr="00715AC5">
        <w:rPr>
          <w:rFonts w:ascii="Times New Roman" w:hAnsi="Times New Roman" w:cs="Times New Roman"/>
          <w:sz w:val="28"/>
          <w:szCs w:val="28"/>
        </w:rPr>
        <w:t xml:space="preserve">обсудила вопросы, касающиеся </w:t>
      </w:r>
      <w:r w:rsidR="007068D3" w:rsidRPr="00715AC5">
        <w:rPr>
          <w:rFonts w:ascii="Times New Roman" w:hAnsi="Times New Roman" w:cs="Times New Roman"/>
          <w:sz w:val="28"/>
          <w:szCs w:val="28"/>
        </w:rPr>
        <w:t xml:space="preserve">планирования работы архива, </w:t>
      </w:r>
      <w:r w:rsidR="00F1705B" w:rsidRPr="00715AC5">
        <w:rPr>
          <w:rFonts w:ascii="Times New Roman" w:hAnsi="Times New Roman" w:cs="Times New Roman"/>
          <w:sz w:val="28"/>
          <w:szCs w:val="28"/>
        </w:rPr>
        <w:t>исполнения запросов</w:t>
      </w:r>
      <w:r w:rsidR="00306CD1" w:rsidRPr="00715A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16A7C" w:rsidRPr="00715AC5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306CD1" w:rsidRPr="00715AC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22E81">
        <w:rPr>
          <w:rFonts w:ascii="Times New Roman" w:hAnsi="Times New Roman" w:cs="Times New Roman"/>
          <w:sz w:val="28"/>
          <w:szCs w:val="28"/>
        </w:rPr>
        <w:t>исполнения решений</w:t>
      </w:r>
      <w:r w:rsidR="00715AC5">
        <w:rPr>
          <w:rFonts w:ascii="Times New Roman" w:hAnsi="Times New Roman" w:cs="Times New Roman"/>
          <w:sz w:val="28"/>
          <w:szCs w:val="28"/>
        </w:rPr>
        <w:t xml:space="preserve"> коллегии  архивного управления Курской области от 27 ноября 2014 г. «О состоянии работы по упорядочению документов в организациях –</w:t>
      </w:r>
      <w:r w:rsidR="00322E81">
        <w:rPr>
          <w:rFonts w:ascii="Times New Roman" w:hAnsi="Times New Roman" w:cs="Times New Roman"/>
          <w:sz w:val="28"/>
          <w:szCs w:val="28"/>
        </w:rPr>
        <w:t xml:space="preserve"> источниках комплектования</w:t>
      </w:r>
      <w:r w:rsidR="00306CD1" w:rsidRPr="00715AC5">
        <w:rPr>
          <w:rFonts w:ascii="Times New Roman" w:hAnsi="Times New Roman" w:cs="Times New Roman"/>
          <w:sz w:val="28"/>
          <w:szCs w:val="28"/>
        </w:rPr>
        <w:t xml:space="preserve"> </w:t>
      </w:r>
      <w:r w:rsidR="00322E81">
        <w:rPr>
          <w:rFonts w:ascii="Times New Roman" w:hAnsi="Times New Roman" w:cs="Times New Roman"/>
          <w:sz w:val="28"/>
          <w:szCs w:val="28"/>
        </w:rPr>
        <w:t>государственных архивов Курской области», от  8 июля 2016 г. «О состоянии работы ОКУ «ГАОПИ Курской области» по рассекречиванию  архивных документов, созданных КПСС» «Об актуальных задачах архивов Курской области по внедрению  современных информационных технологий и размещению электронных информационных ресурсов</w:t>
      </w:r>
      <w:proofErr w:type="gramEnd"/>
      <w:r w:rsidR="00322E81">
        <w:rPr>
          <w:rFonts w:ascii="Times New Roman" w:hAnsi="Times New Roman" w:cs="Times New Roman"/>
          <w:sz w:val="28"/>
          <w:szCs w:val="28"/>
        </w:rPr>
        <w:t xml:space="preserve"> в сети Интернет»</w:t>
      </w:r>
      <w:r w:rsidRPr="00715AC5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426733" w:rsidRPr="007F12F6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7F12F6">
        <w:rPr>
          <w:rFonts w:ascii="Times New Roman" w:hAnsi="Times New Roman" w:cs="Times New Roman"/>
          <w:b/>
          <w:sz w:val="28"/>
          <w:szCs w:val="28"/>
        </w:rPr>
        <w:t>В ОКУ «ГАДЛС</w:t>
      </w:r>
      <w:r w:rsidR="00701D35" w:rsidRPr="007F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2F6">
        <w:rPr>
          <w:rFonts w:ascii="Times New Roman" w:hAnsi="Times New Roman" w:cs="Times New Roman"/>
          <w:b/>
          <w:sz w:val="28"/>
          <w:szCs w:val="28"/>
        </w:rPr>
        <w:t xml:space="preserve">Курской области» </w:t>
      </w:r>
      <w:r w:rsidRPr="007F12F6">
        <w:rPr>
          <w:rFonts w:ascii="Times New Roman" w:hAnsi="Times New Roman" w:cs="Times New Roman"/>
          <w:sz w:val="28"/>
          <w:szCs w:val="28"/>
        </w:rPr>
        <w:t>на  заседаниях дирекции, рассматривались вопросы</w:t>
      </w:r>
      <w:r w:rsidR="00C951DB" w:rsidRPr="007F12F6">
        <w:rPr>
          <w:rFonts w:ascii="Times New Roman" w:hAnsi="Times New Roman" w:cs="Times New Roman"/>
          <w:sz w:val="28"/>
          <w:szCs w:val="28"/>
        </w:rPr>
        <w:t>:</w:t>
      </w:r>
      <w:r w:rsidRPr="007F12F6">
        <w:rPr>
          <w:rFonts w:ascii="Times New Roman" w:hAnsi="Times New Roman" w:cs="Times New Roman"/>
          <w:sz w:val="28"/>
          <w:szCs w:val="28"/>
        </w:rPr>
        <w:t xml:space="preserve"> </w:t>
      </w:r>
      <w:r w:rsidR="00E62F87" w:rsidRPr="007F12F6">
        <w:rPr>
          <w:rFonts w:ascii="Times New Roman" w:hAnsi="Times New Roman" w:cs="Times New Roman"/>
          <w:sz w:val="28"/>
          <w:szCs w:val="28"/>
        </w:rPr>
        <w:t>о ходе выполнения работ по упорядочению документов ликвидированных предпр</w:t>
      </w:r>
      <w:r w:rsidR="00C951DB" w:rsidRPr="007F12F6">
        <w:rPr>
          <w:rFonts w:ascii="Times New Roman" w:hAnsi="Times New Roman" w:cs="Times New Roman"/>
          <w:sz w:val="28"/>
          <w:szCs w:val="28"/>
        </w:rPr>
        <w:t xml:space="preserve">иятий и предприятий банкротов; о </w:t>
      </w:r>
      <w:r w:rsidR="007F12F6">
        <w:rPr>
          <w:rFonts w:ascii="Times New Roman" w:hAnsi="Times New Roman" w:cs="Times New Roman"/>
          <w:sz w:val="28"/>
          <w:szCs w:val="28"/>
        </w:rPr>
        <w:t xml:space="preserve">ходе </w:t>
      </w:r>
      <w:r w:rsidR="00C951DB" w:rsidRPr="007F12F6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7F12F6">
        <w:rPr>
          <w:rFonts w:ascii="Times New Roman" w:hAnsi="Times New Roman" w:cs="Times New Roman"/>
          <w:sz w:val="28"/>
          <w:szCs w:val="28"/>
        </w:rPr>
        <w:t>работ по упорядочению документов</w:t>
      </w:r>
      <w:r w:rsidR="00C951DB" w:rsidRPr="007F12F6">
        <w:rPr>
          <w:rFonts w:ascii="Times New Roman" w:hAnsi="Times New Roman" w:cs="Times New Roman"/>
          <w:sz w:val="28"/>
          <w:szCs w:val="28"/>
        </w:rPr>
        <w:t xml:space="preserve"> ликвидированных предприятий и предприятий банкротов; </w:t>
      </w:r>
      <w:r w:rsidR="007F12F6">
        <w:rPr>
          <w:rFonts w:ascii="Times New Roman" w:hAnsi="Times New Roman" w:cs="Times New Roman"/>
          <w:sz w:val="28"/>
          <w:szCs w:val="28"/>
        </w:rPr>
        <w:t>о ходе работ по проверке наличия и состояния фонда Л-162/Р-5290 «ОАО «</w:t>
      </w:r>
      <w:proofErr w:type="spellStart"/>
      <w:r w:rsidR="007F12F6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7F12F6">
        <w:rPr>
          <w:rFonts w:ascii="Times New Roman" w:hAnsi="Times New Roman" w:cs="Times New Roman"/>
          <w:sz w:val="28"/>
          <w:szCs w:val="28"/>
        </w:rPr>
        <w:t>»»;  об организации информационного обеспечения граждан и юридических лиц;</w:t>
      </w:r>
      <w:proofErr w:type="gramEnd"/>
      <w:r w:rsidR="007F12F6">
        <w:rPr>
          <w:rFonts w:ascii="Times New Roman" w:hAnsi="Times New Roman" w:cs="Times New Roman"/>
          <w:sz w:val="28"/>
          <w:szCs w:val="28"/>
        </w:rPr>
        <w:t xml:space="preserve"> </w:t>
      </w:r>
      <w:r w:rsidR="00C951DB" w:rsidRPr="007F12F6">
        <w:rPr>
          <w:rFonts w:ascii="Times New Roman" w:hAnsi="Times New Roman" w:cs="Times New Roman"/>
          <w:sz w:val="28"/>
          <w:szCs w:val="28"/>
        </w:rPr>
        <w:t>о расходовании бюджетных средств архивом в рамках государственной программы Курской области «Развитие архивного дела в</w:t>
      </w:r>
      <w:r w:rsidR="007F12F6">
        <w:rPr>
          <w:rFonts w:ascii="Times New Roman" w:hAnsi="Times New Roman" w:cs="Times New Roman"/>
          <w:sz w:val="28"/>
          <w:szCs w:val="28"/>
        </w:rPr>
        <w:t xml:space="preserve"> Курской области»; о выполнении целевых показателей эффективности работы архива за 2017 год</w:t>
      </w:r>
      <w:r w:rsidR="009C632C" w:rsidRPr="007F12F6">
        <w:rPr>
          <w:rFonts w:ascii="Times New Roman" w:hAnsi="Times New Roman" w:cs="Times New Roman"/>
          <w:sz w:val="28"/>
          <w:szCs w:val="28"/>
        </w:rPr>
        <w:t xml:space="preserve">  и </w:t>
      </w:r>
      <w:r w:rsidR="00346F20" w:rsidRPr="007F12F6">
        <w:rPr>
          <w:rFonts w:ascii="Times New Roman" w:hAnsi="Times New Roman" w:cs="Times New Roman"/>
          <w:sz w:val="28"/>
          <w:szCs w:val="28"/>
        </w:rPr>
        <w:t>др</w:t>
      </w:r>
      <w:r w:rsidR="00C85746" w:rsidRPr="007F12F6">
        <w:rPr>
          <w:rFonts w:ascii="Times New Roman" w:hAnsi="Times New Roman" w:cs="Times New Roman"/>
          <w:sz w:val="28"/>
          <w:szCs w:val="28"/>
        </w:rPr>
        <w:t>.</w:t>
      </w:r>
    </w:p>
    <w:p w:rsidR="00915C06" w:rsidRPr="002D18BE" w:rsidRDefault="001C748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="002D18BE">
        <w:rPr>
          <w:rFonts w:ascii="Times New Roman" w:hAnsi="Times New Roman" w:cs="Times New Roman"/>
          <w:sz w:val="28"/>
          <w:szCs w:val="28"/>
        </w:rPr>
        <w:t>В 2017</w:t>
      </w:r>
      <w:r w:rsidR="00426733" w:rsidRPr="002D18BE"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3979A1" w:rsidRPr="002D18BE">
        <w:rPr>
          <w:rFonts w:ascii="Times New Roman" w:hAnsi="Times New Roman" w:cs="Times New Roman"/>
          <w:sz w:val="28"/>
          <w:szCs w:val="28"/>
        </w:rPr>
        <w:t>тояли</w:t>
      </w:r>
      <w:r w:rsidRPr="002D18BE">
        <w:rPr>
          <w:rFonts w:ascii="Times New Roman" w:hAnsi="Times New Roman" w:cs="Times New Roman"/>
          <w:sz w:val="28"/>
          <w:szCs w:val="28"/>
        </w:rPr>
        <w:t>сь три</w:t>
      </w:r>
      <w:r w:rsidR="00426733" w:rsidRPr="002D18BE">
        <w:rPr>
          <w:rFonts w:ascii="Times New Roman" w:hAnsi="Times New Roman" w:cs="Times New Roman"/>
          <w:sz w:val="28"/>
          <w:szCs w:val="28"/>
        </w:rPr>
        <w:t xml:space="preserve">  заседания коллегии </w:t>
      </w:r>
      <w:proofErr w:type="spellStart"/>
      <w:r w:rsidR="00426733" w:rsidRPr="002D18BE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26733" w:rsidRPr="002D18B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13742" w:rsidRPr="002D18BE">
        <w:rPr>
          <w:rFonts w:ascii="Times New Roman" w:hAnsi="Times New Roman" w:cs="Times New Roman"/>
          <w:sz w:val="28"/>
          <w:szCs w:val="28"/>
        </w:rPr>
        <w:t>, на ко</w:t>
      </w:r>
      <w:r w:rsidR="004B404C" w:rsidRPr="002D18BE">
        <w:rPr>
          <w:rFonts w:ascii="Times New Roman" w:hAnsi="Times New Roman" w:cs="Times New Roman"/>
          <w:sz w:val="28"/>
          <w:szCs w:val="28"/>
        </w:rPr>
        <w:t xml:space="preserve">торых были рассмотрены </w:t>
      </w:r>
      <w:r w:rsidR="00F13742" w:rsidRPr="002D18BE">
        <w:rPr>
          <w:rFonts w:ascii="Times New Roman" w:hAnsi="Times New Roman" w:cs="Times New Roman"/>
          <w:sz w:val="28"/>
          <w:szCs w:val="28"/>
        </w:rPr>
        <w:t xml:space="preserve"> </w:t>
      </w:r>
      <w:r w:rsidR="00E62F87" w:rsidRPr="002D18B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3742" w:rsidRPr="002D18BE">
        <w:rPr>
          <w:rFonts w:ascii="Times New Roman" w:hAnsi="Times New Roman" w:cs="Times New Roman"/>
          <w:sz w:val="28"/>
          <w:szCs w:val="28"/>
        </w:rPr>
        <w:t>вопросы</w:t>
      </w:r>
      <w:r w:rsidR="00426733" w:rsidRPr="002D18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48B" w:rsidRPr="002D18BE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B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18BE">
        <w:rPr>
          <w:rFonts w:ascii="Times New Roman" w:hAnsi="Times New Roman" w:cs="Times New Roman"/>
          <w:sz w:val="28"/>
          <w:szCs w:val="28"/>
        </w:rPr>
        <w:tab/>
      </w:r>
      <w:r w:rsidR="00E62F87" w:rsidRPr="002D18BE">
        <w:rPr>
          <w:rFonts w:ascii="Times New Roman" w:hAnsi="Times New Roman" w:cs="Times New Roman"/>
          <w:sz w:val="28"/>
          <w:szCs w:val="28"/>
        </w:rPr>
        <w:t xml:space="preserve">об </w:t>
      </w:r>
      <w:r w:rsidR="003D11E3" w:rsidRPr="002D18BE">
        <w:rPr>
          <w:rFonts w:ascii="Times New Roman" w:hAnsi="Times New Roman" w:cs="Times New Roman"/>
          <w:sz w:val="28"/>
          <w:szCs w:val="28"/>
        </w:rPr>
        <w:t xml:space="preserve">итогах работы архивных учреждений Курской области в </w:t>
      </w:r>
      <w:r w:rsidR="002D18BE">
        <w:rPr>
          <w:rFonts w:ascii="Times New Roman" w:hAnsi="Times New Roman" w:cs="Times New Roman"/>
          <w:sz w:val="28"/>
          <w:szCs w:val="28"/>
        </w:rPr>
        <w:t>2016</w:t>
      </w:r>
      <w:r w:rsidR="00672A8B" w:rsidRPr="002D18BE">
        <w:rPr>
          <w:rFonts w:ascii="Times New Roman" w:hAnsi="Times New Roman" w:cs="Times New Roman"/>
          <w:sz w:val="28"/>
          <w:szCs w:val="28"/>
        </w:rPr>
        <w:t xml:space="preserve"> году и основных направлен</w:t>
      </w:r>
      <w:r w:rsidR="003D11E3" w:rsidRPr="002D18BE">
        <w:rPr>
          <w:rFonts w:ascii="Times New Roman" w:hAnsi="Times New Roman" w:cs="Times New Roman"/>
          <w:sz w:val="28"/>
          <w:szCs w:val="28"/>
        </w:rPr>
        <w:t>иях</w:t>
      </w:r>
      <w:r w:rsidR="002D18BE">
        <w:rPr>
          <w:rFonts w:ascii="Times New Roman" w:hAnsi="Times New Roman" w:cs="Times New Roman"/>
          <w:sz w:val="28"/>
          <w:szCs w:val="28"/>
        </w:rPr>
        <w:t xml:space="preserve"> развития архивного дела на 2017</w:t>
      </w:r>
      <w:r w:rsidRPr="002D18BE">
        <w:rPr>
          <w:rFonts w:ascii="Times New Roman" w:hAnsi="Times New Roman" w:cs="Times New Roman"/>
          <w:sz w:val="28"/>
          <w:szCs w:val="28"/>
        </w:rPr>
        <w:t xml:space="preserve"> год</w:t>
      </w:r>
      <w:r w:rsidR="00F13742" w:rsidRPr="002D18BE">
        <w:rPr>
          <w:rFonts w:ascii="Times New Roman" w:hAnsi="Times New Roman" w:cs="Times New Roman"/>
          <w:sz w:val="28"/>
          <w:szCs w:val="28"/>
        </w:rPr>
        <w:t>»</w:t>
      </w:r>
      <w:r w:rsidRPr="002D18BE">
        <w:rPr>
          <w:rFonts w:ascii="Times New Roman" w:hAnsi="Times New Roman" w:cs="Times New Roman"/>
          <w:sz w:val="28"/>
          <w:szCs w:val="28"/>
        </w:rPr>
        <w:t>;</w:t>
      </w:r>
    </w:p>
    <w:p w:rsidR="00915C06" w:rsidRPr="002D18BE" w:rsidRDefault="00A96FA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BE">
        <w:rPr>
          <w:rFonts w:ascii="Times New Roman" w:hAnsi="Times New Roman" w:cs="Times New Roman"/>
          <w:sz w:val="28"/>
          <w:szCs w:val="28"/>
        </w:rPr>
        <w:tab/>
      </w:r>
      <w:r w:rsidRPr="002D18BE">
        <w:rPr>
          <w:rFonts w:ascii="Times New Roman" w:hAnsi="Times New Roman" w:cs="Times New Roman"/>
          <w:sz w:val="28"/>
          <w:szCs w:val="28"/>
        </w:rPr>
        <w:tab/>
      </w:r>
      <w:r w:rsidR="00E62F87" w:rsidRPr="002D18BE">
        <w:rPr>
          <w:rFonts w:ascii="Times New Roman" w:hAnsi="Times New Roman" w:cs="Times New Roman"/>
          <w:sz w:val="28"/>
          <w:szCs w:val="28"/>
        </w:rPr>
        <w:t xml:space="preserve">об </w:t>
      </w:r>
      <w:r w:rsidR="001C748B" w:rsidRPr="002D18BE">
        <w:rPr>
          <w:rFonts w:ascii="Times New Roman" w:hAnsi="Times New Roman" w:cs="Times New Roman"/>
          <w:sz w:val="28"/>
          <w:szCs w:val="28"/>
        </w:rPr>
        <w:t>итогах</w:t>
      </w:r>
      <w:r w:rsidR="00915C06" w:rsidRPr="002D18BE">
        <w:rPr>
          <w:rFonts w:ascii="Times New Roman" w:hAnsi="Times New Roman" w:cs="Times New Roman"/>
          <w:sz w:val="28"/>
          <w:szCs w:val="28"/>
        </w:rPr>
        <w:t xml:space="preserve"> </w:t>
      </w:r>
      <w:r w:rsidR="001C748B" w:rsidRPr="002D18BE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</w:t>
      </w:r>
      <w:proofErr w:type="gramStart"/>
      <w:r w:rsidR="001C748B" w:rsidRPr="002D1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C748B" w:rsidRPr="002D18B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в 2015 году;</w:t>
      </w:r>
    </w:p>
    <w:p w:rsidR="001C748B" w:rsidRDefault="00A96FA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BE">
        <w:rPr>
          <w:rFonts w:ascii="Times New Roman" w:hAnsi="Times New Roman" w:cs="Times New Roman"/>
          <w:sz w:val="28"/>
          <w:szCs w:val="28"/>
        </w:rPr>
        <w:tab/>
      </w:r>
      <w:r w:rsidRPr="002D18BE">
        <w:rPr>
          <w:rFonts w:ascii="Times New Roman" w:hAnsi="Times New Roman" w:cs="Times New Roman"/>
          <w:sz w:val="28"/>
          <w:szCs w:val="28"/>
        </w:rPr>
        <w:tab/>
      </w:r>
      <w:r w:rsidR="00E62F87" w:rsidRPr="002D18BE">
        <w:rPr>
          <w:rFonts w:ascii="Times New Roman" w:hAnsi="Times New Roman" w:cs="Times New Roman"/>
          <w:sz w:val="28"/>
          <w:szCs w:val="28"/>
        </w:rPr>
        <w:t xml:space="preserve">о </w:t>
      </w:r>
      <w:r w:rsidR="001C748B" w:rsidRPr="002D18BE">
        <w:rPr>
          <w:rFonts w:ascii="Times New Roman" w:hAnsi="Times New Roman" w:cs="Times New Roman"/>
          <w:sz w:val="28"/>
          <w:szCs w:val="28"/>
        </w:rPr>
        <w:t>практике работы архивного отдела Администрации Льговского района по проведению проверки наличия и состояния архивных документов и оформления ее результатов;</w:t>
      </w:r>
    </w:p>
    <w:p w:rsidR="007F12F6" w:rsidRDefault="007F12F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проверок деятельности архивных отделов администраций  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округов;</w:t>
      </w:r>
    </w:p>
    <w:p w:rsidR="007F12F6" w:rsidRPr="002D18BE" w:rsidRDefault="007F12F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выполнении решения коллегии архивного управления Курской области от 27 ноября 2015 г. № 2 «О состоянии развития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96FAB" w:rsidRPr="00DC2839" w:rsidRDefault="00A96FA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="00DC2839" w:rsidRPr="00DC2839">
        <w:rPr>
          <w:rFonts w:ascii="Times New Roman" w:hAnsi="Times New Roman" w:cs="Times New Roman"/>
          <w:sz w:val="28"/>
          <w:szCs w:val="28"/>
        </w:rPr>
        <w:t>об организации и предоставлении государственных и муниципальных услуг в сфере архивного дела</w:t>
      </w:r>
      <w:r w:rsidRPr="00DC2839">
        <w:rPr>
          <w:rFonts w:ascii="Times New Roman" w:hAnsi="Times New Roman" w:cs="Times New Roman"/>
          <w:sz w:val="28"/>
          <w:szCs w:val="28"/>
        </w:rPr>
        <w:t>;</w:t>
      </w:r>
    </w:p>
    <w:p w:rsidR="00915C06" w:rsidRDefault="001C748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="00DC2839" w:rsidRPr="00DC2839">
        <w:rPr>
          <w:rFonts w:ascii="Times New Roman" w:hAnsi="Times New Roman" w:cs="Times New Roman"/>
          <w:sz w:val="28"/>
          <w:szCs w:val="28"/>
        </w:rPr>
        <w:t>о выполнении решения коллегии архивного управления Курской области от 27 ноября 2015 г. «О состоянии работы по обеспечению сохранности документов в ОКУ «</w:t>
      </w:r>
      <w:proofErr w:type="spellStart"/>
      <w:r w:rsidR="00DC2839" w:rsidRPr="00DC283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DC2839" w:rsidRPr="00DC2839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DC2839" w:rsidRPr="00DC2839" w:rsidRDefault="00DC2839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 организации доступа к архивным документам, хранящимся в государственных архивах Курской области;</w:t>
      </w:r>
    </w:p>
    <w:p w:rsidR="00F13742" w:rsidRDefault="001C748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="00DC2839" w:rsidRPr="00DC2839">
        <w:rPr>
          <w:rFonts w:ascii="Times New Roman" w:hAnsi="Times New Roman" w:cs="Times New Roman"/>
          <w:sz w:val="28"/>
          <w:szCs w:val="28"/>
        </w:rPr>
        <w:t>о выполнении решения  коллегии  архивного управления Курской области от 8 июля  2016 г. № 3 «О</w:t>
      </w:r>
      <w:r w:rsidR="00E62F87" w:rsidRPr="00DC2839">
        <w:rPr>
          <w:rFonts w:ascii="Times New Roman" w:hAnsi="Times New Roman" w:cs="Times New Roman"/>
          <w:sz w:val="28"/>
          <w:szCs w:val="28"/>
        </w:rPr>
        <w:t xml:space="preserve"> </w:t>
      </w:r>
      <w:r w:rsidR="00DC2839" w:rsidRPr="00DC2839">
        <w:rPr>
          <w:rFonts w:ascii="Times New Roman" w:hAnsi="Times New Roman" w:cs="Times New Roman"/>
          <w:sz w:val="28"/>
          <w:szCs w:val="28"/>
        </w:rPr>
        <w:t>состоянии работы ОКУ «Государственный архив общественно-политической  истории</w:t>
      </w:r>
      <w:r w:rsidRPr="00DC2839">
        <w:rPr>
          <w:rFonts w:ascii="Times New Roman" w:hAnsi="Times New Roman" w:cs="Times New Roman"/>
          <w:sz w:val="28"/>
          <w:szCs w:val="28"/>
        </w:rPr>
        <w:t xml:space="preserve"> Курской области» по рассекречиванию архивных документов, созданных КПСС</w:t>
      </w:r>
      <w:r w:rsidR="00F13742" w:rsidRPr="00DC2839">
        <w:rPr>
          <w:rFonts w:ascii="Times New Roman" w:hAnsi="Times New Roman" w:cs="Times New Roman"/>
          <w:sz w:val="28"/>
          <w:szCs w:val="28"/>
        </w:rPr>
        <w:t>;</w:t>
      </w:r>
    </w:p>
    <w:p w:rsidR="00DC2839" w:rsidRDefault="00DC2839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выполнении решения коллегии архивного управления Курской области от 8 июля 2016 г. № 2 «Об актуальных задачах архивов Курской области по внедрению современных информационных технологий и размещению электронных информационных технологий и размещению электронных информационных ресурсов в сети Интернет»;</w:t>
      </w:r>
    </w:p>
    <w:p w:rsidR="00DC2839" w:rsidRPr="0076393D" w:rsidRDefault="00DC2839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 итогах осуществления архивным управлением Курской области государственного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в 2016-2017 гг.;</w:t>
      </w:r>
    </w:p>
    <w:p w:rsidR="007E24D0" w:rsidRPr="00DC2839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Pr="0076393D">
        <w:rPr>
          <w:rFonts w:ascii="Times New Roman" w:hAnsi="Times New Roman" w:cs="Times New Roman"/>
          <w:i/>
          <w:sz w:val="28"/>
          <w:szCs w:val="28"/>
        </w:rPr>
        <w:tab/>
      </w:r>
      <w:r w:rsidR="00E62F87" w:rsidRPr="00DC2839">
        <w:rPr>
          <w:rFonts w:ascii="Times New Roman" w:hAnsi="Times New Roman" w:cs="Times New Roman"/>
          <w:sz w:val="28"/>
          <w:szCs w:val="28"/>
        </w:rPr>
        <w:t xml:space="preserve">о </w:t>
      </w:r>
      <w:r w:rsidR="00A96FAB" w:rsidRPr="00DC2839">
        <w:rPr>
          <w:rFonts w:ascii="Times New Roman" w:hAnsi="Times New Roman" w:cs="Times New Roman"/>
          <w:sz w:val="28"/>
          <w:szCs w:val="28"/>
        </w:rPr>
        <w:t>состоянии развития архивного дела в муниципальном образо</w:t>
      </w:r>
      <w:r w:rsidR="00DC2839">
        <w:rPr>
          <w:rFonts w:ascii="Times New Roman" w:hAnsi="Times New Roman" w:cs="Times New Roman"/>
          <w:sz w:val="28"/>
          <w:szCs w:val="28"/>
        </w:rPr>
        <w:t>вании «Курский</w:t>
      </w:r>
      <w:r w:rsidR="00A96FAB" w:rsidRPr="00DC283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E24D0" w:rsidRPr="00DC2839">
        <w:rPr>
          <w:rFonts w:ascii="Times New Roman" w:hAnsi="Times New Roman" w:cs="Times New Roman"/>
          <w:sz w:val="28"/>
          <w:szCs w:val="28"/>
        </w:rPr>
        <w:t>;</w:t>
      </w:r>
    </w:p>
    <w:p w:rsidR="00F85770" w:rsidRPr="0076393D" w:rsidRDefault="00120D43" w:rsidP="00A96FA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93D">
        <w:rPr>
          <w:rFonts w:ascii="Times New Roman" w:hAnsi="Times New Roman" w:cs="Times New Roman"/>
          <w:i/>
        </w:rPr>
        <w:tab/>
      </w:r>
      <w:r w:rsidR="00E62F87" w:rsidRPr="00DC2839">
        <w:rPr>
          <w:rFonts w:ascii="Times New Roman" w:hAnsi="Times New Roman" w:cs="Times New Roman"/>
          <w:sz w:val="28"/>
          <w:szCs w:val="28"/>
        </w:rPr>
        <w:t>об</w:t>
      </w:r>
      <w:r w:rsidR="00E62F87" w:rsidRPr="00DC2839">
        <w:rPr>
          <w:rFonts w:ascii="Times New Roman" w:hAnsi="Times New Roman" w:cs="Times New Roman"/>
        </w:rPr>
        <w:t xml:space="preserve"> </w:t>
      </w:r>
      <w:r w:rsidR="00DC2839" w:rsidRPr="00DC2839">
        <w:rPr>
          <w:rFonts w:ascii="Times New Roman" w:hAnsi="Times New Roman" w:cs="Times New Roman"/>
          <w:sz w:val="28"/>
          <w:szCs w:val="28"/>
        </w:rPr>
        <w:t>итогах работы за 2017</w:t>
      </w:r>
      <w:r w:rsidR="00A96FAB" w:rsidRPr="00DC2839">
        <w:rPr>
          <w:rFonts w:ascii="Times New Roman" w:hAnsi="Times New Roman" w:cs="Times New Roman"/>
          <w:sz w:val="28"/>
          <w:szCs w:val="28"/>
        </w:rPr>
        <w:t xml:space="preserve"> год и плане работы коллегии архивного уп</w:t>
      </w:r>
      <w:r w:rsidR="00DC2839" w:rsidRPr="00DC2839">
        <w:rPr>
          <w:rFonts w:ascii="Times New Roman" w:hAnsi="Times New Roman" w:cs="Times New Roman"/>
          <w:sz w:val="28"/>
          <w:szCs w:val="28"/>
        </w:rPr>
        <w:t>равления Курской области на 2018</w:t>
      </w:r>
      <w:r w:rsidR="00A96FAB" w:rsidRPr="00DC2839">
        <w:rPr>
          <w:rFonts w:ascii="Times New Roman" w:hAnsi="Times New Roman" w:cs="Times New Roman"/>
          <w:sz w:val="28"/>
          <w:szCs w:val="28"/>
        </w:rPr>
        <w:t xml:space="preserve"> год.</w:t>
      </w:r>
      <w:r w:rsidR="00793391">
        <w:rPr>
          <w:rFonts w:ascii="Times New Roman" w:hAnsi="Times New Roman" w:cs="Times New Roman"/>
          <w:sz w:val="28"/>
          <w:szCs w:val="28"/>
        </w:rPr>
        <w:tab/>
      </w:r>
      <w:r w:rsidR="007F18F5" w:rsidRPr="0076393D">
        <w:rPr>
          <w:rFonts w:ascii="Times New Roman" w:hAnsi="Times New Roman" w:cs="Times New Roman"/>
          <w:i/>
          <w:sz w:val="28"/>
          <w:szCs w:val="28"/>
        </w:rPr>
        <w:tab/>
      </w:r>
      <w:r w:rsidR="00F85770" w:rsidRPr="0076393D">
        <w:rPr>
          <w:rFonts w:ascii="Times New Roman" w:hAnsi="Times New Roman" w:cs="Times New Roman"/>
          <w:i/>
          <w:sz w:val="28"/>
          <w:szCs w:val="28"/>
        </w:rPr>
        <w:tab/>
      </w:r>
    </w:p>
    <w:p w:rsidR="000162AF" w:rsidRDefault="004840D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A96FAB">
        <w:rPr>
          <w:rFonts w:ascii="Times New Roman" w:hAnsi="Times New Roman" w:cs="Times New Roman"/>
          <w:sz w:val="28"/>
          <w:szCs w:val="28"/>
        </w:rPr>
        <w:t>Представители архивных учреждений</w:t>
      </w:r>
      <w:r w:rsidR="00693475" w:rsidRPr="00A96FAB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r w:rsidR="0076393D">
        <w:rPr>
          <w:rFonts w:ascii="Times New Roman" w:hAnsi="Times New Roman" w:cs="Times New Roman"/>
          <w:sz w:val="28"/>
          <w:szCs w:val="28"/>
        </w:rPr>
        <w:t>в 2017</w:t>
      </w:r>
      <w:r w:rsidR="00C53845" w:rsidRPr="00A96FAB">
        <w:rPr>
          <w:rFonts w:ascii="Times New Roman" w:hAnsi="Times New Roman" w:cs="Times New Roman"/>
          <w:sz w:val="28"/>
          <w:szCs w:val="28"/>
        </w:rPr>
        <w:t xml:space="preserve"> г. </w:t>
      </w:r>
      <w:r w:rsidR="00787F07" w:rsidRPr="00A96FAB"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proofErr w:type="gramStart"/>
      <w:r w:rsidR="00787F07" w:rsidRPr="00A96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F07" w:rsidRPr="00A96FAB">
        <w:rPr>
          <w:rFonts w:ascii="Times New Roman" w:hAnsi="Times New Roman" w:cs="Times New Roman"/>
          <w:sz w:val="28"/>
          <w:szCs w:val="28"/>
        </w:rPr>
        <w:t>:</w:t>
      </w:r>
    </w:p>
    <w:p w:rsidR="00BD5580" w:rsidRPr="00A96FAB" w:rsidRDefault="00BD5580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заседании Совета по архивному делу</w:t>
      </w:r>
      <w:r w:rsidR="00030137">
        <w:rPr>
          <w:rFonts w:ascii="Times New Roman" w:hAnsi="Times New Roman" w:cs="Times New Roman"/>
          <w:sz w:val="28"/>
          <w:szCs w:val="28"/>
        </w:rPr>
        <w:t xml:space="preserve"> при Федеральном архивном  агентстве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5A35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35BB">
        <w:rPr>
          <w:rFonts w:ascii="Times New Roman" w:hAnsi="Times New Roman" w:cs="Times New Roman"/>
          <w:sz w:val="28"/>
          <w:szCs w:val="28"/>
        </w:rPr>
        <w:t>.</w:t>
      </w:r>
      <w:r w:rsidR="007639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6393D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F15A2" w:rsidRDefault="00DF15A2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AB">
        <w:rPr>
          <w:rFonts w:ascii="Times New Roman" w:hAnsi="Times New Roman" w:cs="Times New Roman"/>
          <w:sz w:val="28"/>
          <w:szCs w:val="28"/>
        </w:rPr>
        <w:tab/>
      </w:r>
      <w:r w:rsidRPr="00A96F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FAB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A96FAB">
        <w:rPr>
          <w:rFonts w:ascii="Times New Roman" w:hAnsi="Times New Roman" w:cs="Times New Roman"/>
          <w:sz w:val="28"/>
          <w:szCs w:val="28"/>
        </w:rPr>
        <w:t xml:space="preserve"> научно-методического Совета архивных учреждений Центрально</w:t>
      </w:r>
      <w:r w:rsidR="0076393D">
        <w:rPr>
          <w:rFonts w:ascii="Times New Roman" w:hAnsi="Times New Roman" w:cs="Times New Roman"/>
          <w:sz w:val="28"/>
          <w:szCs w:val="28"/>
        </w:rPr>
        <w:t>го федерального округа (Московская область</w:t>
      </w:r>
      <w:r w:rsidR="00A96FAB">
        <w:rPr>
          <w:rFonts w:ascii="Times New Roman" w:hAnsi="Times New Roman" w:cs="Times New Roman"/>
          <w:sz w:val="28"/>
          <w:szCs w:val="28"/>
        </w:rPr>
        <w:t>)</w:t>
      </w:r>
      <w:r w:rsidR="006D1685">
        <w:rPr>
          <w:rFonts w:ascii="Times New Roman" w:hAnsi="Times New Roman" w:cs="Times New Roman"/>
          <w:sz w:val="28"/>
          <w:szCs w:val="28"/>
        </w:rPr>
        <w:t xml:space="preserve"> с сообщением на тему: «Взаимодействие ОКУ «</w:t>
      </w:r>
      <w:proofErr w:type="spellStart"/>
      <w:r w:rsidR="006D1685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D1685">
        <w:rPr>
          <w:rFonts w:ascii="Times New Roman" w:hAnsi="Times New Roman" w:cs="Times New Roman"/>
          <w:sz w:val="28"/>
          <w:szCs w:val="28"/>
        </w:rPr>
        <w:t xml:space="preserve"> Курской области» с органами исполнительной гос</w:t>
      </w:r>
      <w:r w:rsidR="00E0430C">
        <w:rPr>
          <w:rFonts w:ascii="Times New Roman" w:hAnsi="Times New Roman" w:cs="Times New Roman"/>
          <w:sz w:val="28"/>
          <w:szCs w:val="28"/>
        </w:rPr>
        <w:t>ударственной власти – источниками комплектования»</w:t>
      </w:r>
      <w:r w:rsidR="004F3A8F">
        <w:rPr>
          <w:rFonts w:ascii="Times New Roman" w:hAnsi="Times New Roman" w:cs="Times New Roman"/>
          <w:sz w:val="28"/>
          <w:szCs w:val="28"/>
        </w:rPr>
        <w:t>.</w:t>
      </w:r>
    </w:p>
    <w:p w:rsidR="00A50E7C" w:rsidRPr="00253109" w:rsidRDefault="00E42988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332057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332057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A547DE">
        <w:rPr>
          <w:rFonts w:ascii="Times New Roman" w:hAnsi="Times New Roman" w:cs="Times New Roman"/>
          <w:sz w:val="28"/>
          <w:szCs w:val="28"/>
        </w:rPr>
        <w:t xml:space="preserve">В </w:t>
      </w:r>
      <w:r w:rsidR="00A7134A">
        <w:rPr>
          <w:rFonts w:ascii="Times New Roman" w:hAnsi="Times New Roman" w:cs="Times New Roman"/>
          <w:sz w:val="28"/>
          <w:szCs w:val="28"/>
        </w:rPr>
        <w:t xml:space="preserve">отчетный период государственные </w:t>
      </w:r>
      <w:r w:rsidR="00693475" w:rsidRPr="00A547DE">
        <w:rPr>
          <w:rFonts w:ascii="Times New Roman" w:hAnsi="Times New Roman" w:cs="Times New Roman"/>
          <w:sz w:val="28"/>
          <w:szCs w:val="28"/>
        </w:rPr>
        <w:t>архивы</w:t>
      </w:r>
      <w:r w:rsidR="002449FC" w:rsidRPr="00A547DE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693475" w:rsidRPr="00A547D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7134A">
        <w:rPr>
          <w:rFonts w:ascii="Times New Roman" w:hAnsi="Times New Roman" w:cs="Times New Roman"/>
          <w:sz w:val="28"/>
          <w:szCs w:val="28"/>
        </w:rPr>
        <w:t xml:space="preserve"> активизировали работу по привлечению внебюджетных средств и </w:t>
      </w:r>
      <w:r w:rsidR="00693475" w:rsidRPr="00A547DE">
        <w:rPr>
          <w:rFonts w:ascii="Times New Roman" w:hAnsi="Times New Roman" w:cs="Times New Roman"/>
          <w:sz w:val="28"/>
          <w:szCs w:val="28"/>
        </w:rPr>
        <w:t xml:space="preserve">оказали платных услуг на сумму  </w:t>
      </w:r>
      <w:r w:rsidR="00AC3B60">
        <w:rPr>
          <w:rFonts w:ascii="Times New Roman" w:hAnsi="Times New Roman" w:cs="Times New Roman"/>
          <w:b/>
          <w:sz w:val="28"/>
          <w:szCs w:val="28"/>
        </w:rPr>
        <w:t>4 415</w:t>
      </w:r>
      <w:r w:rsidR="00253109" w:rsidRPr="00D652B0">
        <w:rPr>
          <w:rFonts w:ascii="Times New Roman" w:hAnsi="Times New Roman" w:cs="Times New Roman"/>
          <w:b/>
          <w:sz w:val="28"/>
          <w:szCs w:val="28"/>
        </w:rPr>
        <w:t> </w:t>
      </w:r>
      <w:r w:rsidR="00AC3B60">
        <w:rPr>
          <w:rFonts w:ascii="Times New Roman" w:hAnsi="Times New Roman" w:cs="Times New Roman"/>
          <w:b/>
          <w:sz w:val="28"/>
          <w:szCs w:val="28"/>
        </w:rPr>
        <w:t>608</w:t>
      </w:r>
      <w:r w:rsidR="00253109" w:rsidRPr="00D652B0">
        <w:rPr>
          <w:rFonts w:ascii="Times New Roman" w:hAnsi="Times New Roman" w:cs="Times New Roman"/>
          <w:b/>
          <w:sz w:val="28"/>
          <w:szCs w:val="28"/>
        </w:rPr>
        <w:t>,</w:t>
      </w:r>
      <w:r w:rsidR="008F7FB2" w:rsidRPr="00D6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60">
        <w:rPr>
          <w:rFonts w:ascii="Times New Roman" w:hAnsi="Times New Roman" w:cs="Times New Roman"/>
          <w:b/>
          <w:sz w:val="28"/>
          <w:szCs w:val="28"/>
        </w:rPr>
        <w:t>9</w:t>
      </w:r>
      <w:r w:rsidR="0076393D">
        <w:rPr>
          <w:rFonts w:ascii="Times New Roman" w:hAnsi="Times New Roman" w:cs="Times New Roman"/>
          <w:b/>
          <w:sz w:val="28"/>
          <w:szCs w:val="28"/>
        </w:rPr>
        <w:t>1</w:t>
      </w:r>
      <w:r w:rsidR="005E533C" w:rsidRPr="00D652B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E533C" w:rsidRPr="00D652B0">
        <w:rPr>
          <w:rFonts w:ascii="Times New Roman" w:hAnsi="Times New Roman" w:cs="Times New Roman"/>
          <w:sz w:val="28"/>
          <w:szCs w:val="28"/>
        </w:rPr>
        <w:t>. (</w:t>
      </w:r>
      <w:r w:rsidR="0076393D">
        <w:rPr>
          <w:rFonts w:ascii="Times New Roman" w:hAnsi="Times New Roman" w:cs="Times New Roman"/>
          <w:sz w:val="28"/>
          <w:szCs w:val="28"/>
        </w:rPr>
        <w:t>в 2016</w:t>
      </w:r>
      <w:r w:rsidR="001D6CEE" w:rsidRPr="00AB1769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76393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90AA2">
        <w:rPr>
          <w:rFonts w:ascii="Times New Roman" w:hAnsi="Times New Roman" w:cs="Times New Roman"/>
          <w:b/>
          <w:sz w:val="28"/>
          <w:szCs w:val="28"/>
        </w:rPr>
        <w:t> 323 036,35</w:t>
      </w:r>
      <w:r w:rsidR="00F707EC" w:rsidRPr="00AB17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693475" w:rsidRPr="00AB1769">
        <w:rPr>
          <w:rFonts w:ascii="Times New Roman" w:hAnsi="Times New Roman" w:cs="Times New Roman"/>
          <w:sz w:val="28"/>
          <w:szCs w:val="28"/>
        </w:rPr>
        <w:t>.</w:t>
      </w:r>
      <w:r w:rsidR="005E533C" w:rsidRPr="00AB1769">
        <w:rPr>
          <w:rFonts w:ascii="Times New Roman" w:hAnsi="Times New Roman" w:cs="Times New Roman"/>
          <w:sz w:val="28"/>
          <w:szCs w:val="28"/>
        </w:rPr>
        <w:t>)</w:t>
      </w:r>
      <w:r w:rsidR="00693475" w:rsidRPr="00AB1769">
        <w:rPr>
          <w:rFonts w:ascii="Times New Roman" w:hAnsi="Times New Roman" w:cs="Times New Roman"/>
          <w:sz w:val="28"/>
          <w:szCs w:val="28"/>
        </w:rPr>
        <w:t>,</w:t>
      </w:r>
      <w:r w:rsidR="006042EA" w:rsidRPr="005F3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D0" w:rsidRPr="00253109">
        <w:rPr>
          <w:rFonts w:ascii="Times New Roman" w:hAnsi="Times New Roman" w:cs="Times New Roman"/>
          <w:sz w:val="28"/>
          <w:szCs w:val="28"/>
        </w:rPr>
        <w:t>которые были</w:t>
      </w:r>
      <w:r w:rsidR="00693475" w:rsidRPr="00253109">
        <w:rPr>
          <w:rFonts w:ascii="Times New Roman" w:hAnsi="Times New Roman" w:cs="Times New Roman"/>
          <w:sz w:val="28"/>
          <w:szCs w:val="28"/>
        </w:rPr>
        <w:t xml:space="preserve"> использованы на </w:t>
      </w:r>
      <w:r w:rsidR="005B20E5" w:rsidRPr="00253109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работников, оплату коммунальных услуг, </w:t>
      </w:r>
      <w:r w:rsidR="00693475" w:rsidRPr="00253109">
        <w:rPr>
          <w:rFonts w:ascii="Times New Roman" w:hAnsi="Times New Roman" w:cs="Times New Roman"/>
          <w:sz w:val="28"/>
          <w:szCs w:val="28"/>
        </w:rPr>
        <w:t xml:space="preserve">охрану зданий государственных архивов,  приобретение канцелярских товаров  и др. </w:t>
      </w:r>
    </w:p>
    <w:p w:rsidR="00693475" w:rsidRPr="00253109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109">
        <w:rPr>
          <w:rFonts w:ascii="Times New Roman" w:hAnsi="Times New Roman" w:cs="Times New Roman"/>
          <w:sz w:val="28"/>
          <w:szCs w:val="28"/>
        </w:rPr>
        <w:tab/>
      </w:r>
      <w:r w:rsidRPr="00253109">
        <w:rPr>
          <w:rFonts w:ascii="Times New Roman" w:hAnsi="Times New Roman" w:cs="Times New Roman"/>
          <w:sz w:val="28"/>
          <w:szCs w:val="28"/>
        </w:rPr>
        <w:tab/>
      </w:r>
      <w:r w:rsidRPr="00253109">
        <w:rPr>
          <w:rFonts w:ascii="Times New Roman" w:hAnsi="Times New Roman" w:cs="Times New Roman"/>
          <w:sz w:val="28"/>
          <w:szCs w:val="28"/>
        </w:rPr>
        <w:tab/>
      </w:r>
    </w:p>
    <w:p w:rsidR="00693475" w:rsidRPr="00C201BA" w:rsidRDefault="00693475" w:rsidP="00AF052C">
      <w:pPr>
        <w:pStyle w:val="a9"/>
        <w:numPr>
          <w:ilvl w:val="0"/>
          <w:numId w:val="1"/>
        </w:numPr>
        <w:tabs>
          <w:tab w:val="left" w:pos="0"/>
          <w:tab w:val="left" w:pos="180"/>
        </w:tabs>
        <w:rPr>
          <w:b/>
          <w:sz w:val="28"/>
          <w:szCs w:val="28"/>
        </w:rPr>
      </w:pPr>
      <w:r w:rsidRPr="00C201BA">
        <w:rPr>
          <w:b/>
          <w:sz w:val="28"/>
          <w:szCs w:val="28"/>
        </w:rPr>
        <w:t>Обеспечение сохранности и государственный учет</w:t>
      </w:r>
    </w:p>
    <w:p w:rsidR="00A50E7C" w:rsidRPr="001037C7" w:rsidRDefault="00162D98" w:rsidP="00162D98">
      <w:pPr>
        <w:tabs>
          <w:tab w:val="left" w:pos="0"/>
          <w:tab w:val="left" w:pos="180"/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93475">
        <w:rPr>
          <w:rFonts w:ascii="Times New Roman" w:hAnsi="Times New Roman" w:cs="Times New Roman"/>
          <w:b/>
          <w:sz w:val="28"/>
          <w:szCs w:val="28"/>
        </w:rPr>
        <w:t>документов Архивного фонда Российской Федерации</w:t>
      </w:r>
    </w:p>
    <w:p w:rsidR="001037C7" w:rsidRPr="001037C7" w:rsidRDefault="001037C7" w:rsidP="00162D98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>В отчетном периоде архивные учреждения Курской области проводили плановые мероприятия по обеспечени</w:t>
      </w:r>
      <w:r w:rsidR="000663BA">
        <w:rPr>
          <w:rFonts w:ascii="Times New Roman" w:hAnsi="Times New Roman" w:cs="Times New Roman"/>
          <w:sz w:val="28"/>
          <w:szCs w:val="28"/>
        </w:rPr>
        <w:t>ю сохранности документов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, рациональному размещению в архивохранилищах, соблюдению нормативных требований по организации хранения и выдаче </w:t>
      </w:r>
      <w:proofErr w:type="gramStart"/>
      <w:r w:rsidRPr="001037C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037C7">
        <w:rPr>
          <w:rFonts w:ascii="Times New Roman" w:hAnsi="Times New Roman" w:cs="Times New Roman"/>
          <w:sz w:val="28"/>
          <w:szCs w:val="28"/>
        </w:rPr>
        <w:t xml:space="preserve"> различным категориям пользователей.</w:t>
      </w:r>
    </w:p>
    <w:p w:rsidR="00E67FF4" w:rsidRDefault="001037C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67FF4">
        <w:rPr>
          <w:rFonts w:ascii="Times New Roman" w:hAnsi="Times New Roman" w:cs="Times New Roman"/>
          <w:sz w:val="28"/>
          <w:szCs w:val="28"/>
        </w:rPr>
        <w:t xml:space="preserve">2017 г. </w:t>
      </w:r>
      <w:r w:rsidR="00A27B88">
        <w:rPr>
          <w:rFonts w:ascii="Times New Roman" w:hAnsi="Times New Roman" w:cs="Times New Roman"/>
          <w:sz w:val="28"/>
          <w:szCs w:val="28"/>
        </w:rPr>
        <w:t>в ОКУ «</w:t>
      </w:r>
      <w:proofErr w:type="spellStart"/>
      <w:r w:rsidR="00A27B8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A27B88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E67FF4">
        <w:rPr>
          <w:rFonts w:ascii="Times New Roman" w:hAnsi="Times New Roman" w:cs="Times New Roman"/>
          <w:sz w:val="28"/>
          <w:szCs w:val="28"/>
        </w:rPr>
        <w:t xml:space="preserve"> улучшено физическое состояние документов на бумажной основе в количестве 0,564 тыс. </w:t>
      </w:r>
      <w:proofErr w:type="spellStart"/>
      <w:r w:rsidR="00E67FF4">
        <w:rPr>
          <w:rFonts w:ascii="Times New Roman" w:hAnsi="Times New Roman" w:cs="Times New Roman"/>
          <w:sz w:val="28"/>
          <w:szCs w:val="28"/>
        </w:rPr>
        <w:t>ед</w:t>
      </w:r>
      <w:r w:rsidR="003330EB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="003330EB">
        <w:rPr>
          <w:rFonts w:ascii="Times New Roman" w:hAnsi="Times New Roman" w:cs="Times New Roman"/>
          <w:sz w:val="28"/>
          <w:szCs w:val="28"/>
        </w:rPr>
        <w:t>. (59,698 тыс. листов)</w:t>
      </w:r>
      <w:r w:rsidR="00E67FF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D3DFF" w:rsidRDefault="00E67FF4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соответствии с перспективным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7C7" w:rsidRPr="00E67FF4">
        <w:rPr>
          <w:rFonts w:ascii="Times New Roman" w:hAnsi="Times New Roman" w:cs="Times New Roman"/>
          <w:b/>
          <w:sz w:val="28"/>
          <w:szCs w:val="28"/>
        </w:rPr>
        <w:t>Планом реставраци</w:t>
      </w:r>
      <w:r w:rsidR="00D959CB" w:rsidRPr="00E67FF4">
        <w:rPr>
          <w:rFonts w:ascii="Times New Roman" w:hAnsi="Times New Roman" w:cs="Times New Roman"/>
          <w:b/>
          <w:sz w:val="28"/>
          <w:szCs w:val="28"/>
        </w:rPr>
        <w:t>и и переплета документов</w:t>
      </w:r>
      <w:r w:rsidRPr="00E67FF4">
        <w:rPr>
          <w:rFonts w:ascii="Times New Roman" w:hAnsi="Times New Roman" w:cs="Times New Roman"/>
          <w:b/>
          <w:sz w:val="28"/>
          <w:szCs w:val="28"/>
        </w:rPr>
        <w:t>, хранящихся в государственном архиве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2014-2018 гг.»</w:t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b/>
          <w:sz w:val="28"/>
          <w:szCs w:val="28"/>
        </w:rPr>
        <w:t>отреставрировано   0,359</w:t>
      </w:r>
      <w:r w:rsidR="006310DB" w:rsidRPr="005B35EA">
        <w:rPr>
          <w:rFonts w:ascii="Times New Roman" w:hAnsi="Times New Roman" w:cs="Times New Roman"/>
          <w:b/>
          <w:sz w:val="28"/>
          <w:szCs w:val="28"/>
        </w:rPr>
        <w:t xml:space="preserve"> тыс. дел  (</w:t>
      </w:r>
      <w:r>
        <w:rPr>
          <w:rFonts w:ascii="Times New Roman" w:hAnsi="Times New Roman" w:cs="Times New Roman"/>
          <w:b/>
          <w:sz w:val="28"/>
          <w:szCs w:val="28"/>
        </w:rPr>
        <w:t>36,656 тыс. листов</w:t>
      </w:r>
      <w:r w:rsidR="001037C7" w:rsidRPr="005B35EA">
        <w:rPr>
          <w:rFonts w:ascii="Times New Roman" w:hAnsi="Times New Roman" w:cs="Times New Roman"/>
          <w:b/>
          <w:sz w:val="28"/>
          <w:szCs w:val="28"/>
        </w:rPr>
        <w:t>)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следующих  фондов:</w:t>
      </w:r>
      <w:r w:rsidR="00253109">
        <w:rPr>
          <w:rFonts w:ascii="Times New Roman" w:hAnsi="Times New Roman" w:cs="Times New Roman"/>
          <w:sz w:val="28"/>
          <w:szCs w:val="28"/>
        </w:rPr>
        <w:t xml:space="preserve"> </w:t>
      </w:r>
      <w:r w:rsidR="00B8024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.4 «Курский губернский статистический комитет</w:t>
      </w:r>
      <w:r w:rsidR="003215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(1836-1917 гг.</w:t>
      </w:r>
      <w:r w:rsidR="00B8024B">
        <w:rPr>
          <w:rFonts w:ascii="Times New Roman" w:hAnsi="Times New Roman" w:cs="Times New Roman"/>
          <w:sz w:val="28"/>
          <w:szCs w:val="28"/>
        </w:rPr>
        <w:t xml:space="preserve">), </w:t>
      </w:r>
      <w:r w:rsidR="003367C7">
        <w:rPr>
          <w:rFonts w:ascii="Times New Roman" w:hAnsi="Times New Roman" w:cs="Times New Roman"/>
          <w:sz w:val="28"/>
          <w:szCs w:val="28"/>
        </w:rPr>
        <w:t xml:space="preserve">Ф.106 «Курская палата суда и расправы» (1781-1801 гг.), </w:t>
      </w:r>
      <w:r w:rsidR="002F64C9">
        <w:rPr>
          <w:rFonts w:ascii="Times New Roman" w:hAnsi="Times New Roman" w:cs="Times New Roman"/>
          <w:sz w:val="28"/>
          <w:szCs w:val="28"/>
        </w:rPr>
        <w:t>Ф.153 «Курская палата  государственных имуществ» (1838-1868 гг.), Ф.475 «Рыльский уездный суд» (</w:t>
      </w:r>
      <w:r w:rsidR="008D3DFF">
        <w:rPr>
          <w:rFonts w:ascii="Times New Roman" w:hAnsi="Times New Roman" w:cs="Times New Roman"/>
          <w:sz w:val="28"/>
          <w:szCs w:val="28"/>
        </w:rPr>
        <w:t xml:space="preserve">1765-1867 гг., </w:t>
      </w:r>
      <w:r>
        <w:rPr>
          <w:rFonts w:ascii="Times New Roman" w:hAnsi="Times New Roman" w:cs="Times New Roman"/>
          <w:sz w:val="28"/>
          <w:szCs w:val="28"/>
        </w:rPr>
        <w:t>Ф.Р-316 «Прокурор Курской  губернии</w:t>
      </w:r>
      <w:r w:rsidR="002607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(1922-1928 гг.)</w:t>
      </w:r>
      <w:r w:rsidR="002607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Ф.Р-34</w:t>
      </w:r>
      <w:r w:rsidR="003367C7">
        <w:rPr>
          <w:rFonts w:ascii="Times New Roman" w:hAnsi="Times New Roman" w:cs="Times New Roman"/>
          <w:sz w:val="28"/>
          <w:szCs w:val="28"/>
        </w:rPr>
        <w:t>83 «Курское областное и районные управления сельского хозяйства</w:t>
      </w:r>
      <w:r w:rsidR="00BB74E5" w:rsidRPr="006E22FE">
        <w:rPr>
          <w:rFonts w:ascii="Times New Roman" w:hAnsi="Times New Roman" w:cs="Times New Roman"/>
          <w:sz w:val="28"/>
          <w:szCs w:val="28"/>
        </w:rPr>
        <w:t>»</w:t>
      </w:r>
      <w:r w:rsidR="003367C7">
        <w:rPr>
          <w:rFonts w:ascii="Times New Roman" w:hAnsi="Times New Roman" w:cs="Times New Roman"/>
          <w:sz w:val="28"/>
          <w:szCs w:val="28"/>
        </w:rPr>
        <w:t xml:space="preserve"> (1942-1943 гг.)</w:t>
      </w:r>
      <w:r w:rsidR="008D3DFF">
        <w:rPr>
          <w:rFonts w:ascii="Times New Roman" w:hAnsi="Times New Roman" w:cs="Times New Roman"/>
          <w:sz w:val="28"/>
          <w:szCs w:val="28"/>
        </w:rPr>
        <w:t>;</w:t>
      </w:r>
    </w:p>
    <w:p w:rsidR="003330EB" w:rsidRDefault="008D3DFF" w:rsidP="003330E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EB">
        <w:rPr>
          <w:rFonts w:ascii="Times New Roman" w:hAnsi="Times New Roman" w:cs="Times New Roman"/>
          <w:sz w:val="28"/>
          <w:szCs w:val="28"/>
        </w:rPr>
        <w:t xml:space="preserve">вне плана, в связи с неудовлетворительным физическим состоянием, отреставрировано </w:t>
      </w:r>
      <w:r w:rsidRPr="00C11A81">
        <w:rPr>
          <w:rFonts w:ascii="Times New Roman" w:hAnsi="Times New Roman" w:cs="Times New Roman"/>
          <w:b/>
          <w:sz w:val="28"/>
          <w:szCs w:val="28"/>
        </w:rPr>
        <w:t xml:space="preserve">0,205 тыс. </w:t>
      </w:r>
      <w:proofErr w:type="spellStart"/>
      <w:r w:rsidRPr="00C11A81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3330EB">
        <w:rPr>
          <w:rFonts w:ascii="Times New Roman" w:hAnsi="Times New Roman" w:cs="Times New Roman"/>
          <w:sz w:val="28"/>
          <w:szCs w:val="28"/>
        </w:rPr>
        <w:t>. (23,002 тыс. листов</w:t>
      </w:r>
      <w:r>
        <w:rPr>
          <w:rFonts w:ascii="Times New Roman" w:hAnsi="Times New Roman" w:cs="Times New Roman"/>
        </w:rPr>
        <w:t xml:space="preserve">): </w:t>
      </w:r>
      <w:proofErr w:type="gramStart"/>
      <w:r w:rsidR="003330EB" w:rsidRPr="003330EB">
        <w:rPr>
          <w:rFonts w:ascii="Times New Roman" w:hAnsi="Times New Roman" w:cs="Times New Roman"/>
          <w:sz w:val="28"/>
          <w:szCs w:val="28"/>
        </w:rPr>
        <w:t>Ф.621 «Курская губернская межевая контора» 1779-1896 гг. (планы и карты), Р-662 «1-я Курская государственная нотариальная контора» 1942-1992 гг., Р-345 «Курский окружной суд» 1923-1930 гг., Р-313 «Курское губернское земельное управление» 1917-1928 гг., Р-328 «</w:t>
      </w:r>
      <w:proofErr w:type="spellStart"/>
      <w:r w:rsidR="003330EB" w:rsidRPr="003330EB">
        <w:rPr>
          <w:rFonts w:ascii="Times New Roman" w:hAnsi="Times New Roman" w:cs="Times New Roman"/>
          <w:sz w:val="28"/>
          <w:szCs w:val="28"/>
        </w:rPr>
        <w:t>Растворовский</w:t>
      </w:r>
      <w:proofErr w:type="spellEnd"/>
      <w:r w:rsidR="003330EB" w:rsidRPr="003330EB">
        <w:rPr>
          <w:rFonts w:ascii="Times New Roman" w:hAnsi="Times New Roman" w:cs="Times New Roman"/>
          <w:sz w:val="28"/>
          <w:szCs w:val="28"/>
        </w:rPr>
        <w:t xml:space="preserve"> с/с» 1943-1954 гг., Р-770 «Курский городской Совет народных депутатов и его исполнительный комитет» 1918-1993 гг., Р-3320 «</w:t>
      </w:r>
      <w:proofErr w:type="spellStart"/>
      <w:r w:rsidR="003330EB" w:rsidRPr="003330EB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3330EB" w:rsidRPr="003330EB">
        <w:rPr>
          <w:rFonts w:ascii="Times New Roman" w:hAnsi="Times New Roman" w:cs="Times New Roman"/>
          <w:sz w:val="28"/>
          <w:szCs w:val="28"/>
        </w:rPr>
        <w:t xml:space="preserve"> уездный военкомат» 1918-1924 гг., Р-2868 «Курская городская плановая</w:t>
      </w:r>
      <w:proofErr w:type="gramEnd"/>
      <w:r w:rsidR="003330EB" w:rsidRPr="003330EB">
        <w:rPr>
          <w:rFonts w:ascii="Times New Roman" w:hAnsi="Times New Roman" w:cs="Times New Roman"/>
          <w:sz w:val="28"/>
          <w:szCs w:val="28"/>
        </w:rPr>
        <w:t xml:space="preserve"> комиссия» 1928-1933,1943-1990 гг., Р-5069 «Курский областной трест хлебопекарной промышленности (</w:t>
      </w:r>
      <w:proofErr w:type="spellStart"/>
      <w:r w:rsidR="003330EB" w:rsidRPr="003330EB">
        <w:rPr>
          <w:rFonts w:ascii="Times New Roman" w:hAnsi="Times New Roman" w:cs="Times New Roman"/>
          <w:sz w:val="28"/>
          <w:szCs w:val="28"/>
        </w:rPr>
        <w:t>Облхлебтрест</w:t>
      </w:r>
      <w:proofErr w:type="spellEnd"/>
      <w:r w:rsidR="003330EB" w:rsidRPr="003330EB">
        <w:rPr>
          <w:rFonts w:ascii="Times New Roman" w:hAnsi="Times New Roman" w:cs="Times New Roman"/>
          <w:sz w:val="28"/>
          <w:szCs w:val="28"/>
        </w:rPr>
        <w:t>) 1943-1957 гг.</w:t>
      </w:r>
    </w:p>
    <w:p w:rsidR="003330EB" w:rsidRPr="00E8133F" w:rsidRDefault="003330EB" w:rsidP="003330E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Плановые показатели по улучшению физического состояния документов (реставрации),  по количеству отреставрированных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выполнены на 197%, по количеству листов - на 230 %.  </w:t>
      </w:r>
      <w:r w:rsidRPr="0066524F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E8133F" w:rsidRPr="00E8133F">
        <w:rPr>
          <w:rFonts w:ascii="Times New Roman" w:hAnsi="Times New Roman" w:cs="Times New Roman"/>
          <w:b/>
          <w:sz w:val="28"/>
          <w:szCs w:val="28"/>
        </w:rPr>
        <w:t>8,022</w:t>
      </w:r>
      <w:r w:rsidRPr="00E8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3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133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E8133F">
        <w:rPr>
          <w:rFonts w:ascii="Times New Roman" w:hAnsi="Times New Roman" w:cs="Times New Roman"/>
          <w:b/>
          <w:sz w:val="28"/>
          <w:szCs w:val="28"/>
        </w:rPr>
        <w:t>.</w:t>
      </w:r>
      <w:r w:rsidRPr="00E8133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8133F">
        <w:rPr>
          <w:rFonts w:ascii="Times New Roman" w:hAnsi="Times New Roman" w:cs="Times New Roman"/>
          <w:b/>
          <w:sz w:val="28"/>
          <w:szCs w:val="28"/>
        </w:rPr>
        <w:t xml:space="preserve"> требующих реставрации.</w:t>
      </w:r>
    </w:p>
    <w:p w:rsidR="003330EB" w:rsidRDefault="003330EB" w:rsidP="003330EB">
      <w:pPr>
        <w:pStyle w:val="a8"/>
        <w:ind w:firstLine="708"/>
        <w:jc w:val="both"/>
        <w:rPr>
          <w:sz w:val="16"/>
          <w:szCs w:val="16"/>
        </w:rPr>
      </w:pPr>
    </w:p>
    <w:p w:rsidR="003330EB" w:rsidRPr="002A536D" w:rsidRDefault="003330EB" w:rsidP="002A536D">
      <w:pPr>
        <w:pStyle w:val="a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tab/>
      </w:r>
      <w:proofErr w:type="gramStart"/>
      <w:r w:rsidRPr="003330EB">
        <w:rPr>
          <w:rFonts w:ascii="Times New Roman" w:hAnsi="Times New Roman" w:cs="Times New Roman"/>
          <w:sz w:val="28"/>
          <w:szCs w:val="28"/>
        </w:rPr>
        <w:t>Всего в 2017 г. п</w:t>
      </w:r>
      <w:r w:rsidRPr="003330EB">
        <w:rPr>
          <w:rFonts w:ascii="Times New Roman" w:hAnsi="Times New Roman" w:cs="Times New Roman"/>
          <w:bCs/>
          <w:iCs/>
          <w:sz w:val="28"/>
          <w:szCs w:val="28"/>
        </w:rPr>
        <w:t xml:space="preserve">ереплетено </w:t>
      </w:r>
      <w:r w:rsidRPr="00CE7F81">
        <w:rPr>
          <w:rFonts w:ascii="Times New Roman" w:hAnsi="Times New Roman" w:cs="Times New Roman"/>
          <w:sz w:val="28"/>
          <w:szCs w:val="28"/>
        </w:rPr>
        <w:t xml:space="preserve">– </w:t>
      </w:r>
      <w:r w:rsidRPr="00CE7F81">
        <w:rPr>
          <w:rFonts w:ascii="Times New Roman" w:hAnsi="Times New Roman" w:cs="Times New Roman"/>
          <w:b/>
          <w:sz w:val="28"/>
          <w:szCs w:val="28"/>
        </w:rPr>
        <w:t>1,713 тыс. ед. хр.</w:t>
      </w:r>
      <w:r w:rsidR="00C1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A81" w:rsidRPr="00C11A81">
        <w:rPr>
          <w:rFonts w:ascii="Times New Roman" w:hAnsi="Times New Roman" w:cs="Times New Roman"/>
          <w:sz w:val="28"/>
          <w:szCs w:val="28"/>
        </w:rPr>
        <w:t>(</w:t>
      </w:r>
      <w:r w:rsidR="00C11A81">
        <w:rPr>
          <w:rFonts w:ascii="Times New Roman" w:hAnsi="Times New Roman" w:cs="Times New Roman"/>
          <w:sz w:val="28"/>
          <w:szCs w:val="28"/>
        </w:rPr>
        <w:t xml:space="preserve">из них – 0,564 тыс. </w:t>
      </w:r>
      <w:proofErr w:type="spellStart"/>
      <w:r w:rsidR="00C11A8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11A81">
        <w:rPr>
          <w:rFonts w:ascii="Times New Roman" w:hAnsi="Times New Roman" w:cs="Times New Roman"/>
          <w:sz w:val="28"/>
          <w:szCs w:val="28"/>
        </w:rPr>
        <w:t xml:space="preserve">., требующих реставрации, и 1,149 тыс. </w:t>
      </w:r>
      <w:proofErr w:type="spellStart"/>
      <w:r w:rsidR="00C11A8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11A81">
        <w:rPr>
          <w:rFonts w:ascii="Times New Roman" w:hAnsi="Times New Roman" w:cs="Times New Roman"/>
          <w:sz w:val="28"/>
          <w:szCs w:val="28"/>
        </w:rPr>
        <w:t>., требующих переплета</w:t>
      </w:r>
      <w:r w:rsidR="00C11A81" w:rsidRPr="00C11A81">
        <w:rPr>
          <w:rFonts w:ascii="Times New Roman" w:hAnsi="Times New Roman" w:cs="Times New Roman"/>
          <w:sz w:val="28"/>
          <w:szCs w:val="28"/>
        </w:rPr>
        <w:t>.)</w:t>
      </w:r>
      <w:r w:rsidR="002A536D" w:rsidRPr="00CE7F8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A5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36D">
        <w:rPr>
          <w:rFonts w:ascii="Times New Roman" w:hAnsi="Times New Roman" w:cs="Times New Roman"/>
          <w:sz w:val="28"/>
          <w:szCs w:val="28"/>
        </w:rPr>
        <w:lastRenderedPageBreak/>
        <w:t>Ф.</w:t>
      </w:r>
      <w:r w:rsidRPr="003330EB">
        <w:rPr>
          <w:rFonts w:ascii="Times New Roman" w:hAnsi="Times New Roman" w:cs="Times New Roman"/>
          <w:sz w:val="28"/>
          <w:szCs w:val="28"/>
        </w:rPr>
        <w:t xml:space="preserve"> 4 «Курский губернский статистический комитет»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1836-1917 гг.</w:t>
      </w:r>
      <w:r w:rsidR="002A536D">
        <w:rPr>
          <w:rFonts w:ascii="Times New Roman" w:hAnsi="Times New Roman" w:cs="Times New Roman"/>
          <w:sz w:val="28"/>
          <w:szCs w:val="28"/>
        </w:rPr>
        <w:t>), Ф.</w:t>
      </w:r>
      <w:r w:rsidRPr="003330EB">
        <w:rPr>
          <w:rFonts w:ascii="Times New Roman" w:hAnsi="Times New Roman" w:cs="Times New Roman"/>
          <w:sz w:val="28"/>
          <w:szCs w:val="28"/>
        </w:rPr>
        <w:t xml:space="preserve">153 «Курская палата государственных имуществ»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1838-1868 гг.</w:t>
      </w:r>
      <w:r w:rsidR="002A536D">
        <w:rPr>
          <w:rFonts w:ascii="Times New Roman" w:hAnsi="Times New Roman" w:cs="Times New Roman"/>
          <w:sz w:val="28"/>
          <w:szCs w:val="28"/>
        </w:rPr>
        <w:t>),  Ф.</w:t>
      </w:r>
      <w:r w:rsidRPr="003330EB">
        <w:rPr>
          <w:rFonts w:ascii="Times New Roman" w:hAnsi="Times New Roman" w:cs="Times New Roman"/>
          <w:sz w:val="28"/>
          <w:szCs w:val="28"/>
        </w:rPr>
        <w:t xml:space="preserve">106 «Курская палата суда и расправы»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1781-1801 гг.</w:t>
      </w:r>
      <w:r w:rsidR="002A536D">
        <w:rPr>
          <w:rFonts w:ascii="Times New Roman" w:hAnsi="Times New Roman" w:cs="Times New Roman"/>
          <w:sz w:val="28"/>
          <w:szCs w:val="28"/>
        </w:rPr>
        <w:t>), Ф.</w:t>
      </w:r>
      <w:r w:rsidRPr="003330EB">
        <w:rPr>
          <w:rFonts w:ascii="Times New Roman" w:hAnsi="Times New Roman" w:cs="Times New Roman"/>
          <w:sz w:val="28"/>
          <w:szCs w:val="28"/>
        </w:rPr>
        <w:t xml:space="preserve">475 «Рыльский уездный суд»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1765-1867 гг.</w:t>
      </w:r>
      <w:r w:rsidR="002A536D">
        <w:rPr>
          <w:rFonts w:ascii="Times New Roman" w:hAnsi="Times New Roman" w:cs="Times New Roman"/>
          <w:sz w:val="28"/>
          <w:szCs w:val="28"/>
        </w:rPr>
        <w:t>), Ф.</w:t>
      </w:r>
      <w:r w:rsidRPr="003330EB">
        <w:rPr>
          <w:rFonts w:ascii="Times New Roman" w:hAnsi="Times New Roman" w:cs="Times New Roman"/>
          <w:sz w:val="28"/>
          <w:szCs w:val="28"/>
        </w:rPr>
        <w:t xml:space="preserve">295 «Рыльский сиротский суд»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1780 - 1919 гг.</w:t>
      </w:r>
      <w:r w:rsidR="002A536D">
        <w:rPr>
          <w:rFonts w:ascii="Times New Roman" w:hAnsi="Times New Roman" w:cs="Times New Roman"/>
          <w:sz w:val="28"/>
          <w:szCs w:val="28"/>
        </w:rPr>
        <w:t>)</w:t>
      </w:r>
      <w:r w:rsidRPr="003330EB">
        <w:rPr>
          <w:rFonts w:ascii="Times New Roman" w:hAnsi="Times New Roman" w:cs="Times New Roman"/>
          <w:sz w:val="28"/>
          <w:szCs w:val="28"/>
        </w:rPr>
        <w:t xml:space="preserve">, </w:t>
      </w:r>
      <w:r w:rsidR="002A536D">
        <w:rPr>
          <w:rFonts w:ascii="Times New Roman" w:hAnsi="Times New Roman" w:cs="Times New Roman"/>
          <w:sz w:val="28"/>
          <w:szCs w:val="28"/>
        </w:rPr>
        <w:t xml:space="preserve"> Ф.Р</w:t>
      </w:r>
      <w:r w:rsidRPr="003330EB">
        <w:rPr>
          <w:rFonts w:ascii="Times New Roman" w:hAnsi="Times New Roman" w:cs="Times New Roman"/>
          <w:sz w:val="28"/>
          <w:szCs w:val="28"/>
        </w:rPr>
        <w:t xml:space="preserve">-316 «Прокурор Курской губернии»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1922-1928 гг.</w:t>
      </w:r>
      <w:r w:rsidR="002A536D">
        <w:rPr>
          <w:rFonts w:ascii="Times New Roman" w:hAnsi="Times New Roman" w:cs="Times New Roman"/>
          <w:sz w:val="28"/>
          <w:szCs w:val="28"/>
        </w:rPr>
        <w:t>), Ф.Р-</w:t>
      </w:r>
      <w:r w:rsidRPr="003330EB">
        <w:rPr>
          <w:rFonts w:ascii="Times New Roman" w:hAnsi="Times New Roman" w:cs="Times New Roman"/>
          <w:sz w:val="28"/>
          <w:szCs w:val="28"/>
        </w:rPr>
        <w:t xml:space="preserve">3483 «Курское областное и районные управления сельского хозяйства»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1942-1943 гг.</w:t>
      </w:r>
      <w:r w:rsidR="002A536D">
        <w:rPr>
          <w:rFonts w:ascii="Times New Roman" w:hAnsi="Times New Roman" w:cs="Times New Roman"/>
          <w:sz w:val="28"/>
          <w:szCs w:val="28"/>
        </w:rPr>
        <w:t>)</w:t>
      </w:r>
      <w:r w:rsidRPr="003330EB">
        <w:rPr>
          <w:rFonts w:ascii="Times New Roman" w:hAnsi="Times New Roman" w:cs="Times New Roman"/>
          <w:sz w:val="28"/>
          <w:szCs w:val="28"/>
        </w:rPr>
        <w:t xml:space="preserve">, </w:t>
      </w:r>
      <w:r w:rsidR="002A536D">
        <w:rPr>
          <w:rFonts w:ascii="Times New Roman" w:hAnsi="Times New Roman" w:cs="Times New Roman"/>
          <w:sz w:val="28"/>
          <w:szCs w:val="28"/>
        </w:rPr>
        <w:t>Ф.</w:t>
      </w:r>
      <w:r w:rsidRPr="003330EB">
        <w:rPr>
          <w:rFonts w:ascii="Times New Roman" w:hAnsi="Times New Roman" w:cs="Times New Roman"/>
          <w:sz w:val="28"/>
          <w:szCs w:val="28"/>
        </w:rPr>
        <w:t>Р-4786</w:t>
      </w:r>
      <w:proofErr w:type="gramEnd"/>
      <w:r w:rsidRPr="003330EB">
        <w:rPr>
          <w:rFonts w:ascii="Times New Roman" w:hAnsi="Times New Roman" w:cs="Times New Roman"/>
          <w:sz w:val="28"/>
          <w:szCs w:val="28"/>
        </w:rPr>
        <w:t xml:space="preserve"> «Совхоз «Казанский» Курского треста семеноводческих свекловичных совхозов </w:t>
      </w:r>
      <w:proofErr w:type="spellStart"/>
      <w:r w:rsidRPr="003330EB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3330E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1943-1970 гг.</w:t>
      </w:r>
      <w:r w:rsidR="002A536D">
        <w:rPr>
          <w:rFonts w:ascii="Times New Roman" w:hAnsi="Times New Roman" w:cs="Times New Roman"/>
          <w:sz w:val="28"/>
          <w:szCs w:val="28"/>
        </w:rPr>
        <w:t>)</w:t>
      </w:r>
      <w:r w:rsidRPr="003330EB">
        <w:rPr>
          <w:rFonts w:ascii="Times New Roman" w:hAnsi="Times New Roman" w:cs="Times New Roman"/>
          <w:sz w:val="28"/>
          <w:szCs w:val="28"/>
        </w:rPr>
        <w:t xml:space="preserve">, </w:t>
      </w:r>
      <w:r w:rsidR="002A536D">
        <w:rPr>
          <w:rFonts w:ascii="Times New Roman" w:hAnsi="Times New Roman" w:cs="Times New Roman"/>
          <w:sz w:val="28"/>
          <w:szCs w:val="28"/>
        </w:rPr>
        <w:t>Ф.</w:t>
      </w:r>
      <w:proofErr w:type="gramStart"/>
      <w:r w:rsidRPr="003330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0EB">
        <w:rPr>
          <w:rFonts w:ascii="Times New Roman" w:hAnsi="Times New Roman" w:cs="Times New Roman"/>
          <w:sz w:val="28"/>
          <w:szCs w:val="28"/>
        </w:rPr>
        <w:t xml:space="preserve">- 2969 «Архивное управление и государственный архив Курской области»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1934-2011 гг.</w:t>
      </w:r>
      <w:r w:rsidR="002A536D">
        <w:rPr>
          <w:rFonts w:ascii="Times New Roman" w:hAnsi="Times New Roman" w:cs="Times New Roman"/>
          <w:sz w:val="28"/>
          <w:szCs w:val="28"/>
        </w:rPr>
        <w:t>)</w:t>
      </w:r>
      <w:r w:rsidRPr="003330EB">
        <w:rPr>
          <w:rFonts w:ascii="Times New Roman" w:hAnsi="Times New Roman" w:cs="Times New Roman"/>
          <w:sz w:val="28"/>
          <w:szCs w:val="28"/>
        </w:rPr>
        <w:t xml:space="preserve">, </w:t>
      </w:r>
      <w:r w:rsidR="002A536D">
        <w:rPr>
          <w:rFonts w:ascii="Times New Roman" w:hAnsi="Times New Roman" w:cs="Times New Roman"/>
          <w:sz w:val="28"/>
          <w:szCs w:val="28"/>
        </w:rPr>
        <w:t>Ф.</w:t>
      </w:r>
      <w:r w:rsidRPr="003330EB">
        <w:rPr>
          <w:rFonts w:ascii="Times New Roman" w:hAnsi="Times New Roman" w:cs="Times New Roman"/>
          <w:sz w:val="28"/>
          <w:szCs w:val="28"/>
        </w:rPr>
        <w:t xml:space="preserve">Р-3322 «Курский областной Совет народных депутатов и его исполнительный комитет»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1934-1993 гг.</w:t>
      </w:r>
      <w:r w:rsidR="002A536D">
        <w:rPr>
          <w:rFonts w:ascii="Times New Roman" w:hAnsi="Times New Roman" w:cs="Times New Roman"/>
          <w:sz w:val="28"/>
          <w:szCs w:val="28"/>
        </w:rPr>
        <w:t>)</w:t>
      </w:r>
      <w:r w:rsidRPr="003330EB">
        <w:rPr>
          <w:rFonts w:ascii="Times New Roman" w:hAnsi="Times New Roman" w:cs="Times New Roman"/>
          <w:sz w:val="28"/>
          <w:szCs w:val="28"/>
        </w:rPr>
        <w:t xml:space="preserve">, </w:t>
      </w:r>
      <w:r w:rsidR="002A536D">
        <w:rPr>
          <w:rFonts w:ascii="Times New Roman" w:hAnsi="Times New Roman" w:cs="Times New Roman"/>
          <w:sz w:val="28"/>
          <w:szCs w:val="28"/>
        </w:rPr>
        <w:t xml:space="preserve">        Ф.</w:t>
      </w:r>
      <w:r w:rsidRPr="003330EB">
        <w:rPr>
          <w:rFonts w:ascii="Times New Roman" w:hAnsi="Times New Roman" w:cs="Times New Roman"/>
          <w:sz w:val="28"/>
          <w:szCs w:val="28"/>
        </w:rPr>
        <w:t>Р-3291 «Курская областная автомобильная база управления автомобильного транспорта (Автобаза «</w:t>
      </w:r>
      <w:proofErr w:type="spellStart"/>
      <w:r w:rsidRPr="003330EB">
        <w:rPr>
          <w:rFonts w:ascii="Times New Roman" w:hAnsi="Times New Roman" w:cs="Times New Roman"/>
          <w:sz w:val="28"/>
          <w:szCs w:val="28"/>
        </w:rPr>
        <w:t>Россовхозтранс</w:t>
      </w:r>
      <w:proofErr w:type="spellEnd"/>
      <w:r w:rsidRPr="003330EB">
        <w:rPr>
          <w:rFonts w:ascii="Times New Roman" w:hAnsi="Times New Roman" w:cs="Times New Roman"/>
          <w:sz w:val="28"/>
          <w:szCs w:val="28"/>
        </w:rPr>
        <w:t xml:space="preserve">») </w:t>
      </w:r>
      <w:r w:rsidR="002A536D">
        <w:rPr>
          <w:rFonts w:ascii="Times New Roman" w:hAnsi="Times New Roman" w:cs="Times New Roman"/>
          <w:sz w:val="28"/>
          <w:szCs w:val="28"/>
        </w:rPr>
        <w:t>(</w:t>
      </w:r>
      <w:r w:rsidRPr="003330EB">
        <w:rPr>
          <w:rFonts w:ascii="Times New Roman" w:hAnsi="Times New Roman" w:cs="Times New Roman"/>
          <w:sz w:val="28"/>
          <w:szCs w:val="28"/>
        </w:rPr>
        <w:t>1945-1951 гг.</w:t>
      </w:r>
      <w:r w:rsidR="002A536D">
        <w:rPr>
          <w:rFonts w:ascii="Times New Roman" w:hAnsi="Times New Roman" w:cs="Times New Roman"/>
          <w:sz w:val="28"/>
          <w:szCs w:val="28"/>
        </w:rPr>
        <w:t>), а также</w:t>
      </w:r>
      <w:r w:rsidRPr="003330EB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2A536D">
        <w:rPr>
          <w:rFonts w:ascii="Times New Roman" w:hAnsi="Times New Roman" w:cs="Times New Roman"/>
          <w:sz w:val="28"/>
          <w:szCs w:val="28"/>
        </w:rPr>
        <w:t xml:space="preserve">ты архива, нуждающиеся в переплёте. </w:t>
      </w:r>
      <w:r w:rsidRPr="002A536D">
        <w:rPr>
          <w:rFonts w:ascii="Times New Roman" w:hAnsi="Times New Roman" w:cs="Times New Roman"/>
          <w:sz w:val="28"/>
          <w:szCs w:val="28"/>
        </w:rPr>
        <w:t>Сброшюрованы 102 подшивки газет, отреставрировано 186 книг из научно-справочной библиотеки.</w:t>
      </w:r>
    </w:p>
    <w:p w:rsidR="003330EB" w:rsidRDefault="002A536D" w:rsidP="002A53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6D">
        <w:rPr>
          <w:rFonts w:ascii="Times New Roman" w:hAnsi="Times New Roman" w:cs="Times New Roman"/>
          <w:sz w:val="28"/>
          <w:szCs w:val="28"/>
        </w:rPr>
        <w:t xml:space="preserve">Кроме того было </w:t>
      </w:r>
      <w:r w:rsidR="00974446">
        <w:rPr>
          <w:rFonts w:ascii="Times New Roman" w:hAnsi="Times New Roman" w:cs="Times New Roman"/>
          <w:sz w:val="28"/>
          <w:szCs w:val="28"/>
        </w:rPr>
        <w:t>подшито 0,451 тыс.</w:t>
      </w:r>
      <w:r w:rsidR="00974446" w:rsidRPr="00974446">
        <w:rPr>
          <w:rFonts w:ascii="Times New Roman" w:hAnsi="Times New Roman" w:cs="Times New Roman"/>
          <w:sz w:val="28"/>
          <w:szCs w:val="28"/>
        </w:rPr>
        <w:t xml:space="preserve"> архивных копий по поступившим запросам,</w:t>
      </w:r>
      <w:r w:rsidR="0097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30EB" w:rsidRPr="002A536D">
        <w:rPr>
          <w:rFonts w:ascii="Times New Roman" w:hAnsi="Times New Roman" w:cs="Times New Roman"/>
          <w:sz w:val="28"/>
          <w:szCs w:val="28"/>
        </w:rPr>
        <w:t>зготовлено 668 конвертов для хранения негативов, 35 футляров для хранения особо ценных книг из научно-справочной библиотеки, 145 планшетов для хранения картографического материала и документов личного происхождения.</w:t>
      </w:r>
    </w:p>
    <w:p w:rsidR="004E13BD" w:rsidRPr="0039063D" w:rsidRDefault="003330EB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558" w:rsidRPr="0039063D">
        <w:rPr>
          <w:rFonts w:ascii="Times New Roman" w:hAnsi="Times New Roman" w:cs="Times New Roman"/>
          <w:sz w:val="28"/>
          <w:szCs w:val="28"/>
        </w:rPr>
        <w:t>Было изготовлено</w:t>
      </w:r>
      <w:r w:rsidR="00701D35" w:rsidRPr="0039063D">
        <w:rPr>
          <w:rFonts w:ascii="Times New Roman" w:hAnsi="Times New Roman" w:cs="Times New Roman"/>
          <w:sz w:val="28"/>
          <w:szCs w:val="28"/>
        </w:rPr>
        <w:t>:</w:t>
      </w:r>
      <w:r w:rsidR="0039063D" w:rsidRPr="0039063D">
        <w:rPr>
          <w:rFonts w:ascii="Times New Roman" w:hAnsi="Times New Roman" w:cs="Times New Roman"/>
          <w:sz w:val="28"/>
          <w:szCs w:val="28"/>
        </w:rPr>
        <w:t xml:space="preserve">     49,199</w:t>
      </w:r>
      <w:r w:rsidR="00701D35" w:rsidRPr="0039063D">
        <w:rPr>
          <w:rFonts w:ascii="Times New Roman" w:hAnsi="Times New Roman" w:cs="Times New Roman"/>
          <w:sz w:val="28"/>
          <w:szCs w:val="28"/>
        </w:rPr>
        <w:t xml:space="preserve"> </w:t>
      </w:r>
      <w:r w:rsidR="002449FC" w:rsidRPr="0039063D">
        <w:rPr>
          <w:rFonts w:ascii="Times New Roman" w:hAnsi="Times New Roman" w:cs="Times New Roman"/>
          <w:sz w:val="28"/>
          <w:szCs w:val="28"/>
        </w:rPr>
        <w:t xml:space="preserve">тыс. </w:t>
      </w:r>
      <w:r w:rsidR="005B512A" w:rsidRPr="0039063D">
        <w:rPr>
          <w:rFonts w:ascii="Times New Roman" w:hAnsi="Times New Roman" w:cs="Times New Roman"/>
          <w:sz w:val="28"/>
          <w:szCs w:val="28"/>
        </w:rPr>
        <w:t>ксерокопий</w:t>
      </w:r>
      <w:r w:rsidR="00905558" w:rsidRPr="0039063D">
        <w:rPr>
          <w:rFonts w:ascii="Times New Roman" w:hAnsi="Times New Roman" w:cs="Times New Roman"/>
          <w:sz w:val="28"/>
          <w:szCs w:val="28"/>
        </w:rPr>
        <w:t>, в том числе,</w:t>
      </w:r>
      <w:r w:rsidR="006B2A6E" w:rsidRPr="0039063D">
        <w:rPr>
          <w:rFonts w:ascii="Times New Roman" w:hAnsi="Times New Roman" w:cs="Times New Roman"/>
          <w:sz w:val="28"/>
          <w:szCs w:val="28"/>
        </w:rPr>
        <w:t xml:space="preserve"> для исследователей, з</w:t>
      </w:r>
      <w:r w:rsidR="005C61B2" w:rsidRPr="0039063D">
        <w:rPr>
          <w:rFonts w:ascii="Times New Roman" w:hAnsi="Times New Roman" w:cs="Times New Roman"/>
          <w:sz w:val="28"/>
          <w:szCs w:val="28"/>
        </w:rPr>
        <w:t xml:space="preserve">анимающихся в читальном зале </w:t>
      </w:r>
      <w:r w:rsidR="006B2A6E" w:rsidRPr="0039063D">
        <w:rPr>
          <w:rFonts w:ascii="Times New Roman" w:hAnsi="Times New Roman" w:cs="Times New Roman"/>
          <w:sz w:val="28"/>
          <w:szCs w:val="28"/>
        </w:rPr>
        <w:t>архива</w:t>
      </w:r>
      <w:r w:rsidR="0039063D" w:rsidRPr="0039063D">
        <w:rPr>
          <w:rFonts w:ascii="Times New Roman" w:hAnsi="Times New Roman" w:cs="Times New Roman"/>
          <w:sz w:val="28"/>
          <w:szCs w:val="28"/>
        </w:rPr>
        <w:t xml:space="preserve"> – 0,67</w:t>
      </w:r>
      <w:r w:rsidR="00701066" w:rsidRPr="0039063D">
        <w:rPr>
          <w:rFonts w:ascii="Times New Roman" w:hAnsi="Times New Roman" w:cs="Times New Roman"/>
          <w:sz w:val="28"/>
          <w:szCs w:val="28"/>
        </w:rPr>
        <w:t>5</w:t>
      </w:r>
      <w:r w:rsidR="00701D35" w:rsidRPr="0039063D">
        <w:rPr>
          <w:rFonts w:ascii="Times New Roman" w:hAnsi="Times New Roman" w:cs="Times New Roman"/>
          <w:sz w:val="28"/>
          <w:szCs w:val="28"/>
        </w:rPr>
        <w:t xml:space="preserve">; </w:t>
      </w:r>
      <w:r w:rsidR="00905558" w:rsidRPr="0039063D">
        <w:rPr>
          <w:rFonts w:ascii="Times New Roman" w:hAnsi="Times New Roman" w:cs="Times New Roman"/>
          <w:sz w:val="28"/>
          <w:szCs w:val="28"/>
        </w:rPr>
        <w:t>бланки для областного обучающего семинара по вопросам де</w:t>
      </w:r>
      <w:r w:rsidR="00701D35" w:rsidRPr="0039063D">
        <w:rPr>
          <w:rFonts w:ascii="Times New Roman" w:hAnsi="Times New Roman" w:cs="Times New Roman"/>
          <w:sz w:val="28"/>
          <w:szCs w:val="28"/>
        </w:rPr>
        <w:t>лопроизводства и архивного дела;</w:t>
      </w:r>
      <w:r w:rsidR="00905558" w:rsidRPr="0039063D">
        <w:rPr>
          <w:rFonts w:ascii="Times New Roman" w:hAnsi="Times New Roman" w:cs="Times New Roman"/>
          <w:sz w:val="28"/>
          <w:szCs w:val="28"/>
        </w:rPr>
        <w:t xml:space="preserve">  </w:t>
      </w:r>
      <w:r w:rsidR="00701D35" w:rsidRPr="0039063D">
        <w:rPr>
          <w:rFonts w:ascii="Times New Roman" w:hAnsi="Times New Roman" w:cs="Times New Roman"/>
          <w:sz w:val="28"/>
          <w:szCs w:val="28"/>
        </w:rPr>
        <w:t>титульные листы к делам;</w:t>
      </w:r>
      <w:r w:rsidR="006B2A6E" w:rsidRPr="0039063D">
        <w:rPr>
          <w:rFonts w:ascii="Times New Roman" w:hAnsi="Times New Roman" w:cs="Times New Roman"/>
          <w:sz w:val="28"/>
          <w:szCs w:val="28"/>
        </w:rPr>
        <w:t xml:space="preserve"> листы проверки наличия</w:t>
      </w:r>
      <w:r w:rsidR="00701D35" w:rsidRPr="0039063D">
        <w:rPr>
          <w:rFonts w:ascii="Times New Roman" w:hAnsi="Times New Roman" w:cs="Times New Roman"/>
          <w:sz w:val="28"/>
          <w:szCs w:val="28"/>
        </w:rPr>
        <w:t xml:space="preserve">; </w:t>
      </w:r>
      <w:r w:rsidR="009C061B" w:rsidRPr="0039063D">
        <w:rPr>
          <w:rFonts w:ascii="Times New Roman" w:hAnsi="Times New Roman" w:cs="Times New Roman"/>
          <w:sz w:val="28"/>
          <w:szCs w:val="28"/>
        </w:rPr>
        <w:t>листы-заверители</w:t>
      </w:r>
      <w:r w:rsidR="0039063D" w:rsidRPr="0039063D">
        <w:rPr>
          <w:rFonts w:ascii="Times New Roman" w:hAnsi="Times New Roman" w:cs="Times New Roman"/>
          <w:sz w:val="28"/>
          <w:szCs w:val="28"/>
        </w:rPr>
        <w:t>;  1,032</w:t>
      </w:r>
      <w:r w:rsidR="00567B8B" w:rsidRPr="0039063D">
        <w:rPr>
          <w:rFonts w:ascii="Times New Roman" w:hAnsi="Times New Roman" w:cs="Times New Roman"/>
          <w:sz w:val="28"/>
          <w:szCs w:val="28"/>
        </w:rPr>
        <w:t xml:space="preserve"> тыс. цифровых копий архивных документов для исследователей читального зала и по</w:t>
      </w:r>
      <w:r w:rsidR="0039063D" w:rsidRPr="0039063D">
        <w:rPr>
          <w:rFonts w:ascii="Times New Roman" w:hAnsi="Times New Roman" w:cs="Times New Roman"/>
          <w:sz w:val="28"/>
          <w:szCs w:val="28"/>
        </w:rPr>
        <w:t xml:space="preserve"> запросам  граждан</w:t>
      </w:r>
      <w:r w:rsidR="0068413B" w:rsidRPr="0039063D">
        <w:rPr>
          <w:rFonts w:ascii="Times New Roman" w:hAnsi="Times New Roman" w:cs="Times New Roman"/>
          <w:sz w:val="28"/>
          <w:szCs w:val="28"/>
        </w:rPr>
        <w:t>.</w:t>
      </w:r>
    </w:p>
    <w:p w:rsidR="00C243BC" w:rsidRPr="00C243BC" w:rsidRDefault="00C243BC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43BC">
        <w:rPr>
          <w:rFonts w:ascii="Times New Roman" w:hAnsi="Times New Roman" w:cs="Times New Roman"/>
          <w:b/>
          <w:sz w:val="28"/>
          <w:szCs w:val="28"/>
        </w:rPr>
        <w:t>В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подшивка </w:t>
      </w:r>
      <w:r w:rsidR="002A536D">
        <w:rPr>
          <w:rFonts w:ascii="Times New Roman" w:hAnsi="Times New Roman" w:cs="Times New Roman"/>
          <w:sz w:val="28"/>
          <w:szCs w:val="28"/>
        </w:rPr>
        <w:t>0,2</w:t>
      </w:r>
      <w:r w:rsidR="0046308F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46308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6308F">
        <w:rPr>
          <w:rFonts w:ascii="Times New Roman" w:hAnsi="Times New Roman" w:cs="Times New Roman"/>
          <w:sz w:val="28"/>
          <w:szCs w:val="28"/>
        </w:rPr>
        <w:t>., осуществлен</w:t>
      </w:r>
      <w:r w:rsidR="0040326C">
        <w:rPr>
          <w:rFonts w:ascii="Times New Roman" w:hAnsi="Times New Roman" w:cs="Times New Roman"/>
          <w:sz w:val="28"/>
          <w:szCs w:val="28"/>
        </w:rPr>
        <w:t xml:space="preserve"> </w:t>
      </w:r>
      <w:r w:rsidR="002A536D">
        <w:rPr>
          <w:rFonts w:ascii="Times New Roman" w:hAnsi="Times New Roman" w:cs="Times New Roman"/>
          <w:sz w:val="28"/>
          <w:szCs w:val="28"/>
        </w:rPr>
        <w:t xml:space="preserve"> мелкий </w:t>
      </w:r>
      <w:r w:rsidR="0040326C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A536D">
        <w:rPr>
          <w:rFonts w:ascii="Times New Roman" w:hAnsi="Times New Roman" w:cs="Times New Roman"/>
          <w:sz w:val="28"/>
          <w:szCs w:val="28"/>
        </w:rPr>
        <w:t>0,104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0326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0326C">
        <w:rPr>
          <w:rFonts w:ascii="Times New Roman" w:hAnsi="Times New Roman" w:cs="Times New Roman"/>
          <w:sz w:val="28"/>
          <w:szCs w:val="28"/>
        </w:rPr>
        <w:t>.</w:t>
      </w:r>
      <w:r w:rsidR="002A536D">
        <w:rPr>
          <w:rFonts w:ascii="Times New Roman" w:hAnsi="Times New Roman" w:cs="Times New Roman"/>
          <w:sz w:val="28"/>
          <w:szCs w:val="28"/>
        </w:rPr>
        <w:t>(1,438</w:t>
      </w:r>
      <w:r w:rsidR="005A0C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C903E3">
        <w:rPr>
          <w:rFonts w:ascii="Times New Roman" w:hAnsi="Times New Roman" w:cs="Times New Roman"/>
          <w:sz w:val="28"/>
          <w:szCs w:val="28"/>
        </w:rPr>
        <w:t>л.</w:t>
      </w:r>
      <w:r w:rsidR="002A536D">
        <w:rPr>
          <w:rFonts w:ascii="Times New Roman" w:hAnsi="Times New Roman" w:cs="Times New Roman"/>
          <w:sz w:val="28"/>
          <w:szCs w:val="28"/>
        </w:rPr>
        <w:t>), выявлено 0,15</w:t>
      </w:r>
      <w:r w:rsidR="00324A89">
        <w:rPr>
          <w:rFonts w:ascii="Times New Roman" w:hAnsi="Times New Roman" w:cs="Times New Roman"/>
          <w:sz w:val="28"/>
          <w:szCs w:val="28"/>
        </w:rPr>
        <w:t xml:space="preserve">2 тыс. </w:t>
      </w:r>
      <w:proofErr w:type="spellStart"/>
      <w:r w:rsidR="00324A8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24A89">
        <w:rPr>
          <w:rFonts w:ascii="Times New Roman" w:hAnsi="Times New Roman" w:cs="Times New Roman"/>
          <w:sz w:val="28"/>
          <w:szCs w:val="28"/>
        </w:rPr>
        <w:t>., требующих улучшения физического состояния.</w:t>
      </w:r>
      <w:proofErr w:type="gramEnd"/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ОКУ «ГАДЛС Курской области» </w:t>
      </w:r>
      <w:r w:rsidR="00787401" w:rsidRPr="00E8133F">
        <w:rPr>
          <w:rFonts w:ascii="Times New Roman" w:hAnsi="Times New Roman" w:cs="Times New Roman"/>
          <w:sz w:val="28"/>
          <w:szCs w:val="28"/>
        </w:rPr>
        <w:t>осуществлен ремонт</w:t>
      </w:r>
      <w:r w:rsidR="006B2A6E" w:rsidRPr="00E8133F">
        <w:rPr>
          <w:rFonts w:ascii="Times New Roman" w:hAnsi="Times New Roman" w:cs="Times New Roman"/>
          <w:sz w:val="28"/>
          <w:szCs w:val="28"/>
        </w:rPr>
        <w:t xml:space="preserve"> </w:t>
      </w:r>
      <w:r w:rsidR="004E08BD" w:rsidRPr="00E8133F">
        <w:rPr>
          <w:rFonts w:ascii="Times New Roman" w:hAnsi="Times New Roman" w:cs="Times New Roman"/>
          <w:sz w:val="28"/>
          <w:szCs w:val="28"/>
        </w:rPr>
        <w:t>0,27</w:t>
      </w:r>
      <w:r w:rsidR="00701D35" w:rsidRPr="00E8133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701D3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D35">
        <w:rPr>
          <w:rFonts w:ascii="Times New Roman" w:hAnsi="Times New Roman" w:cs="Times New Roman"/>
          <w:sz w:val="28"/>
          <w:szCs w:val="28"/>
        </w:rPr>
        <w:t>.</w:t>
      </w:r>
      <w:r w:rsidR="004E08BD">
        <w:rPr>
          <w:rFonts w:ascii="Times New Roman" w:hAnsi="Times New Roman" w:cs="Times New Roman"/>
          <w:sz w:val="28"/>
          <w:szCs w:val="28"/>
        </w:rPr>
        <w:t xml:space="preserve"> (0,537 тыс. л.)</w:t>
      </w:r>
      <w:r w:rsidR="00AF16D0">
        <w:rPr>
          <w:rFonts w:ascii="Times New Roman" w:hAnsi="Times New Roman" w:cs="Times New Roman"/>
          <w:sz w:val="28"/>
          <w:szCs w:val="28"/>
        </w:rPr>
        <w:t xml:space="preserve">; </w:t>
      </w:r>
      <w:r w:rsidR="006B2A6E">
        <w:rPr>
          <w:rFonts w:ascii="Times New Roman" w:hAnsi="Times New Roman" w:cs="Times New Roman"/>
          <w:sz w:val="28"/>
          <w:szCs w:val="28"/>
        </w:rPr>
        <w:t>по</w:t>
      </w:r>
      <w:r w:rsidR="00AF16D0">
        <w:rPr>
          <w:rFonts w:ascii="Times New Roman" w:hAnsi="Times New Roman" w:cs="Times New Roman"/>
          <w:sz w:val="28"/>
          <w:szCs w:val="28"/>
        </w:rPr>
        <w:t>д</w:t>
      </w:r>
      <w:r w:rsidR="00C903E3">
        <w:rPr>
          <w:rFonts w:ascii="Times New Roman" w:hAnsi="Times New Roman" w:cs="Times New Roman"/>
          <w:sz w:val="28"/>
          <w:szCs w:val="28"/>
        </w:rPr>
        <w:t xml:space="preserve">шито  </w:t>
      </w:r>
      <w:r w:rsidR="004E08BD">
        <w:rPr>
          <w:rFonts w:ascii="Times New Roman" w:hAnsi="Times New Roman" w:cs="Times New Roman"/>
          <w:sz w:val="28"/>
          <w:szCs w:val="28"/>
        </w:rPr>
        <w:t>0,132</w:t>
      </w:r>
      <w:r w:rsidR="002449FC" w:rsidRPr="00B924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46D">
        <w:rPr>
          <w:rFonts w:ascii="Times New Roman" w:hAnsi="Times New Roman" w:cs="Times New Roman"/>
          <w:sz w:val="28"/>
          <w:szCs w:val="28"/>
        </w:rPr>
        <w:t>ед</w:t>
      </w:r>
      <w:r w:rsidR="006B2A6E" w:rsidRPr="00B9246D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Pr="00B9246D">
        <w:rPr>
          <w:rFonts w:ascii="Times New Roman" w:hAnsi="Times New Roman" w:cs="Times New Roman"/>
          <w:sz w:val="28"/>
          <w:szCs w:val="28"/>
        </w:rPr>
        <w:t>.</w:t>
      </w:r>
      <w:r w:rsidR="00CE4A84" w:rsidRPr="00B9246D">
        <w:rPr>
          <w:rFonts w:ascii="Times New Roman" w:hAnsi="Times New Roman" w:cs="Times New Roman"/>
          <w:sz w:val="28"/>
          <w:szCs w:val="28"/>
        </w:rPr>
        <w:t>;</w:t>
      </w:r>
      <w:r w:rsidR="00974446">
        <w:rPr>
          <w:rFonts w:ascii="Times New Roman" w:hAnsi="Times New Roman" w:cs="Times New Roman"/>
          <w:sz w:val="28"/>
          <w:szCs w:val="28"/>
        </w:rPr>
        <w:t xml:space="preserve"> выявлено 0,261 тыс. </w:t>
      </w:r>
      <w:proofErr w:type="spellStart"/>
      <w:r w:rsidR="0097444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74446">
        <w:rPr>
          <w:rFonts w:ascii="Times New Roman" w:hAnsi="Times New Roman" w:cs="Times New Roman"/>
          <w:sz w:val="28"/>
          <w:szCs w:val="28"/>
        </w:rPr>
        <w:t>., находящаяся</w:t>
      </w:r>
      <w:r w:rsidR="00057C26">
        <w:rPr>
          <w:rFonts w:ascii="Times New Roman" w:hAnsi="Times New Roman" w:cs="Times New Roman"/>
          <w:sz w:val="28"/>
          <w:szCs w:val="28"/>
        </w:rPr>
        <w:t xml:space="preserve"> в неудовлетворительном физическом состоянии</w:t>
      </w:r>
      <w:r w:rsidR="00105E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3BD" w:rsidRPr="0070751F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751F">
        <w:rPr>
          <w:rFonts w:ascii="Times New Roman" w:hAnsi="Times New Roman" w:cs="Times New Roman"/>
          <w:b/>
          <w:sz w:val="28"/>
          <w:szCs w:val="28"/>
        </w:rPr>
        <w:t>В муниципальных архивах:</w:t>
      </w:r>
    </w:p>
    <w:p w:rsidR="004E13BD" w:rsidRPr="0070751F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1F">
        <w:rPr>
          <w:rFonts w:ascii="Times New Roman" w:hAnsi="Times New Roman" w:cs="Times New Roman"/>
          <w:b/>
          <w:sz w:val="28"/>
          <w:szCs w:val="28"/>
        </w:rPr>
        <w:tab/>
      </w:r>
      <w:r w:rsidRPr="0070751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81692" w:rsidRPr="0070751F">
        <w:rPr>
          <w:rFonts w:ascii="Times New Roman" w:hAnsi="Times New Roman" w:cs="Times New Roman"/>
          <w:sz w:val="28"/>
          <w:szCs w:val="28"/>
        </w:rPr>
        <w:t>з</w:t>
      </w:r>
      <w:r w:rsidRPr="0070751F">
        <w:rPr>
          <w:rFonts w:ascii="Times New Roman" w:hAnsi="Times New Roman" w:cs="Times New Roman"/>
          <w:sz w:val="28"/>
          <w:szCs w:val="28"/>
        </w:rPr>
        <w:t>акартонировано</w:t>
      </w:r>
      <w:proofErr w:type="spellEnd"/>
      <w:r w:rsidR="00EE27E9" w:rsidRPr="0070751F">
        <w:rPr>
          <w:rFonts w:ascii="Times New Roman" w:hAnsi="Times New Roman" w:cs="Times New Roman"/>
          <w:sz w:val="28"/>
          <w:szCs w:val="28"/>
        </w:rPr>
        <w:t xml:space="preserve"> </w:t>
      </w:r>
      <w:r w:rsidR="00893873">
        <w:rPr>
          <w:rFonts w:ascii="Times New Roman" w:hAnsi="Times New Roman" w:cs="Times New Roman"/>
          <w:b/>
          <w:sz w:val="28"/>
          <w:szCs w:val="28"/>
        </w:rPr>
        <w:t xml:space="preserve"> 36,627</w:t>
      </w:r>
      <w:r w:rsidR="00EC52EE" w:rsidRPr="0070751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0751F">
        <w:rPr>
          <w:rFonts w:ascii="Times New Roman" w:hAnsi="Times New Roman" w:cs="Times New Roman"/>
          <w:sz w:val="28"/>
          <w:szCs w:val="28"/>
        </w:rPr>
        <w:t>ыс. ед. хр.</w:t>
      </w:r>
      <w:r w:rsidRPr="0070751F">
        <w:rPr>
          <w:rFonts w:ascii="Times New Roman" w:hAnsi="Times New Roman" w:cs="Times New Roman"/>
          <w:sz w:val="28"/>
          <w:szCs w:val="28"/>
        </w:rPr>
        <w:t>;</w:t>
      </w:r>
    </w:p>
    <w:p w:rsidR="004E13BD" w:rsidRPr="00081692" w:rsidRDefault="00BD7AC2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692">
        <w:rPr>
          <w:rFonts w:ascii="Times New Roman" w:hAnsi="Times New Roman" w:cs="Times New Roman"/>
          <w:i/>
          <w:sz w:val="28"/>
          <w:szCs w:val="28"/>
        </w:rPr>
        <w:tab/>
      </w:r>
      <w:r w:rsidRPr="00081692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6F6AD0">
        <w:rPr>
          <w:rFonts w:ascii="Times New Roman" w:hAnsi="Times New Roman" w:cs="Times New Roman"/>
          <w:sz w:val="28"/>
          <w:szCs w:val="28"/>
        </w:rPr>
        <w:t xml:space="preserve">улучшено физическое состояние </w:t>
      </w:r>
      <w:r w:rsidR="00893873">
        <w:rPr>
          <w:rFonts w:ascii="Times New Roman" w:hAnsi="Times New Roman" w:cs="Times New Roman"/>
          <w:b/>
          <w:sz w:val="28"/>
          <w:szCs w:val="28"/>
        </w:rPr>
        <w:t>2,828</w:t>
      </w:r>
      <w:r w:rsidR="0020530A" w:rsidRPr="00974446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20530A" w:rsidRPr="00974446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20530A" w:rsidRPr="00081692">
        <w:rPr>
          <w:rFonts w:ascii="Times New Roman" w:hAnsi="Times New Roman" w:cs="Times New Roman"/>
          <w:i/>
          <w:sz w:val="28"/>
          <w:szCs w:val="28"/>
        </w:rPr>
        <w:t>.</w:t>
      </w:r>
      <w:r w:rsidR="00182CC2" w:rsidRPr="00081692">
        <w:rPr>
          <w:rFonts w:ascii="Times New Roman" w:hAnsi="Times New Roman" w:cs="Times New Roman"/>
          <w:i/>
          <w:sz w:val="28"/>
          <w:szCs w:val="28"/>
        </w:rPr>
        <w:t>,</w:t>
      </w:r>
      <w:r w:rsidR="0061052F"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52F" w:rsidRPr="006F6AD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57C76" w:rsidRPr="006F6AD0">
        <w:rPr>
          <w:rFonts w:ascii="Times New Roman" w:hAnsi="Times New Roman" w:cs="Times New Roman"/>
          <w:sz w:val="28"/>
          <w:szCs w:val="28"/>
        </w:rPr>
        <w:t xml:space="preserve"> </w:t>
      </w:r>
      <w:r w:rsidR="002D7174">
        <w:rPr>
          <w:rFonts w:ascii="Times New Roman" w:hAnsi="Times New Roman" w:cs="Times New Roman"/>
          <w:sz w:val="28"/>
          <w:szCs w:val="28"/>
        </w:rPr>
        <w:t xml:space="preserve">мелкий </w:t>
      </w:r>
      <w:r w:rsidR="00A57C76" w:rsidRPr="006F6AD0">
        <w:rPr>
          <w:rFonts w:ascii="Times New Roman" w:hAnsi="Times New Roman" w:cs="Times New Roman"/>
          <w:sz w:val="28"/>
          <w:szCs w:val="28"/>
        </w:rPr>
        <w:t>ремонт</w:t>
      </w:r>
      <w:r w:rsidR="00B924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93873">
        <w:rPr>
          <w:rFonts w:ascii="Times New Roman" w:hAnsi="Times New Roman" w:cs="Times New Roman"/>
          <w:sz w:val="28"/>
          <w:szCs w:val="28"/>
        </w:rPr>
        <w:t>2,235</w:t>
      </w:r>
      <w:r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46D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B9246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B9246D">
        <w:rPr>
          <w:rFonts w:ascii="Times New Roman" w:hAnsi="Times New Roman" w:cs="Times New Roman"/>
          <w:sz w:val="28"/>
          <w:szCs w:val="28"/>
        </w:rPr>
        <w:t>.</w:t>
      </w:r>
      <w:r w:rsidR="004E13BD" w:rsidRPr="00B9246D">
        <w:rPr>
          <w:rFonts w:ascii="Times New Roman" w:hAnsi="Times New Roman" w:cs="Times New Roman"/>
          <w:sz w:val="28"/>
          <w:szCs w:val="28"/>
        </w:rPr>
        <w:t>,</w:t>
      </w:r>
      <w:r w:rsidR="004E13BD" w:rsidRPr="006F6AD0">
        <w:rPr>
          <w:rFonts w:ascii="Times New Roman" w:hAnsi="Times New Roman" w:cs="Times New Roman"/>
          <w:sz w:val="28"/>
          <w:szCs w:val="28"/>
        </w:rPr>
        <w:t xml:space="preserve"> </w:t>
      </w:r>
      <w:r w:rsidR="00FA5809" w:rsidRPr="006F6AD0">
        <w:rPr>
          <w:rFonts w:ascii="Times New Roman" w:hAnsi="Times New Roman" w:cs="Times New Roman"/>
          <w:sz w:val="28"/>
          <w:szCs w:val="28"/>
        </w:rPr>
        <w:t>подшивка</w:t>
      </w:r>
      <w:r w:rsidR="00FA5809"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873">
        <w:rPr>
          <w:rFonts w:ascii="Times New Roman" w:hAnsi="Times New Roman" w:cs="Times New Roman"/>
          <w:sz w:val="28"/>
          <w:szCs w:val="28"/>
        </w:rPr>
        <w:t>0,593</w:t>
      </w:r>
      <w:r w:rsidRPr="00B9246D">
        <w:rPr>
          <w:rFonts w:ascii="Times New Roman" w:hAnsi="Times New Roman" w:cs="Times New Roman"/>
          <w:sz w:val="28"/>
          <w:szCs w:val="28"/>
        </w:rPr>
        <w:t xml:space="preserve"> тыс</w:t>
      </w:r>
      <w:r w:rsidRPr="006F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AD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0816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6AD0">
        <w:rPr>
          <w:rFonts w:ascii="Times New Roman" w:hAnsi="Times New Roman" w:cs="Times New Roman"/>
          <w:sz w:val="28"/>
          <w:szCs w:val="28"/>
        </w:rPr>
        <w:t>Кроме того, выявлено</w:t>
      </w:r>
      <w:r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446">
        <w:rPr>
          <w:rFonts w:ascii="Times New Roman" w:hAnsi="Times New Roman" w:cs="Times New Roman"/>
          <w:sz w:val="28"/>
          <w:szCs w:val="28"/>
        </w:rPr>
        <w:t>1,737</w:t>
      </w:r>
      <w:r w:rsidR="0020530A" w:rsidRPr="006F6AD0">
        <w:rPr>
          <w:rFonts w:ascii="Times New Roman" w:hAnsi="Times New Roman" w:cs="Times New Roman"/>
          <w:sz w:val="28"/>
          <w:szCs w:val="28"/>
        </w:rPr>
        <w:t xml:space="preserve"> тыс. дел</w:t>
      </w:r>
      <w:r w:rsidR="0046308F" w:rsidRPr="000816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308F" w:rsidRPr="006F6AD0">
        <w:rPr>
          <w:rFonts w:ascii="Times New Roman" w:hAnsi="Times New Roman" w:cs="Times New Roman"/>
          <w:sz w:val="28"/>
          <w:szCs w:val="28"/>
        </w:rPr>
        <w:t>требующих</w:t>
      </w:r>
      <w:r w:rsidR="004E13BD" w:rsidRPr="006F6AD0">
        <w:rPr>
          <w:rFonts w:ascii="Times New Roman" w:hAnsi="Times New Roman" w:cs="Times New Roman"/>
          <w:sz w:val="28"/>
          <w:szCs w:val="28"/>
        </w:rPr>
        <w:t xml:space="preserve"> р</w:t>
      </w:r>
      <w:r w:rsidRPr="006F6AD0">
        <w:rPr>
          <w:rFonts w:ascii="Times New Roman" w:hAnsi="Times New Roman" w:cs="Times New Roman"/>
          <w:sz w:val="28"/>
          <w:szCs w:val="28"/>
        </w:rPr>
        <w:t>емонта.</w:t>
      </w:r>
      <w:proofErr w:type="gramEnd"/>
    </w:p>
    <w:p w:rsidR="004E13BD" w:rsidRPr="005D4E86" w:rsidRDefault="00974446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2017</w:t>
      </w:r>
      <w:r w:rsidR="005C61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13BD" w:rsidRPr="004B2EB5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4E13BD" w:rsidRPr="004B2EB5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4E13BD" w:rsidRPr="004B2EB5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60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5D4E86">
        <w:rPr>
          <w:rFonts w:ascii="Times New Roman" w:hAnsi="Times New Roman" w:cs="Times New Roman"/>
          <w:sz w:val="28"/>
          <w:szCs w:val="28"/>
        </w:rPr>
        <w:t>была  проведена консервационно-профилактическая обработка:</w:t>
      </w:r>
    </w:p>
    <w:p w:rsidR="004E13BD" w:rsidRDefault="00E23574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0,11</w:t>
      </w:r>
      <w:r w:rsidR="00237C44">
        <w:rPr>
          <w:rFonts w:ascii="Times New Roman" w:hAnsi="Times New Roman" w:cs="Times New Roman"/>
          <w:sz w:val="28"/>
          <w:szCs w:val="28"/>
        </w:rPr>
        <w:t>1</w:t>
      </w:r>
      <w:r w:rsidR="004E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BD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="004E13BD">
        <w:rPr>
          <w:rFonts w:ascii="Times New Roman" w:hAnsi="Times New Roman" w:cs="Times New Roman"/>
          <w:sz w:val="28"/>
          <w:szCs w:val="28"/>
        </w:rPr>
        <w:t xml:space="preserve">. хранения (рулонов) негативов </w:t>
      </w:r>
      <w:r w:rsidR="007A0C27">
        <w:rPr>
          <w:rFonts w:ascii="Times New Roman" w:hAnsi="Times New Roman" w:cs="Times New Roman"/>
          <w:sz w:val="28"/>
          <w:szCs w:val="28"/>
        </w:rPr>
        <w:t>и 0,0</w:t>
      </w:r>
      <w:r w:rsidR="00974446">
        <w:rPr>
          <w:rFonts w:ascii="Times New Roman" w:hAnsi="Times New Roman" w:cs="Times New Roman"/>
          <w:sz w:val="28"/>
          <w:szCs w:val="28"/>
        </w:rPr>
        <w:t>35</w:t>
      </w:r>
      <w:r w:rsidR="00530A8A">
        <w:rPr>
          <w:rFonts w:ascii="Times New Roman" w:hAnsi="Times New Roman" w:cs="Times New Roman"/>
          <w:sz w:val="28"/>
          <w:szCs w:val="28"/>
        </w:rPr>
        <w:t xml:space="preserve"> тыс. микрофиш </w:t>
      </w:r>
      <w:r w:rsidR="004E13BD">
        <w:rPr>
          <w:rFonts w:ascii="Times New Roman" w:hAnsi="Times New Roman" w:cs="Times New Roman"/>
          <w:sz w:val="28"/>
          <w:szCs w:val="28"/>
        </w:rPr>
        <w:t>страхового фонда на документы на бумажной основе;</w:t>
      </w:r>
    </w:p>
    <w:p w:rsidR="00B40E8D" w:rsidRDefault="00974446" w:rsidP="00B40E8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1,806</w:t>
      </w:r>
      <w:r w:rsidR="004E13BD">
        <w:rPr>
          <w:rFonts w:ascii="Times New Roman" w:hAnsi="Times New Roman" w:cs="Times New Roman"/>
          <w:sz w:val="28"/>
          <w:szCs w:val="28"/>
        </w:rPr>
        <w:t xml:space="preserve"> тыс. ед. хранения фотодокументов.</w:t>
      </w:r>
    </w:p>
    <w:p w:rsidR="002A4EA1" w:rsidRDefault="00974446" w:rsidP="00B40E8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течение года</w:t>
      </w:r>
      <w:r w:rsidR="0039063D">
        <w:rPr>
          <w:rFonts w:ascii="Times New Roman" w:hAnsi="Times New Roman" w:cs="Times New Roman"/>
          <w:sz w:val="28"/>
          <w:szCs w:val="28"/>
        </w:rPr>
        <w:t xml:space="preserve"> проведено микробиологическое исследование 0,01 тыс. </w:t>
      </w:r>
      <w:proofErr w:type="spellStart"/>
      <w:r w:rsidR="0039063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9063D">
        <w:rPr>
          <w:rFonts w:ascii="Times New Roman" w:hAnsi="Times New Roman" w:cs="Times New Roman"/>
          <w:sz w:val="28"/>
          <w:szCs w:val="28"/>
        </w:rPr>
        <w:t xml:space="preserve">.,  пораженных грибком, на активность плесневых грибов. Активность плесневых грибов выявлена в 0,001 тыс. </w:t>
      </w:r>
      <w:proofErr w:type="spellStart"/>
      <w:r w:rsidR="0039063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9063D">
        <w:rPr>
          <w:rFonts w:ascii="Times New Roman" w:hAnsi="Times New Roman" w:cs="Times New Roman"/>
          <w:sz w:val="28"/>
          <w:szCs w:val="28"/>
        </w:rPr>
        <w:t>.</w:t>
      </w:r>
      <w:r w:rsidR="002A4EA1">
        <w:rPr>
          <w:rFonts w:ascii="Times New Roman" w:hAnsi="Times New Roman" w:cs="Times New Roman"/>
          <w:sz w:val="28"/>
          <w:szCs w:val="28"/>
        </w:rPr>
        <w:tab/>
      </w:r>
      <w:r w:rsidR="002A4EA1">
        <w:rPr>
          <w:rFonts w:ascii="Times New Roman" w:hAnsi="Times New Roman" w:cs="Times New Roman"/>
          <w:sz w:val="28"/>
          <w:szCs w:val="28"/>
        </w:rPr>
        <w:tab/>
      </w:r>
    </w:p>
    <w:p w:rsidR="00893173" w:rsidRDefault="0087551E" w:rsidP="008755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ab/>
      </w:r>
      <w:r w:rsidR="00B40E8D" w:rsidRPr="0087551E">
        <w:rPr>
          <w:rFonts w:ascii="Times New Roman" w:hAnsi="Times New Roman" w:cs="Times New Roman"/>
          <w:sz w:val="28"/>
          <w:szCs w:val="28"/>
        </w:rPr>
        <w:t>В</w:t>
      </w:r>
      <w:r w:rsidRPr="0087551E">
        <w:rPr>
          <w:rFonts w:ascii="Times New Roman" w:hAnsi="Times New Roman" w:cs="Times New Roman"/>
          <w:sz w:val="28"/>
          <w:szCs w:val="28"/>
        </w:rPr>
        <w:t xml:space="preserve"> соответствии с решением коллегии архивного управления Курской области от 27.11.2015 № 1 «</w:t>
      </w:r>
      <w:r w:rsidRPr="0087551E">
        <w:rPr>
          <w:rFonts w:ascii="Times New Roman" w:eastAsia="Times New Roman" w:hAnsi="Times New Roman" w:cs="Times New Roman"/>
          <w:sz w:val="28"/>
          <w:szCs w:val="28"/>
        </w:rPr>
        <w:t>О выполнении решения коллегии архивного управления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51E">
        <w:rPr>
          <w:rFonts w:ascii="Times New Roman" w:eastAsia="Times New Roman" w:hAnsi="Times New Roman" w:cs="Times New Roman"/>
          <w:sz w:val="28"/>
          <w:szCs w:val="28"/>
        </w:rPr>
        <w:t>от 19 декабря 2014г. «О состоянии работы по обеспечению сохранности документов в ОКУ «</w:t>
      </w:r>
      <w:proofErr w:type="spellStart"/>
      <w:r w:rsidRPr="0087551E">
        <w:rPr>
          <w:rFonts w:ascii="Times New Roman" w:eastAsia="Times New Roman" w:hAnsi="Times New Roman" w:cs="Times New Roman"/>
          <w:sz w:val="28"/>
          <w:szCs w:val="28"/>
        </w:rPr>
        <w:t>Госархив</w:t>
      </w:r>
      <w:proofErr w:type="spellEnd"/>
      <w:r w:rsidRPr="0087551E">
        <w:rPr>
          <w:rFonts w:ascii="Times New Roman" w:eastAsia="Times New Roman" w:hAnsi="Times New Roman" w:cs="Times New Roman"/>
          <w:sz w:val="28"/>
          <w:szCs w:val="28"/>
        </w:rPr>
        <w:t xml:space="preserve">  Курской области»»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B40E8D">
        <w:rPr>
          <w:rFonts w:ascii="Times New Roman" w:hAnsi="Times New Roman" w:cs="Times New Roman"/>
          <w:sz w:val="28"/>
          <w:szCs w:val="28"/>
        </w:rPr>
        <w:t xml:space="preserve"> ходе подготовки дел на реставрацию и перепле</w:t>
      </w:r>
      <w:r>
        <w:rPr>
          <w:rFonts w:ascii="Times New Roman" w:hAnsi="Times New Roman" w:cs="Times New Roman"/>
          <w:sz w:val="28"/>
          <w:szCs w:val="28"/>
        </w:rPr>
        <w:t xml:space="preserve">т, выдачи дел в читальный зал </w:t>
      </w:r>
      <w:r w:rsidR="00B40E8D">
        <w:rPr>
          <w:rFonts w:ascii="Times New Roman" w:hAnsi="Times New Roman" w:cs="Times New Roman"/>
          <w:sz w:val="28"/>
          <w:szCs w:val="28"/>
        </w:rPr>
        <w:t xml:space="preserve">сотрудникам архива  проводилось выявление  документов с затухающими текстами и документов, пораженных  грибком и нуждающихся </w:t>
      </w:r>
      <w:r w:rsidR="008E1150">
        <w:rPr>
          <w:rFonts w:ascii="Times New Roman" w:hAnsi="Times New Roman" w:cs="Times New Roman"/>
          <w:sz w:val="28"/>
          <w:szCs w:val="28"/>
        </w:rPr>
        <w:t>сп</w:t>
      </w:r>
      <w:r w:rsidR="00B40E8D">
        <w:rPr>
          <w:rFonts w:ascii="Times New Roman" w:hAnsi="Times New Roman" w:cs="Times New Roman"/>
          <w:sz w:val="28"/>
          <w:szCs w:val="28"/>
        </w:rPr>
        <w:t>ециал</w:t>
      </w:r>
      <w:r>
        <w:rPr>
          <w:rFonts w:ascii="Times New Roman" w:hAnsi="Times New Roman" w:cs="Times New Roman"/>
          <w:sz w:val="28"/>
          <w:szCs w:val="28"/>
        </w:rPr>
        <w:t>ьной обработке. Составлено 8,022 тыс. карточки</w:t>
      </w:r>
      <w:r w:rsidR="00B40E8D">
        <w:rPr>
          <w:rFonts w:ascii="Times New Roman" w:hAnsi="Times New Roman" w:cs="Times New Roman"/>
          <w:sz w:val="28"/>
          <w:szCs w:val="28"/>
        </w:rPr>
        <w:t xml:space="preserve"> на документы с повреждениями носителя и  текста</w:t>
      </w:r>
      <w:r w:rsidR="0039063D">
        <w:rPr>
          <w:rFonts w:ascii="Times New Roman" w:hAnsi="Times New Roman" w:cs="Times New Roman"/>
          <w:sz w:val="28"/>
          <w:szCs w:val="28"/>
        </w:rPr>
        <w:t>, в том числе 0,074 карточки</w:t>
      </w:r>
      <w:r w:rsidR="00336F82">
        <w:rPr>
          <w:rFonts w:ascii="Times New Roman" w:hAnsi="Times New Roman" w:cs="Times New Roman"/>
          <w:sz w:val="28"/>
          <w:szCs w:val="28"/>
        </w:rPr>
        <w:t xml:space="preserve"> на дела, пораженные грибком</w:t>
      </w:r>
      <w:r w:rsidR="00B40E8D">
        <w:rPr>
          <w:rFonts w:ascii="Times New Roman" w:hAnsi="Times New Roman" w:cs="Times New Roman"/>
          <w:sz w:val="28"/>
          <w:szCs w:val="28"/>
        </w:rPr>
        <w:t>.</w:t>
      </w:r>
    </w:p>
    <w:p w:rsidR="00691493" w:rsidRDefault="00F73ADF" w:rsidP="00F73A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36F82">
        <w:rPr>
          <w:rFonts w:ascii="Times New Roman" w:hAnsi="Times New Roman" w:cs="Times New Roman"/>
          <w:sz w:val="28"/>
          <w:szCs w:val="28"/>
        </w:rPr>
        <w:t xml:space="preserve">В соответствии с Перспективным планом по </w:t>
      </w:r>
      <w:proofErr w:type="spellStart"/>
      <w:r w:rsidR="00336F82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="00336F82">
        <w:rPr>
          <w:rFonts w:ascii="Times New Roman" w:hAnsi="Times New Roman" w:cs="Times New Roman"/>
          <w:sz w:val="28"/>
          <w:szCs w:val="28"/>
        </w:rPr>
        <w:t xml:space="preserve"> архивных документов на 2015-2019 гг.</w:t>
      </w:r>
      <w:r w:rsidR="00B2764B">
        <w:rPr>
          <w:rFonts w:ascii="Times New Roman" w:hAnsi="Times New Roman" w:cs="Times New Roman"/>
          <w:sz w:val="28"/>
          <w:szCs w:val="28"/>
        </w:rPr>
        <w:t xml:space="preserve"> о</w:t>
      </w:r>
      <w:r w:rsidR="00893173" w:rsidRPr="00F73ADF">
        <w:rPr>
          <w:rFonts w:ascii="Times New Roman" w:hAnsi="Times New Roman" w:cs="Times New Roman"/>
          <w:sz w:val="28"/>
          <w:szCs w:val="28"/>
        </w:rPr>
        <w:t>с</w:t>
      </w:r>
      <w:r w:rsidR="00D509D0" w:rsidRPr="00F73ADF">
        <w:rPr>
          <w:rFonts w:ascii="Times New Roman" w:hAnsi="Times New Roman" w:cs="Times New Roman"/>
          <w:sz w:val="28"/>
          <w:szCs w:val="28"/>
        </w:rPr>
        <w:t>уществлялась работа по</w:t>
      </w:r>
      <w:r w:rsidR="0070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FF8" w:rsidRPr="00F73ADF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="00B2764B">
        <w:rPr>
          <w:rFonts w:ascii="Times New Roman" w:hAnsi="Times New Roman" w:cs="Times New Roman"/>
          <w:sz w:val="28"/>
          <w:szCs w:val="28"/>
        </w:rPr>
        <w:t xml:space="preserve"> дел  фондов:</w:t>
      </w:r>
      <w:r w:rsidR="0039063D">
        <w:rPr>
          <w:rFonts w:ascii="Times New Roman" w:hAnsi="Times New Roman" w:cs="Times New Roman"/>
          <w:sz w:val="28"/>
          <w:szCs w:val="28"/>
        </w:rPr>
        <w:t xml:space="preserve"> Ф.33 «Курское губернское правление</w:t>
      </w:r>
      <w:r w:rsidR="00921502" w:rsidRPr="00921502">
        <w:rPr>
          <w:rFonts w:ascii="Times New Roman" w:hAnsi="Times New Roman" w:cs="Times New Roman"/>
          <w:sz w:val="28"/>
          <w:szCs w:val="28"/>
        </w:rPr>
        <w:t>»</w:t>
      </w:r>
      <w:r w:rsidR="0039063D">
        <w:rPr>
          <w:rFonts w:ascii="Times New Roman" w:hAnsi="Times New Roman" w:cs="Times New Roman"/>
          <w:sz w:val="28"/>
          <w:szCs w:val="28"/>
        </w:rPr>
        <w:t xml:space="preserve"> (оп.2)</w:t>
      </w:r>
      <w:r w:rsidR="00691493">
        <w:rPr>
          <w:rFonts w:ascii="Times New Roman" w:hAnsi="Times New Roman" w:cs="Times New Roman"/>
          <w:sz w:val="28"/>
          <w:szCs w:val="28"/>
        </w:rPr>
        <w:t>, Р-621 «Шахов Н.Ф. – кандидат с/х наук, краевед, корреспондент газеты «</w:t>
      </w:r>
      <w:proofErr w:type="gramStart"/>
      <w:r w:rsidR="00691493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691493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21502" w:rsidRPr="00921502">
        <w:rPr>
          <w:rFonts w:ascii="Times New Roman" w:hAnsi="Times New Roman" w:cs="Times New Roman"/>
          <w:sz w:val="28"/>
          <w:szCs w:val="28"/>
        </w:rPr>
        <w:t xml:space="preserve"> и др.</w:t>
      </w:r>
      <w:r w:rsidR="00B2764B">
        <w:rPr>
          <w:rFonts w:ascii="Times New Roman" w:hAnsi="Times New Roman" w:cs="Times New Roman"/>
          <w:sz w:val="28"/>
          <w:szCs w:val="28"/>
        </w:rPr>
        <w:t xml:space="preserve"> Общее  количество </w:t>
      </w:r>
      <w:proofErr w:type="spellStart"/>
      <w:r w:rsidR="00B2764B">
        <w:rPr>
          <w:rFonts w:ascii="Times New Roman" w:hAnsi="Times New Roman" w:cs="Times New Roman"/>
          <w:sz w:val="28"/>
          <w:szCs w:val="28"/>
        </w:rPr>
        <w:t>з</w:t>
      </w:r>
      <w:r w:rsidR="008B608C">
        <w:rPr>
          <w:rFonts w:ascii="Times New Roman" w:hAnsi="Times New Roman" w:cs="Times New Roman"/>
          <w:sz w:val="28"/>
          <w:szCs w:val="28"/>
        </w:rPr>
        <w:t>акар</w:t>
      </w:r>
      <w:r w:rsidR="00691493">
        <w:rPr>
          <w:rFonts w:ascii="Times New Roman" w:hAnsi="Times New Roman" w:cs="Times New Roman"/>
          <w:sz w:val="28"/>
          <w:szCs w:val="28"/>
        </w:rPr>
        <w:t>тонированных</w:t>
      </w:r>
      <w:proofErr w:type="spellEnd"/>
      <w:r w:rsidR="00691493">
        <w:rPr>
          <w:rFonts w:ascii="Times New Roman" w:hAnsi="Times New Roman" w:cs="Times New Roman"/>
          <w:sz w:val="28"/>
          <w:szCs w:val="28"/>
        </w:rPr>
        <w:t xml:space="preserve"> дел составило 3,212</w:t>
      </w:r>
      <w:r w:rsidR="00893173" w:rsidRPr="00F73AD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893173" w:rsidRPr="00F73AD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3173" w:rsidRPr="00F73ADF">
        <w:rPr>
          <w:rFonts w:ascii="Times New Roman" w:hAnsi="Times New Roman" w:cs="Times New Roman"/>
          <w:sz w:val="28"/>
          <w:szCs w:val="28"/>
        </w:rPr>
        <w:t>.</w:t>
      </w:r>
    </w:p>
    <w:p w:rsidR="00B40E8D" w:rsidRDefault="00691493" w:rsidP="00F73AD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г.  проведена работа по сплошному выявлению и учету дел, обеспеченных первичными  средствами хранения. По состоянию на  01.01.2018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381, 63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86FF8" w:rsidRPr="00F73ADF">
        <w:rPr>
          <w:rFonts w:ascii="Times New Roman" w:hAnsi="Times New Roman" w:cs="Times New Roman"/>
          <w:sz w:val="28"/>
          <w:szCs w:val="28"/>
        </w:rPr>
        <w:tab/>
      </w:r>
      <w:r w:rsidR="00D86FF8">
        <w:rPr>
          <w:rFonts w:ascii="Times New Roman" w:hAnsi="Times New Roman" w:cs="Times New Roman"/>
        </w:rPr>
        <w:tab/>
      </w:r>
      <w:r w:rsidR="00B40E8D">
        <w:rPr>
          <w:rFonts w:ascii="Times New Roman" w:hAnsi="Times New Roman" w:cs="Times New Roman"/>
        </w:rPr>
        <w:tab/>
      </w:r>
    </w:p>
    <w:p w:rsidR="00A831B2" w:rsidRDefault="00662376" w:rsidP="00A831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4E13BD" w:rsidRPr="00662376">
        <w:rPr>
          <w:rFonts w:ascii="Times New Roman" w:hAnsi="Times New Roman" w:cs="Times New Roman"/>
          <w:sz w:val="28"/>
          <w:szCs w:val="28"/>
        </w:rPr>
        <w:t>В связи с продолжением работы по совершенствованию Государственного учета документов Архивного фонда РФ проведена полн</w:t>
      </w:r>
      <w:r w:rsidR="00E23574" w:rsidRPr="00662376">
        <w:rPr>
          <w:rFonts w:ascii="Times New Roman" w:hAnsi="Times New Roman" w:cs="Times New Roman"/>
          <w:sz w:val="28"/>
          <w:szCs w:val="28"/>
        </w:rPr>
        <w:t xml:space="preserve">ая проверка учетных документов </w:t>
      </w:r>
      <w:r w:rsidR="00691493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4E13BD" w:rsidRPr="00662376">
        <w:rPr>
          <w:rFonts w:ascii="Times New Roman" w:hAnsi="Times New Roman" w:cs="Times New Roman"/>
          <w:b/>
          <w:sz w:val="28"/>
          <w:szCs w:val="28"/>
        </w:rPr>
        <w:t xml:space="preserve"> фондов</w:t>
      </w:r>
      <w:r w:rsidR="004E13BD">
        <w:rPr>
          <w:rFonts w:ascii="Times New Roman" w:hAnsi="Times New Roman" w:cs="Times New Roman"/>
        </w:rPr>
        <w:t xml:space="preserve">: </w:t>
      </w:r>
      <w:proofErr w:type="gramStart"/>
      <w:r w:rsidR="00A831B2">
        <w:rPr>
          <w:rFonts w:ascii="Times New Roman" w:hAnsi="Times New Roman"/>
          <w:sz w:val="28"/>
          <w:szCs w:val="28"/>
        </w:rPr>
        <w:t>Ф.143 «</w:t>
      </w:r>
      <w:r w:rsidR="00A831B2">
        <w:rPr>
          <w:rFonts w:ascii="Times New Roman" w:eastAsia="Calibri" w:hAnsi="Times New Roman"/>
          <w:sz w:val="28"/>
          <w:szCs w:val="28"/>
        </w:rPr>
        <w:t>Курское губернское податное присутствие и податные инспектора</w:t>
      </w:r>
      <w:r w:rsidR="00A831B2">
        <w:rPr>
          <w:rFonts w:ascii="Times New Roman" w:hAnsi="Times New Roman"/>
          <w:sz w:val="28"/>
          <w:szCs w:val="28"/>
        </w:rPr>
        <w:t xml:space="preserve">»; Р-23 </w:t>
      </w:r>
      <w:r w:rsidR="00A831B2">
        <w:rPr>
          <w:rFonts w:ascii="Times New Roman" w:eastAsia="Calibri" w:hAnsi="Times New Roman"/>
          <w:sz w:val="28"/>
          <w:szCs w:val="28"/>
        </w:rPr>
        <w:t>Мебельное акционерное общество закрытого типа «</w:t>
      </w:r>
      <w:proofErr w:type="spellStart"/>
      <w:r w:rsidR="00A831B2">
        <w:rPr>
          <w:rFonts w:ascii="Times New Roman" w:eastAsia="Calibri" w:hAnsi="Times New Roman"/>
          <w:sz w:val="28"/>
          <w:szCs w:val="28"/>
        </w:rPr>
        <w:t>Мекур</w:t>
      </w:r>
      <w:proofErr w:type="spellEnd"/>
      <w:r w:rsidR="00A831B2">
        <w:rPr>
          <w:rFonts w:ascii="Times New Roman" w:eastAsia="Calibri" w:hAnsi="Times New Roman"/>
          <w:sz w:val="28"/>
          <w:szCs w:val="28"/>
        </w:rPr>
        <w:t>»</w:t>
      </w:r>
      <w:r w:rsidR="00A831B2">
        <w:rPr>
          <w:rFonts w:ascii="Times New Roman" w:hAnsi="Times New Roman"/>
          <w:sz w:val="28"/>
          <w:szCs w:val="28"/>
        </w:rPr>
        <w:t>; Р-60 «</w:t>
      </w:r>
      <w:r w:rsidR="00A831B2">
        <w:rPr>
          <w:rFonts w:ascii="Times New Roman" w:eastAsia="Calibri" w:hAnsi="Times New Roman"/>
          <w:sz w:val="28"/>
          <w:szCs w:val="28"/>
        </w:rPr>
        <w:t>Курское губернское и уездные экономические совещания</w:t>
      </w:r>
      <w:r w:rsidR="00A831B2">
        <w:rPr>
          <w:rFonts w:ascii="Times New Roman" w:hAnsi="Times New Roman"/>
          <w:sz w:val="28"/>
          <w:szCs w:val="28"/>
        </w:rPr>
        <w:t xml:space="preserve">»; Р-216 </w:t>
      </w:r>
      <w:r w:rsidR="00A831B2">
        <w:rPr>
          <w:rFonts w:ascii="Times New Roman" w:eastAsia="Calibri" w:hAnsi="Times New Roman"/>
          <w:sz w:val="28"/>
          <w:szCs w:val="28"/>
        </w:rPr>
        <w:t>АООТ «</w:t>
      </w:r>
      <w:proofErr w:type="spellStart"/>
      <w:r w:rsidR="00A831B2">
        <w:rPr>
          <w:rFonts w:ascii="Times New Roman" w:eastAsia="Calibri" w:hAnsi="Times New Roman"/>
          <w:sz w:val="28"/>
          <w:szCs w:val="28"/>
        </w:rPr>
        <w:t>Элеватормельмаш</w:t>
      </w:r>
      <w:proofErr w:type="spellEnd"/>
      <w:r w:rsidR="00A831B2">
        <w:rPr>
          <w:rFonts w:ascii="Times New Roman" w:eastAsia="Calibri" w:hAnsi="Times New Roman"/>
          <w:sz w:val="28"/>
          <w:szCs w:val="28"/>
        </w:rPr>
        <w:t>»</w:t>
      </w:r>
      <w:r w:rsidR="00A831B2">
        <w:rPr>
          <w:rFonts w:ascii="Times New Roman" w:hAnsi="Times New Roman"/>
          <w:sz w:val="28"/>
          <w:szCs w:val="28"/>
        </w:rPr>
        <w:t>; Р-282 «</w:t>
      </w:r>
      <w:r w:rsidR="00A831B2">
        <w:rPr>
          <w:rFonts w:ascii="Times New Roman" w:eastAsia="Calibri" w:hAnsi="Times New Roman"/>
          <w:sz w:val="28"/>
          <w:szCs w:val="28"/>
        </w:rPr>
        <w:t>Сахарный завод им. Куйбышева Рыльского района</w:t>
      </w:r>
      <w:r w:rsidR="00A831B2">
        <w:rPr>
          <w:rFonts w:ascii="Times New Roman" w:hAnsi="Times New Roman"/>
          <w:sz w:val="28"/>
          <w:szCs w:val="28"/>
        </w:rPr>
        <w:t>»; Р-291 «</w:t>
      </w:r>
      <w:proofErr w:type="spellStart"/>
      <w:r w:rsidR="00A831B2">
        <w:rPr>
          <w:rFonts w:ascii="Times New Roman" w:eastAsia="Calibri" w:hAnsi="Times New Roman"/>
          <w:sz w:val="28"/>
          <w:szCs w:val="28"/>
        </w:rPr>
        <w:t>Дерюгинский</w:t>
      </w:r>
      <w:proofErr w:type="spellEnd"/>
      <w:r w:rsidR="00A831B2">
        <w:rPr>
          <w:rFonts w:ascii="Times New Roman" w:eastAsia="Calibri" w:hAnsi="Times New Roman"/>
          <w:sz w:val="28"/>
          <w:szCs w:val="28"/>
        </w:rPr>
        <w:t xml:space="preserve"> сахарный комбинат Дмитриевского района</w:t>
      </w:r>
      <w:r w:rsidR="00A831B2">
        <w:rPr>
          <w:rFonts w:ascii="Times New Roman" w:hAnsi="Times New Roman"/>
          <w:sz w:val="28"/>
          <w:szCs w:val="28"/>
        </w:rPr>
        <w:t>»; Р-300 «</w:t>
      </w:r>
      <w:r w:rsidR="00A831B2">
        <w:rPr>
          <w:rFonts w:ascii="Times New Roman" w:eastAsia="Calibri" w:hAnsi="Times New Roman"/>
          <w:sz w:val="28"/>
          <w:szCs w:val="28"/>
        </w:rPr>
        <w:t>Сахарный комбинат «Коммунар» Беловского района</w:t>
      </w:r>
      <w:r w:rsidR="00A831B2">
        <w:rPr>
          <w:rFonts w:ascii="Times New Roman" w:hAnsi="Times New Roman"/>
          <w:sz w:val="28"/>
          <w:szCs w:val="28"/>
        </w:rPr>
        <w:t>»; Р-386 ОГУК «Курский государственный театр кукол»;</w:t>
      </w:r>
      <w:proofErr w:type="gramEnd"/>
      <w:r w:rsidR="00A831B2">
        <w:rPr>
          <w:rFonts w:ascii="Times New Roman" w:hAnsi="Times New Roman"/>
          <w:sz w:val="28"/>
          <w:szCs w:val="28"/>
        </w:rPr>
        <w:t xml:space="preserve"> Р-389 «Комитет строительства и </w:t>
      </w:r>
      <w:proofErr w:type="gramStart"/>
      <w:r w:rsidR="00A831B2">
        <w:rPr>
          <w:rFonts w:ascii="Times New Roman" w:hAnsi="Times New Roman"/>
          <w:sz w:val="28"/>
          <w:szCs w:val="28"/>
        </w:rPr>
        <w:t>эксплуатации</w:t>
      </w:r>
      <w:proofErr w:type="gramEnd"/>
      <w:r w:rsidR="00A831B2">
        <w:rPr>
          <w:rFonts w:ascii="Times New Roman" w:hAnsi="Times New Roman"/>
          <w:sz w:val="28"/>
          <w:szCs w:val="28"/>
        </w:rPr>
        <w:t xml:space="preserve"> автомобильных дорог Курской области»; Р-624 ОАО «АПЗ-20»; Р-634 ОАО «Курская обувь»;</w:t>
      </w:r>
    </w:p>
    <w:p w:rsidR="00A831B2" w:rsidRDefault="00A831B2" w:rsidP="00A831B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Р-648 ОАО «Росгосстрах - Курск»; Р-662 «1-я Курская государственная нотариальная контора»; Р-668 «Курское производственное объединение молочной промышленности»; Р-683 «</w:t>
      </w:r>
      <w:proofErr w:type="spellStart"/>
      <w:r>
        <w:rPr>
          <w:rFonts w:ascii="Times New Roman" w:hAnsi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плодопитомнический совхоз»; Р-706 «Инспекции труда исполнительных комитетов Советов рабочих, крестьянских и красноармейских депутатов»; Р-724 «Курский государственный технический университет»; Р-934 «Рыльский авиационный технический колледж гражданской авиации»; Р-1287 «Курский губернский административный отдел»; Р-1344 «Учреждения здравоохранения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  <w:proofErr w:type="gramEnd"/>
      <w:r>
        <w:rPr>
          <w:rFonts w:ascii="Times New Roman" w:hAnsi="Times New Roman"/>
          <w:sz w:val="28"/>
          <w:szCs w:val="28"/>
        </w:rPr>
        <w:t xml:space="preserve"> Р-1375 «Учреждения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A831B2" w:rsidRDefault="00A831B2" w:rsidP="00A831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Р-1454 «Органы управления сельским хозяйством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A831B2" w:rsidRDefault="00A831B2" w:rsidP="00A831B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Р-2553 «</w:t>
      </w:r>
      <w:proofErr w:type="spellStart"/>
      <w:r>
        <w:rPr>
          <w:rFonts w:ascii="Times New Roman" w:hAnsi="Times New Roman"/>
          <w:sz w:val="28"/>
          <w:szCs w:val="28"/>
        </w:rPr>
        <w:t>Лещиновский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Р-3045 «</w:t>
      </w:r>
      <w:proofErr w:type="spellStart"/>
      <w:r>
        <w:rPr>
          <w:rFonts w:ascii="Times New Roman" w:hAnsi="Times New Roman"/>
          <w:sz w:val="28"/>
          <w:szCs w:val="28"/>
        </w:rPr>
        <w:t>Ваблинский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исполком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Р-3049 «</w:t>
      </w:r>
      <w:proofErr w:type="spellStart"/>
      <w:r>
        <w:rPr>
          <w:rFonts w:ascii="Times New Roman" w:hAnsi="Times New Roman"/>
          <w:sz w:val="28"/>
          <w:szCs w:val="28"/>
        </w:rPr>
        <w:t>Малогородьковский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исполком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Р-3050 «</w:t>
      </w:r>
      <w:proofErr w:type="spellStart"/>
      <w:r>
        <w:rPr>
          <w:rFonts w:ascii="Times New Roman" w:hAnsi="Times New Roman"/>
          <w:sz w:val="28"/>
          <w:szCs w:val="28"/>
        </w:rPr>
        <w:t>Жигаевский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исполком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Р-3055 «</w:t>
      </w:r>
      <w:proofErr w:type="spellStart"/>
      <w:r>
        <w:rPr>
          <w:rFonts w:ascii="Times New Roman" w:hAnsi="Times New Roman"/>
          <w:sz w:val="28"/>
          <w:szCs w:val="28"/>
        </w:rPr>
        <w:t>Машкинский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</w:t>
      </w:r>
      <w:r>
        <w:rPr>
          <w:rFonts w:ascii="Times New Roman" w:hAnsi="Times New Roman"/>
          <w:sz w:val="28"/>
          <w:szCs w:val="28"/>
        </w:rPr>
        <w:lastRenderedPageBreak/>
        <w:t xml:space="preserve">депутатов и его исполком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  <w:proofErr w:type="gramEnd"/>
      <w:r>
        <w:rPr>
          <w:rFonts w:ascii="Times New Roman" w:hAnsi="Times New Roman"/>
          <w:sz w:val="28"/>
          <w:szCs w:val="28"/>
        </w:rPr>
        <w:t xml:space="preserve"> Р-3062 «</w:t>
      </w:r>
      <w:proofErr w:type="spellStart"/>
      <w:r>
        <w:rPr>
          <w:rFonts w:ascii="Times New Roman" w:hAnsi="Times New Roman"/>
          <w:sz w:val="28"/>
          <w:szCs w:val="28"/>
        </w:rPr>
        <w:t>Старобелецкий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исполком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91493" w:rsidRDefault="00A831B2" w:rsidP="00A831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Р-3156 «Курская областная картинная галерея им. А.А. Дейнеки»; Р-4386 ООО «</w:t>
      </w:r>
      <w:proofErr w:type="spellStart"/>
      <w:r>
        <w:rPr>
          <w:rFonts w:ascii="Times New Roman" w:hAnsi="Times New Roman"/>
          <w:sz w:val="28"/>
          <w:szCs w:val="28"/>
        </w:rPr>
        <w:t>Курсксахарпром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37F4B" w:rsidRPr="00BD3119" w:rsidRDefault="00C5773B" w:rsidP="00C00D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926">
        <w:rPr>
          <w:rFonts w:ascii="Times New Roman" w:hAnsi="Times New Roman"/>
          <w:sz w:val="28"/>
          <w:szCs w:val="28"/>
        </w:rPr>
        <w:t>Проведена</w:t>
      </w:r>
      <w:r w:rsidR="00AD1926">
        <w:rPr>
          <w:rFonts w:ascii="Times New Roman" w:hAnsi="Times New Roman"/>
          <w:sz w:val="28"/>
          <w:szCs w:val="28"/>
        </w:rPr>
        <w:t xml:space="preserve"> работа по </w:t>
      </w:r>
      <w:r w:rsidR="00F67E4A" w:rsidRPr="00BD3119">
        <w:rPr>
          <w:rFonts w:ascii="Times New Roman" w:hAnsi="Times New Roman"/>
          <w:sz w:val="28"/>
          <w:szCs w:val="28"/>
        </w:rPr>
        <w:t>выявлению дел, не поступивших в архив от организаций-источников комплектования с основным массивом документов, после истечения сроков их ведомственного хранения; в результате проведенной работы сда</w:t>
      </w:r>
      <w:r w:rsidR="00BD3119" w:rsidRPr="00BD3119">
        <w:rPr>
          <w:rFonts w:ascii="Times New Roman" w:hAnsi="Times New Roman"/>
          <w:sz w:val="28"/>
          <w:szCs w:val="28"/>
        </w:rPr>
        <w:t>ны на государственное хранение 0,004</w:t>
      </w:r>
      <w:r w:rsidR="00F67E4A" w:rsidRPr="00BD3119">
        <w:rPr>
          <w:rFonts w:ascii="Times New Roman" w:hAnsi="Times New Roman"/>
          <w:sz w:val="28"/>
          <w:szCs w:val="28"/>
        </w:rPr>
        <w:t xml:space="preserve"> </w:t>
      </w:r>
      <w:r w:rsidR="00BD3119" w:rsidRPr="00BD3119">
        <w:rPr>
          <w:rFonts w:ascii="Times New Roman" w:hAnsi="Times New Roman"/>
          <w:sz w:val="28"/>
          <w:szCs w:val="28"/>
        </w:rPr>
        <w:t xml:space="preserve"> тыс. </w:t>
      </w:r>
      <w:r w:rsidR="00BD3119">
        <w:rPr>
          <w:rFonts w:ascii="Times New Roman" w:hAnsi="Times New Roman"/>
          <w:sz w:val="28"/>
          <w:szCs w:val="28"/>
        </w:rPr>
        <w:t>ед. хр. (Ф.Р-386 «ОГУК «Курский областной театр кукол</w:t>
      </w:r>
      <w:r w:rsidR="00F67E4A" w:rsidRPr="00BD3119">
        <w:rPr>
          <w:rFonts w:ascii="Times New Roman" w:hAnsi="Times New Roman"/>
          <w:sz w:val="28"/>
          <w:szCs w:val="28"/>
        </w:rPr>
        <w:t xml:space="preserve">» 1 </w:t>
      </w:r>
      <w:proofErr w:type="spellStart"/>
      <w:r w:rsidR="00F67E4A" w:rsidRPr="00BD3119">
        <w:rPr>
          <w:rFonts w:ascii="Times New Roman" w:hAnsi="Times New Roman"/>
          <w:sz w:val="28"/>
          <w:szCs w:val="28"/>
        </w:rPr>
        <w:t>ед.хр</w:t>
      </w:r>
      <w:proofErr w:type="spellEnd"/>
      <w:r w:rsidR="00F67E4A" w:rsidRPr="00BD3119">
        <w:rPr>
          <w:rFonts w:ascii="Times New Roman" w:hAnsi="Times New Roman"/>
          <w:sz w:val="28"/>
          <w:szCs w:val="28"/>
        </w:rPr>
        <w:t>., Ф</w:t>
      </w:r>
      <w:r w:rsidR="00BD3119">
        <w:rPr>
          <w:rFonts w:ascii="Times New Roman" w:hAnsi="Times New Roman"/>
          <w:sz w:val="28"/>
          <w:szCs w:val="28"/>
        </w:rPr>
        <w:t>.Р-1047  «АО институт «</w:t>
      </w:r>
      <w:proofErr w:type="spellStart"/>
      <w:r w:rsidR="00BD3119">
        <w:rPr>
          <w:rFonts w:ascii="Times New Roman" w:hAnsi="Times New Roman"/>
          <w:sz w:val="28"/>
          <w:szCs w:val="28"/>
        </w:rPr>
        <w:t>Курскагропромпроект</w:t>
      </w:r>
      <w:proofErr w:type="spellEnd"/>
      <w:r w:rsidR="00BD3119">
        <w:rPr>
          <w:rFonts w:ascii="Times New Roman" w:hAnsi="Times New Roman"/>
          <w:sz w:val="28"/>
          <w:szCs w:val="28"/>
        </w:rPr>
        <w:t>» - 1</w:t>
      </w:r>
      <w:r w:rsidR="00F67E4A" w:rsidRPr="00BD3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E4A" w:rsidRPr="00BD3119">
        <w:rPr>
          <w:rFonts w:ascii="Times New Roman" w:hAnsi="Times New Roman"/>
          <w:sz w:val="28"/>
          <w:szCs w:val="28"/>
        </w:rPr>
        <w:t>ед.хр</w:t>
      </w:r>
      <w:proofErr w:type="spellEnd"/>
      <w:r w:rsidR="00F67E4A" w:rsidRPr="00BD3119">
        <w:rPr>
          <w:rFonts w:ascii="Times New Roman" w:hAnsi="Times New Roman"/>
          <w:sz w:val="28"/>
          <w:szCs w:val="28"/>
        </w:rPr>
        <w:t>.</w:t>
      </w:r>
      <w:r w:rsidR="00BD3119">
        <w:rPr>
          <w:rFonts w:ascii="Times New Roman" w:hAnsi="Times New Roman"/>
          <w:sz w:val="28"/>
          <w:szCs w:val="28"/>
        </w:rPr>
        <w:t xml:space="preserve">, Р-3360 «Администрация Курской области» - 1 </w:t>
      </w:r>
      <w:proofErr w:type="spellStart"/>
      <w:r w:rsidR="00BD3119">
        <w:rPr>
          <w:rFonts w:ascii="Times New Roman" w:hAnsi="Times New Roman"/>
          <w:sz w:val="28"/>
          <w:szCs w:val="28"/>
        </w:rPr>
        <w:t>ед.хр</w:t>
      </w:r>
      <w:proofErr w:type="spellEnd"/>
      <w:r w:rsidR="00BD3119">
        <w:rPr>
          <w:rFonts w:ascii="Times New Roman" w:hAnsi="Times New Roman"/>
          <w:sz w:val="28"/>
          <w:szCs w:val="28"/>
        </w:rPr>
        <w:t xml:space="preserve">., Р-4952 «Комитет информации и печати Курской области» - 1  </w:t>
      </w:r>
      <w:proofErr w:type="spellStart"/>
      <w:r w:rsidR="00BD3119">
        <w:rPr>
          <w:rFonts w:ascii="Times New Roman" w:hAnsi="Times New Roman"/>
          <w:sz w:val="28"/>
          <w:szCs w:val="28"/>
        </w:rPr>
        <w:t>ед.хр</w:t>
      </w:r>
      <w:proofErr w:type="spellEnd"/>
      <w:r w:rsidR="00BD3119">
        <w:rPr>
          <w:rFonts w:ascii="Times New Roman" w:hAnsi="Times New Roman"/>
          <w:sz w:val="28"/>
          <w:szCs w:val="28"/>
        </w:rPr>
        <w:t>.</w:t>
      </w:r>
      <w:r w:rsidR="00F67E4A" w:rsidRPr="00BD3119">
        <w:rPr>
          <w:rFonts w:ascii="Times New Roman" w:hAnsi="Times New Roman"/>
          <w:sz w:val="28"/>
          <w:szCs w:val="28"/>
        </w:rPr>
        <w:t>).</w:t>
      </w:r>
      <w:r w:rsidR="002A3771" w:rsidRPr="00BD3119">
        <w:rPr>
          <w:rFonts w:ascii="Times New Roman" w:hAnsi="Times New Roman" w:cs="Times New Roman"/>
          <w:sz w:val="28"/>
          <w:szCs w:val="28"/>
        </w:rPr>
        <w:tab/>
      </w:r>
    </w:p>
    <w:p w:rsidR="00BD3119" w:rsidRDefault="00D37F4B" w:rsidP="00D3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9">
        <w:rPr>
          <w:rFonts w:ascii="Times New Roman" w:hAnsi="Times New Roman" w:cs="Times New Roman"/>
          <w:sz w:val="28"/>
          <w:szCs w:val="28"/>
        </w:rPr>
        <w:t xml:space="preserve">Комиссией архивного управления Курской области по снятию с учета архивных документов, необнаруженных в ходе розыска, а также архивных документов, признанных </w:t>
      </w:r>
      <w:r w:rsidR="00BD3119">
        <w:rPr>
          <w:rFonts w:ascii="Times New Roman" w:hAnsi="Times New Roman" w:cs="Times New Roman"/>
          <w:sz w:val="28"/>
          <w:szCs w:val="28"/>
        </w:rPr>
        <w:t>неисправимо поврежденными, сняты</w:t>
      </w:r>
      <w:r w:rsidRPr="00BD3119">
        <w:rPr>
          <w:rFonts w:ascii="Times New Roman" w:hAnsi="Times New Roman" w:cs="Times New Roman"/>
          <w:sz w:val="28"/>
          <w:szCs w:val="28"/>
        </w:rPr>
        <w:t xml:space="preserve"> с учета</w:t>
      </w:r>
      <w:r w:rsidR="00576352">
        <w:rPr>
          <w:rFonts w:ascii="Times New Roman" w:hAnsi="Times New Roman" w:cs="Times New Roman"/>
          <w:sz w:val="28"/>
          <w:szCs w:val="28"/>
        </w:rPr>
        <w:t xml:space="preserve"> в ОКУ «</w:t>
      </w:r>
      <w:proofErr w:type="spellStart"/>
      <w:r w:rsidR="0057635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576352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BD3119">
        <w:rPr>
          <w:rFonts w:ascii="Times New Roman" w:hAnsi="Times New Roman" w:cs="Times New Roman"/>
          <w:sz w:val="28"/>
          <w:szCs w:val="28"/>
        </w:rPr>
        <w:t>:</w:t>
      </w:r>
    </w:p>
    <w:p w:rsidR="00BD3119" w:rsidRDefault="00D37F4B" w:rsidP="00D3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19">
        <w:rPr>
          <w:rFonts w:ascii="Times New Roman" w:hAnsi="Times New Roman" w:cs="Times New Roman"/>
          <w:sz w:val="28"/>
          <w:szCs w:val="28"/>
        </w:rPr>
        <w:t xml:space="preserve"> </w:t>
      </w:r>
      <w:r w:rsidR="00BD3119" w:rsidRPr="00BD3119">
        <w:rPr>
          <w:rFonts w:ascii="Times New Roman" w:hAnsi="Times New Roman" w:cs="Times New Roman"/>
          <w:b/>
          <w:sz w:val="28"/>
          <w:szCs w:val="28"/>
        </w:rPr>
        <w:t>0,1</w:t>
      </w:r>
      <w:r w:rsidRPr="00BD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1BD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Pr="00BD3119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BD3119">
        <w:rPr>
          <w:rFonts w:ascii="Times New Roman" w:hAnsi="Times New Roman" w:cs="Times New Roman"/>
          <w:b/>
          <w:sz w:val="28"/>
          <w:szCs w:val="28"/>
        </w:rPr>
        <w:t>.,</w:t>
      </w:r>
      <w:r w:rsidRPr="00BD3119">
        <w:rPr>
          <w:rFonts w:ascii="Times New Roman" w:hAnsi="Times New Roman" w:cs="Times New Roman"/>
          <w:sz w:val="28"/>
          <w:szCs w:val="28"/>
        </w:rPr>
        <w:t xml:space="preserve"> необнаруженн</w:t>
      </w:r>
      <w:r w:rsidR="00C00D6E" w:rsidRPr="00BD3119">
        <w:rPr>
          <w:rFonts w:ascii="Times New Roman" w:hAnsi="Times New Roman" w:cs="Times New Roman"/>
          <w:sz w:val="28"/>
          <w:szCs w:val="28"/>
        </w:rPr>
        <w:t>ых в ходе розыска</w:t>
      </w:r>
      <w:r w:rsidR="00BD3119">
        <w:rPr>
          <w:rFonts w:ascii="Times New Roman" w:hAnsi="Times New Roman" w:cs="Times New Roman"/>
          <w:sz w:val="28"/>
          <w:szCs w:val="28"/>
        </w:rPr>
        <w:t xml:space="preserve"> (в результате оформления актов о </w:t>
      </w:r>
      <w:proofErr w:type="spellStart"/>
      <w:r w:rsidR="00BD3119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="00BD3119">
        <w:rPr>
          <w:rFonts w:ascii="Times New Roman" w:hAnsi="Times New Roman" w:cs="Times New Roman"/>
          <w:sz w:val="28"/>
          <w:szCs w:val="28"/>
        </w:rPr>
        <w:t xml:space="preserve"> и технических ошибках);</w:t>
      </w:r>
    </w:p>
    <w:p w:rsidR="00D37F4B" w:rsidRPr="00BD3119" w:rsidRDefault="00BD3119" w:rsidP="00D3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1BD">
        <w:rPr>
          <w:rFonts w:ascii="Times New Roman" w:hAnsi="Times New Roman" w:cs="Times New Roman"/>
          <w:b/>
          <w:sz w:val="28"/>
          <w:szCs w:val="28"/>
        </w:rPr>
        <w:t xml:space="preserve">0,022 тыс. </w:t>
      </w:r>
      <w:proofErr w:type="spellStart"/>
      <w:r w:rsidRPr="00C901BD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неисправимо поврежденными</w:t>
      </w:r>
      <w:r w:rsidR="00D37F4B" w:rsidRPr="00BD3119">
        <w:rPr>
          <w:rFonts w:ascii="Times New Roman" w:hAnsi="Times New Roman" w:cs="Times New Roman"/>
          <w:sz w:val="28"/>
          <w:szCs w:val="28"/>
        </w:rPr>
        <w:t>.</w:t>
      </w:r>
    </w:p>
    <w:p w:rsidR="00991446" w:rsidRPr="00BE2E9E" w:rsidRDefault="009C1229" w:rsidP="005D4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831B2">
        <w:rPr>
          <w:rFonts w:ascii="Times New Roman" w:hAnsi="Times New Roman" w:cs="Times New Roman"/>
          <w:i/>
          <w:sz w:val="28"/>
          <w:szCs w:val="28"/>
        </w:rPr>
        <w:tab/>
      </w:r>
      <w:r w:rsidRPr="00BE2E9E">
        <w:rPr>
          <w:rFonts w:ascii="Times New Roman" w:hAnsi="Times New Roman" w:cs="Times New Roman"/>
          <w:sz w:val="28"/>
          <w:szCs w:val="28"/>
        </w:rPr>
        <w:t xml:space="preserve">В </w:t>
      </w:r>
      <w:r w:rsidR="006C7F94" w:rsidRPr="00BE2E9E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6C7F94" w:rsidRPr="00BE2E9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C7F94" w:rsidRPr="00BE2E9E">
        <w:rPr>
          <w:rFonts w:ascii="Times New Roman" w:hAnsi="Times New Roman" w:cs="Times New Roman"/>
          <w:sz w:val="28"/>
          <w:szCs w:val="28"/>
        </w:rPr>
        <w:t xml:space="preserve"> Курской области» в </w:t>
      </w:r>
      <w:r w:rsidRPr="00BE2E9E">
        <w:rPr>
          <w:rFonts w:ascii="Times New Roman" w:hAnsi="Times New Roman" w:cs="Times New Roman"/>
          <w:sz w:val="28"/>
          <w:szCs w:val="28"/>
        </w:rPr>
        <w:t>201</w:t>
      </w:r>
      <w:r w:rsidR="00C25112">
        <w:rPr>
          <w:rFonts w:ascii="Times New Roman" w:hAnsi="Times New Roman" w:cs="Times New Roman"/>
          <w:sz w:val="28"/>
          <w:szCs w:val="28"/>
        </w:rPr>
        <w:t>7</w:t>
      </w:r>
      <w:r w:rsidR="005D4E86" w:rsidRPr="00BE2E9E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97DC2" w:rsidRPr="00BE2E9E">
        <w:rPr>
          <w:rFonts w:ascii="Times New Roman" w:hAnsi="Times New Roman" w:cs="Times New Roman"/>
          <w:sz w:val="28"/>
          <w:szCs w:val="28"/>
        </w:rPr>
        <w:t>п</w:t>
      </w:r>
      <w:r w:rsidR="00991446" w:rsidRPr="00BE2E9E">
        <w:rPr>
          <w:rFonts w:ascii="Times New Roman" w:hAnsi="Times New Roman" w:cs="Times New Roman"/>
          <w:sz w:val="28"/>
          <w:szCs w:val="28"/>
        </w:rPr>
        <w:t xml:space="preserve">родолжалась работа </w:t>
      </w:r>
      <w:proofErr w:type="gramStart"/>
      <w:r w:rsidR="00991446" w:rsidRPr="00BE2E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1446" w:rsidRPr="00BE2E9E">
        <w:rPr>
          <w:rFonts w:ascii="Times New Roman" w:hAnsi="Times New Roman" w:cs="Times New Roman"/>
          <w:sz w:val="28"/>
          <w:szCs w:val="28"/>
        </w:rPr>
        <w:t>:</w:t>
      </w:r>
    </w:p>
    <w:p w:rsidR="00991446" w:rsidRPr="00C00D6E" w:rsidRDefault="00991446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6E">
        <w:rPr>
          <w:rFonts w:ascii="Times New Roman" w:hAnsi="Times New Roman" w:cs="Times New Roman"/>
          <w:sz w:val="28"/>
          <w:szCs w:val="28"/>
        </w:rPr>
        <w:tab/>
      </w:r>
      <w:r w:rsidRPr="00C00D6E">
        <w:rPr>
          <w:rFonts w:ascii="Times New Roman" w:hAnsi="Times New Roman" w:cs="Times New Roman"/>
          <w:sz w:val="28"/>
          <w:szCs w:val="28"/>
        </w:rPr>
        <w:tab/>
        <w:t xml:space="preserve"> созданию</w:t>
      </w:r>
      <w:r w:rsidR="002551A9" w:rsidRPr="00C00D6E">
        <w:rPr>
          <w:rFonts w:ascii="Times New Roman" w:hAnsi="Times New Roman" w:cs="Times New Roman"/>
          <w:sz w:val="28"/>
          <w:szCs w:val="28"/>
        </w:rPr>
        <w:t xml:space="preserve"> комплекта  описей для</w:t>
      </w:r>
      <w:r w:rsidR="00565832" w:rsidRPr="00C00D6E">
        <w:rPr>
          <w:rFonts w:ascii="Times New Roman" w:hAnsi="Times New Roman" w:cs="Times New Roman"/>
          <w:sz w:val="28"/>
          <w:szCs w:val="28"/>
        </w:rPr>
        <w:t xml:space="preserve"> читального зала в количестве </w:t>
      </w:r>
      <w:r w:rsidR="00A831B2">
        <w:rPr>
          <w:rFonts w:ascii="Times New Roman" w:hAnsi="Times New Roman" w:cs="Times New Roman"/>
          <w:sz w:val="28"/>
          <w:szCs w:val="28"/>
        </w:rPr>
        <w:t>53</w:t>
      </w:r>
      <w:r w:rsidR="002551A9" w:rsidRPr="00C00D6E">
        <w:rPr>
          <w:rFonts w:ascii="Times New Roman" w:hAnsi="Times New Roman" w:cs="Times New Roman"/>
          <w:sz w:val="28"/>
          <w:szCs w:val="28"/>
        </w:rPr>
        <w:t xml:space="preserve"> опис</w:t>
      </w:r>
      <w:r w:rsidR="001440FC" w:rsidRPr="00C00D6E">
        <w:rPr>
          <w:rFonts w:ascii="Times New Roman" w:hAnsi="Times New Roman" w:cs="Times New Roman"/>
          <w:sz w:val="28"/>
          <w:szCs w:val="28"/>
        </w:rPr>
        <w:t>ей</w:t>
      </w:r>
      <w:r w:rsidR="00A831B2">
        <w:rPr>
          <w:rFonts w:ascii="Times New Roman" w:hAnsi="Times New Roman" w:cs="Times New Roman"/>
          <w:sz w:val="28"/>
          <w:szCs w:val="28"/>
        </w:rPr>
        <w:t xml:space="preserve"> по 19</w:t>
      </w:r>
      <w:r w:rsidR="00F02BDE" w:rsidRPr="00C00D6E">
        <w:rPr>
          <w:rFonts w:ascii="Times New Roman" w:hAnsi="Times New Roman" w:cs="Times New Roman"/>
          <w:sz w:val="28"/>
          <w:szCs w:val="28"/>
        </w:rPr>
        <w:t xml:space="preserve"> фондам</w:t>
      </w:r>
      <w:r w:rsidRPr="00C00D6E">
        <w:rPr>
          <w:rFonts w:ascii="Times New Roman" w:hAnsi="Times New Roman" w:cs="Times New Roman"/>
          <w:sz w:val="28"/>
          <w:szCs w:val="28"/>
        </w:rPr>
        <w:t>;</w:t>
      </w:r>
    </w:p>
    <w:p w:rsidR="00B3287A" w:rsidRDefault="00B3287A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="00F02BDE" w:rsidRPr="006C12D7">
        <w:rPr>
          <w:rFonts w:ascii="Times New Roman" w:hAnsi="Times New Roman" w:cs="Times New Roman"/>
          <w:sz w:val="28"/>
          <w:szCs w:val="28"/>
        </w:rPr>
        <w:t>подбору и шифровк</w:t>
      </w:r>
      <w:r w:rsidR="00BE2E9E">
        <w:rPr>
          <w:rFonts w:ascii="Times New Roman" w:hAnsi="Times New Roman" w:cs="Times New Roman"/>
          <w:sz w:val="28"/>
          <w:szCs w:val="28"/>
        </w:rPr>
        <w:t>е дел Ф.123 «Курский совестный суд», Ф.143 «Курское губернское податное присутствие и податные инспектора», Ф.198 «</w:t>
      </w:r>
      <w:proofErr w:type="spellStart"/>
      <w:r w:rsidR="00BE2E9E">
        <w:rPr>
          <w:rFonts w:ascii="Times New Roman" w:hAnsi="Times New Roman" w:cs="Times New Roman"/>
          <w:sz w:val="28"/>
          <w:szCs w:val="28"/>
        </w:rPr>
        <w:t>Тимское</w:t>
      </w:r>
      <w:proofErr w:type="spellEnd"/>
      <w:r w:rsidR="00BE2E9E">
        <w:rPr>
          <w:rFonts w:ascii="Times New Roman" w:hAnsi="Times New Roman" w:cs="Times New Roman"/>
          <w:sz w:val="28"/>
          <w:szCs w:val="28"/>
        </w:rPr>
        <w:t xml:space="preserve"> уездное казначейство Курской казенной палаты» Р-5058 «Курский областной госпиталь для лечения инвалидов Великой Отечественной войны»</w:t>
      </w:r>
      <w:r w:rsidRPr="006C12D7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6C12D7" w:rsidRPr="006C12D7">
        <w:rPr>
          <w:rFonts w:ascii="Times New Roman" w:hAnsi="Times New Roman" w:cs="Times New Roman"/>
          <w:sz w:val="28"/>
          <w:szCs w:val="28"/>
        </w:rPr>
        <w:t xml:space="preserve">подобрано и </w:t>
      </w:r>
      <w:r w:rsidR="0020635D" w:rsidRPr="006C12D7">
        <w:rPr>
          <w:rFonts w:ascii="Times New Roman" w:hAnsi="Times New Roman" w:cs="Times New Roman"/>
          <w:sz w:val="28"/>
          <w:szCs w:val="28"/>
        </w:rPr>
        <w:t xml:space="preserve"> перешифрованно </w:t>
      </w:r>
      <w:r w:rsidR="00BE2E9E">
        <w:rPr>
          <w:rFonts w:ascii="Times New Roman" w:hAnsi="Times New Roman" w:cs="Times New Roman"/>
          <w:sz w:val="28"/>
          <w:szCs w:val="28"/>
        </w:rPr>
        <w:t>2,733</w:t>
      </w:r>
      <w:r w:rsidRPr="006C12D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C12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C12D7">
        <w:rPr>
          <w:rFonts w:ascii="Times New Roman" w:hAnsi="Times New Roman" w:cs="Times New Roman"/>
          <w:sz w:val="28"/>
          <w:szCs w:val="28"/>
        </w:rPr>
        <w:t>.;</w:t>
      </w:r>
    </w:p>
    <w:p w:rsidR="00BD3119" w:rsidRPr="006C12D7" w:rsidRDefault="00BD311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уточнению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пофондовых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постеллажных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топографических указателей;</w:t>
      </w:r>
    </w:p>
    <w:p w:rsidR="004B2EB5" w:rsidRPr="006C12D7" w:rsidRDefault="00991446" w:rsidP="00B3287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C12D7">
        <w:rPr>
          <w:rFonts w:ascii="Times New Roman" w:hAnsi="Times New Roman" w:cs="Times New Roman"/>
          <w:sz w:val="28"/>
          <w:szCs w:val="28"/>
        </w:rPr>
        <w:t>подготовке и передаче д</w:t>
      </w:r>
      <w:r w:rsidR="00701D35" w:rsidRPr="006C12D7">
        <w:rPr>
          <w:rFonts w:ascii="Times New Roman" w:hAnsi="Times New Roman" w:cs="Times New Roman"/>
          <w:sz w:val="28"/>
          <w:szCs w:val="28"/>
        </w:rPr>
        <w:t>ел на сканирование в отдел ААТ (</w:t>
      </w:r>
      <w:r w:rsidRPr="006C12D7">
        <w:rPr>
          <w:rFonts w:ascii="Times New Roman" w:hAnsi="Times New Roman" w:cs="Times New Roman"/>
          <w:sz w:val="28"/>
          <w:szCs w:val="28"/>
        </w:rPr>
        <w:t>в</w:t>
      </w:r>
      <w:r w:rsidR="00BE2E9E">
        <w:rPr>
          <w:rFonts w:ascii="Times New Roman" w:hAnsi="Times New Roman" w:cs="Times New Roman"/>
          <w:sz w:val="28"/>
          <w:szCs w:val="28"/>
        </w:rPr>
        <w:t>сего передано на сканирование 1,709</w:t>
      </w:r>
      <w:r w:rsidRPr="006C12D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C12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C12D7">
        <w:rPr>
          <w:rFonts w:ascii="Times New Roman" w:hAnsi="Times New Roman" w:cs="Times New Roman"/>
          <w:sz w:val="28"/>
          <w:szCs w:val="28"/>
        </w:rPr>
        <w:t xml:space="preserve">., проведена </w:t>
      </w:r>
      <w:r w:rsidR="00BE2E9E">
        <w:rPr>
          <w:rFonts w:ascii="Times New Roman" w:hAnsi="Times New Roman" w:cs="Times New Roman"/>
          <w:sz w:val="28"/>
          <w:szCs w:val="28"/>
        </w:rPr>
        <w:t xml:space="preserve"> нумерация дел в количестве 314,992</w:t>
      </w:r>
      <w:r w:rsidR="006C12D7">
        <w:rPr>
          <w:rFonts w:ascii="Times New Roman" w:hAnsi="Times New Roman" w:cs="Times New Roman"/>
          <w:sz w:val="28"/>
          <w:szCs w:val="28"/>
        </w:rPr>
        <w:t xml:space="preserve"> л., </w:t>
      </w:r>
      <w:r w:rsidRPr="006C12D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E2E9E">
        <w:rPr>
          <w:rFonts w:ascii="Times New Roman" w:hAnsi="Times New Roman" w:cs="Times New Roman"/>
          <w:sz w:val="28"/>
          <w:szCs w:val="28"/>
        </w:rPr>
        <w:t>нумерации дел в количестве  1,422 845</w:t>
      </w:r>
      <w:r w:rsidR="009E5F5E" w:rsidRPr="006C12D7">
        <w:rPr>
          <w:rFonts w:ascii="Times New Roman" w:hAnsi="Times New Roman" w:cs="Times New Roman"/>
          <w:sz w:val="28"/>
          <w:szCs w:val="28"/>
        </w:rPr>
        <w:t xml:space="preserve">  тыс. листов</w:t>
      </w:r>
      <w:r w:rsidR="00701D35" w:rsidRPr="006C12D7">
        <w:rPr>
          <w:rFonts w:ascii="Times New Roman" w:hAnsi="Times New Roman" w:cs="Times New Roman"/>
          <w:sz w:val="28"/>
          <w:szCs w:val="28"/>
        </w:rPr>
        <w:t>)</w:t>
      </w:r>
      <w:r w:rsidR="00B3287A" w:rsidRPr="006C12D7">
        <w:rPr>
          <w:rFonts w:ascii="Times New Roman" w:hAnsi="Times New Roman" w:cs="Times New Roman"/>
          <w:sz w:val="28"/>
          <w:szCs w:val="28"/>
        </w:rPr>
        <w:t>.</w:t>
      </w:r>
    </w:p>
    <w:p w:rsidR="007A75CA" w:rsidRPr="00C616BD" w:rsidRDefault="007A75CA" w:rsidP="00B3287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="00C616BD" w:rsidRPr="00C616BD">
        <w:rPr>
          <w:rFonts w:ascii="Times New Roman" w:hAnsi="Times New Roman" w:cs="Times New Roman"/>
          <w:sz w:val="28"/>
          <w:szCs w:val="28"/>
        </w:rPr>
        <w:t>В</w:t>
      </w:r>
      <w:r w:rsidR="009C1229" w:rsidRPr="00C616BD">
        <w:rPr>
          <w:rFonts w:ascii="Times New Roman" w:hAnsi="Times New Roman" w:cs="Times New Roman"/>
          <w:sz w:val="28"/>
          <w:szCs w:val="28"/>
        </w:rPr>
        <w:t xml:space="preserve"> отчетном периоде проводилась работа по организации учета цифровых копий документов на бумажной основе. На го</w:t>
      </w:r>
      <w:r w:rsidR="00BE2E9E">
        <w:rPr>
          <w:rFonts w:ascii="Times New Roman" w:hAnsi="Times New Roman" w:cs="Times New Roman"/>
          <w:sz w:val="28"/>
          <w:szCs w:val="28"/>
        </w:rPr>
        <w:t xml:space="preserve">сударственный учет принято 2,781 тыс. </w:t>
      </w:r>
      <w:proofErr w:type="spellStart"/>
      <w:r w:rsidR="00BE2E9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E2E9E">
        <w:rPr>
          <w:rFonts w:ascii="Times New Roman" w:hAnsi="Times New Roman" w:cs="Times New Roman"/>
          <w:sz w:val="28"/>
          <w:szCs w:val="28"/>
        </w:rPr>
        <w:t>. (288,307</w:t>
      </w:r>
      <w:r w:rsidR="00C616BD" w:rsidRPr="00C616BD">
        <w:rPr>
          <w:rFonts w:ascii="Times New Roman" w:hAnsi="Times New Roman" w:cs="Times New Roman"/>
          <w:sz w:val="28"/>
          <w:szCs w:val="28"/>
        </w:rPr>
        <w:t xml:space="preserve"> </w:t>
      </w:r>
      <w:r w:rsidR="009C1229" w:rsidRPr="00C616BD">
        <w:rPr>
          <w:rFonts w:ascii="Times New Roman" w:hAnsi="Times New Roman" w:cs="Times New Roman"/>
          <w:sz w:val="28"/>
          <w:szCs w:val="28"/>
        </w:rPr>
        <w:t>тыс. образов).</w:t>
      </w:r>
    </w:p>
    <w:p w:rsidR="0037201A" w:rsidRDefault="00B40E8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BD"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 </w:t>
      </w:r>
      <w:r w:rsidR="004E13BD">
        <w:rPr>
          <w:rFonts w:ascii="Times New Roman" w:hAnsi="Times New Roman" w:cs="Times New Roman"/>
          <w:sz w:val="28"/>
          <w:szCs w:val="28"/>
        </w:rPr>
        <w:t>в плановом порядке проведена работа по</w:t>
      </w:r>
      <w:r w:rsid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4E13BD">
        <w:rPr>
          <w:rFonts w:ascii="Times New Roman" w:hAnsi="Times New Roman" w:cs="Times New Roman"/>
          <w:sz w:val="28"/>
          <w:szCs w:val="28"/>
        </w:rPr>
        <w:t xml:space="preserve"> пер</w:t>
      </w:r>
      <w:r w:rsidR="008F742C">
        <w:rPr>
          <w:rFonts w:ascii="Times New Roman" w:hAnsi="Times New Roman" w:cs="Times New Roman"/>
          <w:sz w:val="28"/>
          <w:szCs w:val="28"/>
        </w:rPr>
        <w:t>е</w:t>
      </w:r>
      <w:r w:rsidR="004E13BD">
        <w:rPr>
          <w:rFonts w:ascii="Times New Roman" w:hAnsi="Times New Roman" w:cs="Times New Roman"/>
          <w:sz w:val="28"/>
          <w:szCs w:val="28"/>
        </w:rPr>
        <w:t xml:space="preserve">шифровке и </w:t>
      </w:r>
      <w:proofErr w:type="spellStart"/>
      <w:r w:rsidR="004E13BD"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 w:rsidR="004E13BD">
        <w:rPr>
          <w:rFonts w:ascii="Times New Roman" w:hAnsi="Times New Roman" w:cs="Times New Roman"/>
          <w:sz w:val="28"/>
          <w:szCs w:val="28"/>
        </w:rPr>
        <w:t xml:space="preserve"> дел пер</w:t>
      </w:r>
      <w:r w:rsidR="00D5063B">
        <w:rPr>
          <w:rFonts w:ascii="Times New Roman" w:hAnsi="Times New Roman" w:cs="Times New Roman"/>
          <w:sz w:val="28"/>
          <w:szCs w:val="28"/>
        </w:rPr>
        <w:t xml:space="preserve">еработанных описей </w:t>
      </w:r>
      <w:r w:rsidR="000E41D4">
        <w:rPr>
          <w:rFonts w:ascii="Times New Roman" w:hAnsi="Times New Roman" w:cs="Times New Roman"/>
          <w:sz w:val="28"/>
          <w:szCs w:val="28"/>
        </w:rPr>
        <w:t>3</w:t>
      </w:r>
      <w:r w:rsidR="0037201A">
        <w:rPr>
          <w:rFonts w:ascii="Times New Roman" w:hAnsi="Times New Roman" w:cs="Times New Roman"/>
          <w:sz w:val="28"/>
          <w:szCs w:val="28"/>
        </w:rPr>
        <w:t xml:space="preserve"> фондов;  в</w:t>
      </w:r>
      <w:r w:rsidR="00E244AA">
        <w:rPr>
          <w:rFonts w:ascii="Times New Roman" w:hAnsi="Times New Roman" w:cs="Times New Roman"/>
          <w:sz w:val="28"/>
          <w:szCs w:val="28"/>
        </w:rPr>
        <w:t xml:space="preserve">сего </w:t>
      </w:r>
      <w:proofErr w:type="spellStart"/>
      <w:r w:rsidR="004F7A8C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 w:rsidR="00D5063B">
        <w:rPr>
          <w:rFonts w:ascii="Times New Roman" w:hAnsi="Times New Roman" w:cs="Times New Roman"/>
          <w:sz w:val="28"/>
          <w:szCs w:val="28"/>
        </w:rPr>
        <w:t xml:space="preserve"> и перешифровано</w:t>
      </w:r>
      <w:r w:rsidR="007C75B5">
        <w:rPr>
          <w:rFonts w:ascii="Times New Roman" w:hAnsi="Times New Roman" w:cs="Times New Roman"/>
          <w:sz w:val="28"/>
          <w:szCs w:val="28"/>
        </w:rPr>
        <w:t xml:space="preserve"> </w:t>
      </w:r>
      <w:r w:rsidR="004F7A8C">
        <w:rPr>
          <w:rFonts w:ascii="Times New Roman" w:hAnsi="Times New Roman" w:cs="Times New Roman"/>
          <w:sz w:val="28"/>
          <w:szCs w:val="28"/>
        </w:rPr>
        <w:t>2</w:t>
      </w:r>
      <w:r w:rsidR="002449FC">
        <w:rPr>
          <w:rFonts w:ascii="Times New Roman" w:hAnsi="Times New Roman" w:cs="Times New Roman"/>
          <w:sz w:val="28"/>
          <w:szCs w:val="28"/>
        </w:rPr>
        <w:t>,</w:t>
      </w:r>
      <w:r w:rsidR="000E41D4">
        <w:rPr>
          <w:rFonts w:ascii="Times New Roman" w:hAnsi="Times New Roman" w:cs="Times New Roman"/>
          <w:sz w:val="28"/>
          <w:szCs w:val="28"/>
        </w:rPr>
        <w:t>974</w:t>
      </w:r>
      <w:r w:rsidR="000C0C7B">
        <w:rPr>
          <w:rFonts w:ascii="Times New Roman" w:hAnsi="Times New Roman" w:cs="Times New Roman"/>
          <w:sz w:val="28"/>
          <w:szCs w:val="28"/>
        </w:rPr>
        <w:t xml:space="preserve"> </w:t>
      </w:r>
      <w:r w:rsidR="002449F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0D6B1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F7A8C">
        <w:rPr>
          <w:rFonts w:ascii="Times New Roman" w:hAnsi="Times New Roman" w:cs="Times New Roman"/>
          <w:sz w:val="28"/>
          <w:szCs w:val="28"/>
        </w:rPr>
        <w:t>.</w:t>
      </w:r>
    </w:p>
    <w:p w:rsidR="00C6046B" w:rsidRPr="002571A0" w:rsidRDefault="004E13BD" w:rsidP="00EB08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1A0">
        <w:rPr>
          <w:rFonts w:ascii="Times New Roman" w:hAnsi="Times New Roman" w:cs="Times New Roman"/>
          <w:b/>
          <w:sz w:val="28"/>
          <w:szCs w:val="28"/>
        </w:rPr>
        <w:t xml:space="preserve">В ОКУ «ГАДЛС Курской области» </w:t>
      </w:r>
      <w:r w:rsidRPr="002571A0">
        <w:rPr>
          <w:rFonts w:ascii="Times New Roman" w:hAnsi="Times New Roman" w:cs="Times New Roman"/>
          <w:sz w:val="28"/>
          <w:szCs w:val="28"/>
        </w:rPr>
        <w:t xml:space="preserve">продолжалась работа по шифровке и </w:t>
      </w:r>
      <w:proofErr w:type="spellStart"/>
      <w:r w:rsidRPr="002571A0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Pr="002571A0">
        <w:rPr>
          <w:rFonts w:ascii="Times New Roman" w:hAnsi="Times New Roman" w:cs="Times New Roman"/>
          <w:sz w:val="28"/>
          <w:szCs w:val="28"/>
        </w:rPr>
        <w:t xml:space="preserve"> фондов. Были </w:t>
      </w:r>
      <w:proofErr w:type="spellStart"/>
      <w:r w:rsidRPr="002571A0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Pr="002571A0">
        <w:rPr>
          <w:rFonts w:ascii="Times New Roman" w:hAnsi="Times New Roman" w:cs="Times New Roman"/>
          <w:sz w:val="28"/>
          <w:szCs w:val="28"/>
        </w:rPr>
        <w:t xml:space="preserve">  и зашифрованы </w:t>
      </w:r>
      <w:r w:rsidR="00926046" w:rsidRPr="002571A0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2571A0">
        <w:rPr>
          <w:rFonts w:ascii="Times New Roman" w:hAnsi="Times New Roman" w:cs="Times New Roman"/>
          <w:sz w:val="28"/>
          <w:szCs w:val="28"/>
        </w:rPr>
        <w:t>нты  17  фондов</w:t>
      </w:r>
      <w:r w:rsidR="00081692" w:rsidRPr="002571A0">
        <w:rPr>
          <w:rFonts w:ascii="Times New Roman" w:hAnsi="Times New Roman" w:cs="Times New Roman"/>
          <w:sz w:val="28"/>
          <w:szCs w:val="28"/>
        </w:rPr>
        <w:t xml:space="preserve"> </w:t>
      </w:r>
      <w:r w:rsidR="00926046" w:rsidRPr="002571A0">
        <w:rPr>
          <w:rFonts w:ascii="Times New Roman" w:hAnsi="Times New Roman" w:cs="Times New Roman"/>
          <w:sz w:val="28"/>
          <w:szCs w:val="28"/>
        </w:rPr>
        <w:t xml:space="preserve"> общим объемом </w:t>
      </w:r>
      <w:r w:rsidR="002571A0">
        <w:rPr>
          <w:rFonts w:ascii="Times New Roman" w:hAnsi="Times New Roman" w:cs="Times New Roman"/>
          <w:sz w:val="28"/>
          <w:szCs w:val="28"/>
        </w:rPr>
        <w:t xml:space="preserve"> 3,581</w:t>
      </w:r>
      <w:r w:rsidR="00926046" w:rsidRPr="002571A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26046" w:rsidRPr="002571A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2571A0">
        <w:rPr>
          <w:rFonts w:ascii="Times New Roman" w:hAnsi="Times New Roman" w:cs="Times New Roman"/>
          <w:sz w:val="28"/>
          <w:szCs w:val="28"/>
        </w:rPr>
        <w:t>.</w:t>
      </w:r>
      <w:r w:rsidRPr="002571A0">
        <w:rPr>
          <w:rFonts w:ascii="Times New Roman" w:hAnsi="Times New Roman" w:cs="Times New Roman"/>
          <w:sz w:val="28"/>
          <w:szCs w:val="28"/>
        </w:rPr>
        <w:tab/>
      </w:r>
    </w:p>
    <w:p w:rsidR="00C6046B" w:rsidRPr="002571A0" w:rsidRDefault="00C6046B" w:rsidP="00C6046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="002C26F6" w:rsidRPr="002571A0">
        <w:rPr>
          <w:rFonts w:ascii="Times New Roman" w:hAnsi="Times New Roman" w:cs="Times New Roman"/>
          <w:sz w:val="28"/>
          <w:szCs w:val="28"/>
        </w:rPr>
        <w:t>В соответствии с  «Методическими рекомендациями</w:t>
      </w:r>
      <w:r w:rsidR="00AE721F" w:rsidRPr="002571A0">
        <w:rPr>
          <w:rFonts w:ascii="Times New Roman" w:hAnsi="Times New Roman" w:cs="Times New Roman"/>
          <w:sz w:val="28"/>
          <w:szCs w:val="28"/>
        </w:rPr>
        <w:t xml:space="preserve"> по работе с особо ценными документами в государственных архивах Российской Федера</w:t>
      </w:r>
      <w:r w:rsidR="00523185" w:rsidRPr="002571A0">
        <w:rPr>
          <w:rFonts w:ascii="Times New Roman" w:hAnsi="Times New Roman" w:cs="Times New Roman"/>
          <w:sz w:val="28"/>
          <w:szCs w:val="28"/>
        </w:rPr>
        <w:t>ции» (М., 2006)</w:t>
      </w:r>
      <w:r w:rsidR="00AE721F" w:rsidRPr="002571A0">
        <w:rPr>
          <w:rFonts w:ascii="Times New Roman" w:hAnsi="Times New Roman" w:cs="Times New Roman"/>
          <w:sz w:val="28"/>
          <w:szCs w:val="28"/>
        </w:rPr>
        <w:t xml:space="preserve"> проведено выявление особо ценных документов по фонду </w:t>
      </w:r>
      <w:r w:rsidR="002571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21F" w:rsidRPr="002571A0">
        <w:rPr>
          <w:rFonts w:ascii="Times New Roman" w:hAnsi="Times New Roman" w:cs="Times New Roman"/>
          <w:sz w:val="28"/>
          <w:szCs w:val="28"/>
        </w:rPr>
        <w:lastRenderedPageBreak/>
        <w:t xml:space="preserve">№68 «Курское губернское по крестьянским делам </w:t>
      </w:r>
      <w:r w:rsidR="003A5A27" w:rsidRPr="002571A0">
        <w:rPr>
          <w:rFonts w:ascii="Times New Roman" w:hAnsi="Times New Roman" w:cs="Times New Roman"/>
          <w:sz w:val="28"/>
          <w:szCs w:val="28"/>
        </w:rPr>
        <w:t>присутствие» (1</w:t>
      </w:r>
      <w:r w:rsidR="002571A0">
        <w:rPr>
          <w:rFonts w:ascii="Times New Roman" w:hAnsi="Times New Roman" w:cs="Times New Roman"/>
          <w:sz w:val="28"/>
          <w:szCs w:val="28"/>
        </w:rPr>
        <w:t>861-1890 гг.) в  количестве 0,347</w:t>
      </w:r>
      <w:r w:rsidR="00AE721F" w:rsidRPr="002571A0">
        <w:rPr>
          <w:rFonts w:ascii="Times New Roman" w:hAnsi="Times New Roman" w:cs="Times New Roman"/>
          <w:sz w:val="28"/>
          <w:szCs w:val="28"/>
        </w:rPr>
        <w:t xml:space="preserve"> тыс. ед. хранения,  в установленном порядке продолжено их описание и маркировка. </w:t>
      </w:r>
    </w:p>
    <w:p w:rsidR="00AE721F" w:rsidRPr="002571A0" w:rsidRDefault="00AE721F" w:rsidP="009C16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2571A0">
        <w:rPr>
          <w:rFonts w:ascii="Times New Roman" w:hAnsi="Times New Roman" w:cs="Times New Roman"/>
          <w:sz w:val="28"/>
          <w:szCs w:val="28"/>
        </w:rPr>
        <w:t xml:space="preserve">В  соответствии  с приказом </w:t>
      </w:r>
      <w:proofErr w:type="spellStart"/>
      <w:r w:rsidRPr="002571A0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2571A0">
        <w:rPr>
          <w:rFonts w:ascii="Times New Roman" w:hAnsi="Times New Roman" w:cs="Times New Roman"/>
          <w:sz w:val="28"/>
          <w:szCs w:val="28"/>
        </w:rPr>
        <w:t xml:space="preserve"> от 23 декабря 2003 г. № 93 «О хищении документов в РГВА» была проведена выборочная полистная проверка наличия и состояния дел фондов  губернского периода, выдав</w:t>
      </w:r>
      <w:r w:rsidR="00466759" w:rsidRPr="002571A0">
        <w:rPr>
          <w:rFonts w:ascii="Times New Roman" w:hAnsi="Times New Roman" w:cs="Times New Roman"/>
          <w:sz w:val="28"/>
          <w:szCs w:val="28"/>
        </w:rPr>
        <w:t xml:space="preserve">авшихся из архивохранилищ в </w:t>
      </w:r>
      <w:r w:rsidR="00523185" w:rsidRPr="002571A0">
        <w:rPr>
          <w:rFonts w:ascii="Times New Roman" w:hAnsi="Times New Roman" w:cs="Times New Roman"/>
          <w:sz w:val="28"/>
          <w:szCs w:val="28"/>
        </w:rPr>
        <w:t>2016</w:t>
      </w:r>
      <w:r w:rsidR="007A75CA" w:rsidRPr="002571A0">
        <w:rPr>
          <w:rFonts w:ascii="Times New Roman" w:hAnsi="Times New Roman" w:cs="Times New Roman"/>
          <w:sz w:val="28"/>
          <w:szCs w:val="28"/>
        </w:rPr>
        <w:t xml:space="preserve"> гг.</w:t>
      </w:r>
      <w:r w:rsidRPr="002571A0">
        <w:rPr>
          <w:rFonts w:ascii="Times New Roman" w:hAnsi="Times New Roman" w:cs="Times New Roman"/>
          <w:sz w:val="28"/>
          <w:szCs w:val="28"/>
        </w:rPr>
        <w:t xml:space="preserve">, в составе которых имеются документы, представляющие интерес для коллекционеров: </w:t>
      </w:r>
      <w:r w:rsidR="00BE2E9E" w:rsidRPr="002571A0">
        <w:rPr>
          <w:rFonts w:ascii="Times New Roman" w:hAnsi="Times New Roman" w:cs="Times New Roman"/>
          <w:sz w:val="28"/>
          <w:szCs w:val="28"/>
        </w:rPr>
        <w:t>Р-325 «Курский губернский исполнительный комитет</w:t>
      </w:r>
      <w:r w:rsidR="00466759" w:rsidRPr="002571A0">
        <w:rPr>
          <w:rFonts w:ascii="Times New Roman" w:hAnsi="Times New Roman" w:cs="Times New Roman"/>
          <w:sz w:val="28"/>
          <w:szCs w:val="28"/>
        </w:rPr>
        <w:t>»,</w:t>
      </w:r>
      <w:r w:rsidR="003A5A27" w:rsidRPr="002571A0">
        <w:rPr>
          <w:rFonts w:ascii="Times New Roman" w:hAnsi="Times New Roman" w:cs="Times New Roman"/>
          <w:sz w:val="28"/>
          <w:szCs w:val="28"/>
        </w:rPr>
        <w:t xml:space="preserve"> Ф.</w:t>
      </w:r>
      <w:r w:rsidR="00523185" w:rsidRPr="002571A0">
        <w:rPr>
          <w:rFonts w:ascii="Times New Roman" w:hAnsi="Times New Roman" w:cs="Times New Roman"/>
          <w:sz w:val="28"/>
          <w:szCs w:val="28"/>
        </w:rPr>
        <w:t>Р-1758 «Льговский окружной исполнительный комитет</w:t>
      </w:r>
      <w:r w:rsidR="000E7A2F" w:rsidRPr="002571A0">
        <w:rPr>
          <w:rFonts w:ascii="Times New Roman" w:hAnsi="Times New Roman" w:cs="Times New Roman"/>
          <w:sz w:val="28"/>
          <w:szCs w:val="28"/>
        </w:rPr>
        <w:t>»</w:t>
      </w:r>
      <w:r w:rsidR="003A5A27" w:rsidRPr="002571A0">
        <w:rPr>
          <w:rFonts w:ascii="Times New Roman" w:hAnsi="Times New Roman" w:cs="Times New Roman"/>
          <w:sz w:val="28"/>
          <w:szCs w:val="28"/>
        </w:rPr>
        <w:t>.</w:t>
      </w:r>
      <w:r w:rsidRPr="002571A0">
        <w:rPr>
          <w:rFonts w:ascii="Times New Roman" w:hAnsi="Times New Roman" w:cs="Times New Roman"/>
          <w:sz w:val="28"/>
          <w:szCs w:val="28"/>
        </w:rPr>
        <w:t xml:space="preserve"> Утраты и повреждений документов не обнаружено. В результате</w:t>
      </w:r>
      <w:r w:rsidR="000E7A2F" w:rsidRPr="002571A0">
        <w:rPr>
          <w:rFonts w:ascii="Times New Roman" w:hAnsi="Times New Roman" w:cs="Times New Roman"/>
          <w:sz w:val="28"/>
          <w:szCs w:val="28"/>
        </w:rPr>
        <w:t xml:space="preserve">, на выявленные документы, имеющие отличительные графические и художественные особенности </w:t>
      </w:r>
      <w:r w:rsidRPr="002571A0">
        <w:rPr>
          <w:rFonts w:ascii="Times New Roman" w:hAnsi="Times New Roman" w:cs="Times New Roman"/>
          <w:sz w:val="28"/>
          <w:szCs w:val="28"/>
        </w:rPr>
        <w:t>(почтовые и гербо</w:t>
      </w:r>
      <w:r w:rsidR="000E7A2F" w:rsidRPr="002571A0">
        <w:rPr>
          <w:rFonts w:ascii="Times New Roman" w:hAnsi="Times New Roman" w:cs="Times New Roman"/>
          <w:sz w:val="28"/>
          <w:szCs w:val="28"/>
        </w:rPr>
        <w:t>вые марки</w:t>
      </w:r>
      <w:r w:rsidRPr="002571A0">
        <w:rPr>
          <w:rFonts w:ascii="Times New Roman" w:hAnsi="Times New Roman" w:cs="Times New Roman"/>
          <w:sz w:val="28"/>
          <w:szCs w:val="28"/>
        </w:rPr>
        <w:t>)</w:t>
      </w:r>
      <w:r w:rsidR="00701D35" w:rsidRPr="002571A0">
        <w:rPr>
          <w:rFonts w:ascii="Times New Roman" w:hAnsi="Times New Roman" w:cs="Times New Roman"/>
          <w:sz w:val="28"/>
          <w:szCs w:val="28"/>
        </w:rPr>
        <w:t>, составлены</w:t>
      </w:r>
      <w:r w:rsidR="00BE2E9E" w:rsidRPr="002571A0">
        <w:rPr>
          <w:rFonts w:ascii="Times New Roman" w:hAnsi="Times New Roman" w:cs="Times New Roman"/>
          <w:sz w:val="28"/>
          <w:szCs w:val="28"/>
        </w:rPr>
        <w:t xml:space="preserve"> 0,02</w:t>
      </w:r>
      <w:r w:rsidR="00523185" w:rsidRPr="002571A0">
        <w:rPr>
          <w:rFonts w:ascii="Times New Roman" w:hAnsi="Times New Roman" w:cs="Times New Roman"/>
          <w:sz w:val="28"/>
          <w:szCs w:val="28"/>
        </w:rPr>
        <w:t xml:space="preserve"> тыс. карточек</w:t>
      </w:r>
      <w:r w:rsidRPr="002571A0">
        <w:rPr>
          <w:rFonts w:ascii="Times New Roman" w:hAnsi="Times New Roman" w:cs="Times New Roman"/>
          <w:sz w:val="28"/>
          <w:szCs w:val="28"/>
        </w:rPr>
        <w:t>.</w:t>
      </w:r>
      <w:r w:rsidRPr="002571A0">
        <w:rPr>
          <w:rFonts w:ascii="Times New Roman" w:hAnsi="Times New Roman" w:cs="Times New Roman"/>
          <w:sz w:val="28"/>
          <w:szCs w:val="28"/>
        </w:rPr>
        <w:tab/>
      </w:r>
    </w:p>
    <w:p w:rsidR="00646315" w:rsidRPr="00591C40" w:rsidRDefault="004313B7" w:rsidP="00591C4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40">
        <w:rPr>
          <w:rFonts w:ascii="Times New Roman" w:hAnsi="Times New Roman" w:cs="Times New Roman"/>
          <w:sz w:val="28"/>
          <w:szCs w:val="28"/>
        </w:rPr>
        <w:t xml:space="preserve">Продолжалась работа </w:t>
      </w:r>
      <w:r w:rsidRPr="00591C40">
        <w:rPr>
          <w:rFonts w:ascii="Times New Roman" w:hAnsi="Times New Roman" w:cs="Times New Roman"/>
          <w:b/>
          <w:sz w:val="28"/>
          <w:szCs w:val="28"/>
        </w:rPr>
        <w:t>по выявлению уникальных документов</w:t>
      </w:r>
      <w:r w:rsidR="00B3287A" w:rsidRPr="00591C40">
        <w:rPr>
          <w:rFonts w:ascii="Times New Roman" w:hAnsi="Times New Roman" w:cs="Times New Roman"/>
          <w:sz w:val="28"/>
          <w:szCs w:val="28"/>
        </w:rPr>
        <w:t xml:space="preserve">. </w:t>
      </w:r>
      <w:r w:rsidR="00523185" w:rsidRPr="00591C40">
        <w:rPr>
          <w:rFonts w:ascii="Times New Roman" w:hAnsi="Times New Roman" w:cs="Times New Roman"/>
          <w:sz w:val="28"/>
          <w:szCs w:val="28"/>
        </w:rPr>
        <w:t>Для включения в государственный</w:t>
      </w:r>
      <w:r w:rsidRPr="00591C40"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</w:t>
      </w:r>
      <w:r w:rsidR="00523185" w:rsidRPr="00591C40">
        <w:rPr>
          <w:rFonts w:ascii="Times New Roman" w:hAnsi="Times New Roman" w:cs="Times New Roman"/>
          <w:sz w:val="28"/>
          <w:szCs w:val="28"/>
        </w:rPr>
        <w:t>Архивного фонда Курской области</w:t>
      </w:r>
      <w:r w:rsidRPr="00591C40">
        <w:rPr>
          <w:rFonts w:ascii="Times New Roman" w:hAnsi="Times New Roman" w:cs="Times New Roman"/>
          <w:sz w:val="28"/>
          <w:szCs w:val="28"/>
        </w:rPr>
        <w:t xml:space="preserve"> </w:t>
      </w:r>
      <w:r w:rsidR="00ED4334" w:rsidRPr="00591C40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ED4334" w:rsidRPr="00591C40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D4334" w:rsidRPr="00591C40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0E2A95" w:rsidRPr="00591C40">
        <w:rPr>
          <w:rFonts w:ascii="Times New Roman" w:hAnsi="Times New Roman" w:cs="Times New Roman"/>
          <w:sz w:val="28"/>
          <w:szCs w:val="28"/>
        </w:rPr>
        <w:t xml:space="preserve">и ОКУ «ГАОПИ Курской области» </w:t>
      </w:r>
      <w:r w:rsidRPr="00591C40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565832" w:rsidRPr="00591C40">
        <w:rPr>
          <w:rFonts w:ascii="Times New Roman" w:hAnsi="Times New Roman" w:cs="Times New Roman"/>
          <w:sz w:val="28"/>
          <w:szCs w:val="28"/>
        </w:rPr>
        <w:t xml:space="preserve">и описаны </w:t>
      </w:r>
      <w:r w:rsidR="00523185" w:rsidRPr="00591C40">
        <w:rPr>
          <w:rFonts w:ascii="Times New Roman" w:hAnsi="Times New Roman" w:cs="Times New Roman"/>
          <w:b/>
          <w:sz w:val="28"/>
          <w:szCs w:val="28"/>
        </w:rPr>
        <w:t>4</w:t>
      </w:r>
      <w:r w:rsidR="00523185" w:rsidRPr="00591C40">
        <w:rPr>
          <w:rFonts w:ascii="Times New Roman" w:hAnsi="Times New Roman" w:cs="Times New Roman"/>
          <w:sz w:val="28"/>
          <w:szCs w:val="28"/>
        </w:rPr>
        <w:t xml:space="preserve">  архивных документа</w:t>
      </w:r>
      <w:r w:rsidR="002571A0" w:rsidRPr="00591C40">
        <w:rPr>
          <w:rFonts w:ascii="Times New Roman" w:hAnsi="Times New Roman" w:cs="Times New Roman"/>
          <w:sz w:val="28"/>
          <w:szCs w:val="28"/>
        </w:rPr>
        <w:t xml:space="preserve">: </w:t>
      </w:r>
      <w:r w:rsidR="00591C40" w:rsidRPr="00591C40">
        <w:rPr>
          <w:rFonts w:ascii="Times New Roman" w:hAnsi="Times New Roman" w:cs="Times New Roman"/>
          <w:sz w:val="28"/>
          <w:szCs w:val="28"/>
        </w:rPr>
        <w:t xml:space="preserve">Описная и мерная книга города Суджи. Между 1664-1674 /7172-7182/ годами. </w:t>
      </w:r>
      <w:proofErr w:type="gramStart"/>
      <w:r w:rsidR="00591C40" w:rsidRPr="00591C40">
        <w:rPr>
          <w:rFonts w:ascii="Times New Roman" w:hAnsi="Times New Roman" w:cs="Times New Roman"/>
          <w:sz w:val="28"/>
          <w:szCs w:val="28"/>
        </w:rPr>
        <w:t>Выписка из документов Московск</w:t>
      </w:r>
      <w:r w:rsidR="00591C40">
        <w:rPr>
          <w:rFonts w:ascii="Times New Roman" w:hAnsi="Times New Roman" w:cs="Times New Roman"/>
          <w:sz w:val="28"/>
          <w:szCs w:val="28"/>
        </w:rPr>
        <w:t xml:space="preserve">ого архива Министерства Юстиции; </w:t>
      </w:r>
      <w:r w:rsidR="00591C40">
        <w:rPr>
          <w:rFonts w:ascii="Times New Roman" w:hAnsi="Times New Roman"/>
          <w:sz w:val="28"/>
          <w:szCs w:val="28"/>
        </w:rPr>
        <w:t>Опись Дмитровского (</w:t>
      </w:r>
      <w:proofErr w:type="spellStart"/>
      <w:r w:rsidR="00591C40">
        <w:rPr>
          <w:rFonts w:ascii="Times New Roman" w:hAnsi="Times New Roman"/>
          <w:sz w:val="28"/>
          <w:szCs w:val="28"/>
        </w:rPr>
        <w:t>Дмитревского</w:t>
      </w:r>
      <w:proofErr w:type="spellEnd"/>
      <w:r w:rsidR="00591C40">
        <w:rPr>
          <w:rFonts w:ascii="Times New Roman" w:hAnsi="Times New Roman"/>
          <w:sz w:val="28"/>
          <w:szCs w:val="28"/>
        </w:rPr>
        <w:t xml:space="preserve">) монастыря и </w:t>
      </w:r>
      <w:proofErr w:type="spellStart"/>
      <w:r w:rsidR="00591C40">
        <w:rPr>
          <w:rFonts w:ascii="Times New Roman" w:hAnsi="Times New Roman"/>
          <w:sz w:val="28"/>
          <w:szCs w:val="28"/>
        </w:rPr>
        <w:t>Льговской</w:t>
      </w:r>
      <w:proofErr w:type="spellEnd"/>
      <w:r w:rsidR="00591C40">
        <w:rPr>
          <w:rFonts w:ascii="Times New Roman" w:hAnsi="Times New Roman"/>
          <w:sz w:val="28"/>
          <w:szCs w:val="28"/>
        </w:rPr>
        <w:t xml:space="preserve"> пустыни в Рыльском уезде </w:t>
      </w:r>
      <w:proofErr w:type="spellStart"/>
      <w:r w:rsidR="00591C40">
        <w:rPr>
          <w:rFonts w:ascii="Times New Roman" w:hAnsi="Times New Roman"/>
          <w:sz w:val="28"/>
          <w:szCs w:val="28"/>
        </w:rPr>
        <w:t>Свапском</w:t>
      </w:r>
      <w:proofErr w:type="spellEnd"/>
      <w:r w:rsidR="00591C40">
        <w:rPr>
          <w:rFonts w:ascii="Times New Roman" w:hAnsi="Times New Roman"/>
          <w:sz w:val="28"/>
          <w:szCs w:val="28"/>
        </w:rPr>
        <w:t xml:space="preserve"> стану. 1763-1764 гг. Копия.; Описание </w:t>
      </w:r>
      <w:proofErr w:type="spellStart"/>
      <w:r w:rsidR="00591C40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="00591C40">
        <w:rPr>
          <w:rFonts w:ascii="Times New Roman" w:hAnsi="Times New Roman"/>
          <w:sz w:val="28"/>
          <w:szCs w:val="28"/>
        </w:rPr>
        <w:t xml:space="preserve"> уезда в историческом и других отношениях. [1854-1856 гг.] Подлинник.; </w:t>
      </w:r>
      <w:r w:rsidR="00591C40" w:rsidRPr="00AE2535">
        <w:rPr>
          <w:rFonts w:ascii="Times New Roman" w:hAnsi="Times New Roman"/>
          <w:sz w:val="28"/>
          <w:szCs w:val="28"/>
        </w:rPr>
        <w:t xml:space="preserve">постановление германской армии </w:t>
      </w:r>
      <w:r w:rsidR="00AE2535" w:rsidRPr="00AE2535">
        <w:rPr>
          <w:rFonts w:ascii="Times New Roman" w:hAnsi="Times New Roman"/>
          <w:sz w:val="28"/>
          <w:szCs w:val="28"/>
        </w:rPr>
        <w:t>о сдаче  лыж для нужд германской  армии от 27 ноября 1941 г.</w:t>
      </w:r>
      <w:r w:rsidR="00AE2535">
        <w:rPr>
          <w:rFonts w:ascii="Times New Roman" w:hAnsi="Times New Roman"/>
          <w:sz w:val="28"/>
          <w:szCs w:val="28"/>
        </w:rPr>
        <w:t xml:space="preserve"> (документ </w:t>
      </w:r>
      <w:r w:rsidR="00591C40">
        <w:rPr>
          <w:rFonts w:ascii="Times New Roman" w:hAnsi="Times New Roman"/>
          <w:sz w:val="28"/>
          <w:szCs w:val="28"/>
        </w:rPr>
        <w:t>не включен</w:t>
      </w:r>
      <w:r w:rsidR="00AE2535">
        <w:rPr>
          <w:rFonts w:ascii="Times New Roman" w:hAnsi="Times New Roman"/>
          <w:sz w:val="28"/>
          <w:szCs w:val="28"/>
        </w:rPr>
        <w:t>)</w:t>
      </w:r>
      <w:r w:rsidR="00591C40">
        <w:rPr>
          <w:rFonts w:ascii="Times New Roman" w:hAnsi="Times New Roman"/>
          <w:sz w:val="28"/>
          <w:szCs w:val="28"/>
        </w:rPr>
        <w:t>.</w:t>
      </w:r>
      <w:proofErr w:type="gramEnd"/>
      <w:r w:rsidR="00591C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C40">
        <w:rPr>
          <w:rFonts w:ascii="Times New Roman" w:hAnsi="Times New Roman" w:cs="Times New Roman"/>
          <w:sz w:val="28"/>
          <w:szCs w:val="28"/>
        </w:rPr>
        <w:t>В</w:t>
      </w:r>
      <w:r w:rsidR="00591C40" w:rsidRPr="00591C40">
        <w:rPr>
          <w:rFonts w:ascii="Times New Roman" w:hAnsi="Times New Roman" w:cs="Times New Roman"/>
          <w:sz w:val="28"/>
          <w:szCs w:val="28"/>
        </w:rPr>
        <w:t xml:space="preserve"> государственный реестр уникальных документов Архивного фонда Курской области</w:t>
      </w:r>
      <w:r w:rsidR="00591C40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591C40" w:rsidRPr="00591C40">
        <w:rPr>
          <w:rFonts w:ascii="Times New Roman" w:hAnsi="Times New Roman" w:cs="Times New Roman"/>
          <w:b/>
          <w:sz w:val="28"/>
          <w:szCs w:val="28"/>
        </w:rPr>
        <w:t>3 архивных документа.</w:t>
      </w:r>
      <w:proofErr w:type="gramEnd"/>
    </w:p>
    <w:p w:rsidR="004313B7" w:rsidRPr="002571A0" w:rsidRDefault="00B3287A" w:rsidP="0052318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1A0">
        <w:rPr>
          <w:rFonts w:ascii="Times New Roman" w:hAnsi="Times New Roman" w:cs="Times New Roman"/>
          <w:sz w:val="28"/>
          <w:szCs w:val="28"/>
        </w:rPr>
        <w:t>Уникальные документы, отвечающие критериям, для включения в Государственный реестр уникальных документов Российской Федерации выявлены  не были</w:t>
      </w:r>
      <w:r w:rsidR="004313B7" w:rsidRPr="002571A0">
        <w:rPr>
          <w:rFonts w:ascii="Times New Roman" w:hAnsi="Times New Roman" w:cs="Times New Roman"/>
          <w:sz w:val="28"/>
          <w:szCs w:val="28"/>
        </w:rPr>
        <w:t xml:space="preserve">. </w:t>
      </w:r>
      <w:r w:rsidR="004313B7" w:rsidRPr="002571A0">
        <w:rPr>
          <w:rFonts w:ascii="Times New Roman" w:hAnsi="Times New Roman" w:cs="Times New Roman"/>
          <w:sz w:val="28"/>
          <w:szCs w:val="28"/>
        </w:rPr>
        <w:tab/>
      </w:r>
    </w:p>
    <w:p w:rsidR="00AE721F" w:rsidRPr="002571A0" w:rsidRDefault="004313B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A">
        <w:rPr>
          <w:rFonts w:ascii="Times New Roman" w:hAnsi="Times New Roman" w:cs="Times New Roman"/>
          <w:i/>
          <w:sz w:val="28"/>
          <w:szCs w:val="28"/>
        </w:rPr>
        <w:tab/>
      </w:r>
      <w:r w:rsidRPr="00D93D7A">
        <w:rPr>
          <w:rFonts w:ascii="Times New Roman" w:hAnsi="Times New Roman" w:cs="Times New Roman"/>
          <w:i/>
          <w:sz w:val="28"/>
          <w:szCs w:val="28"/>
        </w:rPr>
        <w:tab/>
      </w:r>
      <w:r w:rsidRPr="002571A0">
        <w:rPr>
          <w:rFonts w:ascii="Times New Roman" w:hAnsi="Times New Roman" w:cs="Times New Roman"/>
          <w:sz w:val="28"/>
          <w:szCs w:val="28"/>
        </w:rPr>
        <w:t xml:space="preserve">В связи с отсутствием в Курской области микрофильмирующего оборудования, в </w:t>
      </w:r>
      <w:r w:rsidR="002571A0">
        <w:rPr>
          <w:rFonts w:ascii="Times New Roman" w:hAnsi="Times New Roman" w:cs="Times New Roman"/>
          <w:sz w:val="28"/>
          <w:szCs w:val="28"/>
        </w:rPr>
        <w:t>2017</w:t>
      </w:r>
      <w:r w:rsidRPr="002571A0">
        <w:rPr>
          <w:rFonts w:ascii="Times New Roman" w:hAnsi="Times New Roman" w:cs="Times New Roman"/>
          <w:sz w:val="28"/>
          <w:szCs w:val="28"/>
        </w:rPr>
        <w:t xml:space="preserve"> году страховой фонд на особо ценные и уникальные документы не создавался.</w:t>
      </w:r>
    </w:p>
    <w:p w:rsidR="009924AC" w:rsidRPr="00591C40" w:rsidRDefault="009924AC" w:rsidP="009924AC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="004E13BD" w:rsidRPr="00591C40">
        <w:rPr>
          <w:rFonts w:ascii="Times New Roman" w:hAnsi="Times New Roman" w:cs="Times New Roman"/>
          <w:sz w:val="28"/>
          <w:szCs w:val="28"/>
        </w:rPr>
        <w:t xml:space="preserve">Продолжалась работа по проверке </w:t>
      </w:r>
      <w:r w:rsidR="004E13BD" w:rsidRPr="00591C40">
        <w:rPr>
          <w:rFonts w:ascii="Times New Roman" w:hAnsi="Times New Roman" w:cs="Times New Roman"/>
          <w:b/>
          <w:sz w:val="28"/>
          <w:szCs w:val="28"/>
        </w:rPr>
        <w:t>наличия и сост</w:t>
      </w:r>
      <w:r w:rsidR="00130293" w:rsidRPr="00591C40">
        <w:rPr>
          <w:rFonts w:ascii="Times New Roman" w:hAnsi="Times New Roman" w:cs="Times New Roman"/>
          <w:b/>
          <w:sz w:val="28"/>
          <w:szCs w:val="28"/>
        </w:rPr>
        <w:t>ояния дел в государственных</w:t>
      </w:r>
      <w:r w:rsidR="004E13BD" w:rsidRPr="00591C40">
        <w:rPr>
          <w:rFonts w:ascii="Times New Roman" w:hAnsi="Times New Roman" w:cs="Times New Roman"/>
          <w:b/>
          <w:sz w:val="28"/>
          <w:szCs w:val="28"/>
        </w:rPr>
        <w:t xml:space="preserve"> и муниципальных архивах</w:t>
      </w:r>
      <w:r w:rsidR="00130293" w:rsidRPr="00591C40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4E13BD" w:rsidRPr="00591C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13BD" w:rsidRPr="009B11D5" w:rsidRDefault="009924AC" w:rsidP="009924AC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13BD" w:rsidRPr="009B11D5">
        <w:rPr>
          <w:rFonts w:ascii="Times New Roman" w:hAnsi="Times New Roman" w:cs="Times New Roman"/>
          <w:sz w:val="28"/>
          <w:szCs w:val="28"/>
        </w:rPr>
        <w:t>Всего проверено</w:t>
      </w:r>
      <w:r w:rsidR="007C75B5" w:rsidRPr="009B11D5">
        <w:rPr>
          <w:rFonts w:ascii="Times New Roman" w:hAnsi="Times New Roman" w:cs="Times New Roman"/>
          <w:sz w:val="28"/>
          <w:szCs w:val="28"/>
        </w:rPr>
        <w:t xml:space="preserve"> </w:t>
      </w:r>
      <w:r w:rsidR="004E13BD" w:rsidRPr="009B11D5">
        <w:rPr>
          <w:rFonts w:ascii="Times New Roman" w:hAnsi="Times New Roman" w:cs="Times New Roman"/>
          <w:sz w:val="28"/>
          <w:szCs w:val="28"/>
        </w:rPr>
        <w:t>в</w:t>
      </w:r>
      <w:r w:rsidR="007C75B5" w:rsidRPr="009B11D5">
        <w:rPr>
          <w:rFonts w:ascii="Times New Roman" w:hAnsi="Times New Roman" w:cs="Times New Roman"/>
          <w:sz w:val="28"/>
          <w:szCs w:val="28"/>
        </w:rPr>
        <w:t xml:space="preserve"> </w:t>
      </w:r>
      <w:r w:rsidR="004E13BD" w:rsidRPr="009B11D5">
        <w:rPr>
          <w:rFonts w:ascii="Times New Roman" w:hAnsi="Times New Roman" w:cs="Times New Roman"/>
          <w:sz w:val="28"/>
          <w:szCs w:val="28"/>
        </w:rPr>
        <w:t>государственных архивах Курской области</w:t>
      </w:r>
      <w:r w:rsidR="009B11D5" w:rsidRPr="009B11D5">
        <w:rPr>
          <w:rFonts w:ascii="Times New Roman" w:hAnsi="Times New Roman" w:cs="Times New Roman"/>
          <w:b/>
          <w:sz w:val="28"/>
          <w:szCs w:val="28"/>
        </w:rPr>
        <w:t xml:space="preserve"> 57, 083</w:t>
      </w:r>
      <w:r w:rsidR="004E13BD" w:rsidRPr="009B11D5">
        <w:rPr>
          <w:rFonts w:ascii="Times New Roman" w:hAnsi="Times New Roman" w:cs="Times New Roman"/>
          <w:b/>
          <w:sz w:val="28"/>
          <w:szCs w:val="28"/>
        </w:rPr>
        <w:t xml:space="preserve">     тыс. дел  </w:t>
      </w:r>
      <w:r w:rsidR="004E13BD" w:rsidRPr="009B11D5">
        <w:rPr>
          <w:rFonts w:ascii="Times New Roman" w:hAnsi="Times New Roman" w:cs="Times New Roman"/>
          <w:sz w:val="28"/>
          <w:szCs w:val="28"/>
        </w:rPr>
        <w:t>постоянного хранения и по личному составу.</w:t>
      </w:r>
    </w:p>
    <w:p w:rsidR="00141D5F" w:rsidRPr="00591C40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591C40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591C40">
        <w:rPr>
          <w:rFonts w:ascii="Times New Roman" w:hAnsi="Times New Roman" w:cs="Times New Roman"/>
          <w:b/>
          <w:sz w:val="28"/>
          <w:szCs w:val="28"/>
        </w:rPr>
        <w:t>ОКУ</w:t>
      </w:r>
      <w:r w:rsidRPr="00591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1C40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591C40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7C75B5" w:rsidRPr="0059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95" w:rsidRPr="00591C40">
        <w:rPr>
          <w:rFonts w:ascii="Times New Roman" w:hAnsi="Times New Roman" w:cs="Times New Roman"/>
          <w:sz w:val="28"/>
          <w:szCs w:val="28"/>
        </w:rPr>
        <w:t xml:space="preserve">проведена проверка наличия и состояния  </w:t>
      </w:r>
      <w:r w:rsidR="00591C40">
        <w:rPr>
          <w:rFonts w:ascii="Times New Roman" w:hAnsi="Times New Roman" w:cs="Times New Roman"/>
          <w:b/>
          <w:sz w:val="28"/>
          <w:szCs w:val="28"/>
        </w:rPr>
        <w:t>42,322</w:t>
      </w:r>
      <w:r w:rsidR="00601C95" w:rsidRPr="00591C40">
        <w:rPr>
          <w:rFonts w:ascii="Times New Roman" w:hAnsi="Times New Roman" w:cs="Times New Roman"/>
          <w:b/>
          <w:sz w:val="28"/>
          <w:szCs w:val="28"/>
        </w:rPr>
        <w:t xml:space="preserve">  тыс. дел</w:t>
      </w:r>
      <w:r w:rsidR="00614963" w:rsidRPr="0059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95" w:rsidRPr="00591C40">
        <w:rPr>
          <w:rFonts w:ascii="Times New Roman" w:hAnsi="Times New Roman" w:cs="Times New Roman"/>
          <w:b/>
          <w:sz w:val="28"/>
          <w:szCs w:val="28"/>
        </w:rPr>
        <w:t>на бумажной основе</w:t>
      </w:r>
      <w:r w:rsidRPr="00591C4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591C40">
        <w:rPr>
          <w:rFonts w:ascii="Times New Roman" w:hAnsi="Times New Roman" w:cs="Times New Roman"/>
          <w:sz w:val="28"/>
          <w:szCs w:val="28"/>
        </w:rPr>
        <w:t xml:space="preserve">в </w:t>
      </w:r>
      <w:r w:rsidR="007F425E" w:rsidRPr="00591C40">
        <w:rPr>
          <w:rFonts w:ascii="Times New Roman" w:hAnsi="Times New Roman" w:cs="Times New Roman"/>
          <w:sz w:val="28"/>
          <w:szCs w:val="28"/>
        </w:rPr>
        <w:t>том числе</w:t>
      </w:r>
      <w:r w:rsidR="00141D5F" w:rsidRPr="00591C40">
        <w:rPr>
          <w:rFonts w:ascii="Times New Roman" w:hAnsi="Times New Roman" w:cs="Times New Roman"/>
          <w:sz w:val="28"/>
          <w:szCs w:val="28"/>
        </w:rPr>
        <w:t>:</w:t>
      </w:r>
    </w:p>
    <w:p w:rsidR="00B274E7" w:rsidRPr="00591C40" w:rsidRDefault="00141D5F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40">
        <w:rPr>
          <w:rFonts w:ascii="Times New Roman" w:hAnsi="Times New Roman" w:cs="Times New Roman"/>
          <w:sz w:val="28"/>
          <w:szCs w:val="28"/>
        </w:rPr>
        <w:tab/>
      </w:r>
      <w:r w:rsidRPr="00591C40">
        <w:rPr>
          <w:rFonts w:ascii="Times New Roman" w:hAnsi="Times New Roman" w:cs="Times New Roman"/>
          <w:sz w:val="28"/>
          <w:szCs w:val="28"/>
        </w:rPr>
        <w:tab/>
      </w:r>
      <w:r w:rsidR="00601C95" w:rsidRPr="00591C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13BD" w:rsidRPr="00591C40">
        <w:rPr>
          <w:rFonts w:ascii="Times New Roman" w:hAnsi="Times New Roman" w:cs="Times New Roman"/>
          <w:b/>
          <w:sz w:val="28"/>
          <w:szCs w:val="28"/>
        </w:rPr>
        <w:t>соответствии с перспективным  Планом проверки</w:t>
      </w:r>
      <w:r w:rsidR="00D93D7A" w:rsidRPr="00591C40">
        <w:rPr>
          <w:rFonts w:ascii="Times New Roman" w:hAnsi="Times New Roman" w:cs="Times New Roman"/>
          <w:b/>
          <w:sz w:val="28"/>
          <w:szCs w:val="28"/>
        </w:rPr>
        <w:t xml:space="preserve"> наличия и состояния дел на 2016-2020</w:t>
      </w:r>
      <w:r w:rsidR="0025625F" w:rsidRPr="00591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591C40">
        <w:rPr>
          <w:rFonts w:ascii="Times New Roman" w:hAnsi="Times New Roman" w:cs="Times New Roman"/>
          <w:b/>
          <w:sz w:val="28"/>
          <w:szCs w:val="28"/>
        </w:rPr>
        <w:t xml:space="preserve">гг. </w:t>
      </w:r>
      <w:r w:rsidR="00601C95" w:rsidRPr="00591C4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91C40">
        <w:rPr>
          <w:rFonts w:ascii="Times New Roman" w:hAnsi="Times New Roman" w:cs="Times New Roman"/>
          <w:b/>
          <w:sz w:val="28"/>
          <w:szCs w:val="28"/>
        </w:rPr>
        <w:t>37,471</w:t>
      </w:r>
      <w:r w:rsidR="00601C95" w:rsidRPr="00591C4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601C95" w:rsidRPr="00591C40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601C95" w:rsidRPr="00591C40">
        <w:rPr>
          <w:rFonts w:ascii="Times New Roman" w:hAnsi="Times New Roman" w:cs="Times New Roman"/>
          <w:b/>
          <w:sz w:val="28"/>
          <w:szCs w:val="28"/>
        </w:rPr>
        <w:t>.</w:t>
      </w:r>
      <w:r w:rsidR="00B274E7" w:rsidRPr="00591C40">
        <w:rPr>
          <w:rFonts w:ascii="Times New Roman" w:hAnsi="Times New Roman" w:cs="Times New Roman"/>
          <w:b/>
          <w:sz w:val="28"/>
          <w:szCs w:val="28"/>
        </w:rPr>
        <w:t>:</w:t>
      </w:r>
    </w:p>
    <w:p w:rsidR="00CA4648" w:rsidRPr="00903442" w:rsidRDefault="00B274E7" w:rsidP="00CA46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i/>
        </w:rPr>
        <w:tab/>
      </w:r>
      <w:r w:rsidR="00CA4648" w:rsidRPr="00903442">
        <w:rPr>
          <w:rFonts w:ascii="Times New Roman" w:hAnsi="Times New Roman" w:cs="Times New Roman"/>
          <w:i/>
          <w:sz w:val="28"/>
          <w:szCs w:val="28"/>
        </w:rPr>
        <w:t>фондов досоветского периода</w:t>
      </w:r>
      <w:r w:rsidR="00903442">
        <w:rPr>
          <w:rFonts w:ascii="Times New Roman" w:hAnsi="Times New Roman" w:cs="Times New Roman"/>
          <w:i/>
          <w:sz w:val="28"/>
          <w:szCs w:val="28"/>
        </w:rPr>
        <w:t xml:space="preserve"> (17</w:t>
      </w:r>
      <w:r w:rsidR="0081385F">
        <w:rPr>
          <w:rFonts w:ascii="Times New Roman" w:hAnsi="Times New Roman" w:cs="Times New Roman"/>
          <w:i/>
          <w:sz w:val="28"/>
          <w:szCs w:val="28"/>
        </w:rPr>
        <w:t>,</w:t>
      </w:r>
      <w:r w:rsidR="00903442">
        <w:rPr>
          <w:rFonts w:ascii="Times New Roman" w:hAnsi="Times New Roman" w:cs="Times New Roman"/>
          <w:i/>
          <w:sz w:val="28"/>
          <w:szCs w:val="28"/>
        </w:rPr>
        <w:t> 167</w:t>
      </w:r>
      <w:r w:rsidR="0081385F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9034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3442">
        <w:rPr>
          <w:rFonts w:ascii="Times New Roman" w:hAnsi="Times New Roman" w:cs="Times New Roman"/>
          <w:i/>
          <w:sz w:val="28"/>
          <w:szCs w:val="28"/>
        </w:rPr>
        <w:t>ед.хр</w:t>
      </w:r>
      <w:proofErr w:type="spellEnd"/>
      <w:r w:rsidR="00903442">
        <w:rPr>
          <w:rFonts w:ascii="Times New Roman" w:hAnsi="Times New Roman" w:cs="Times New Roman"/>
          <w:i/>
          <w:sz w:val="28"/>
          <w:szCs w:val="28"/>
        </w:rPr>
        <w:t>.)</w:t>
      </w:r>
      <w:r w:rsidR="00F17DAF" w:rsidRPr="000E41D4">
        <w:rPr>
          <w:rFonts w:ascii="Times New Roman" w:hAnsi="Times New Roman" w:cs="Times New Roman"/>
          <w:i/>
        </w:rPr>
        <w:t xml:space="preserve">: </w:t>
      </w:r>
      <w:r w:rsidR="00AB4A1B" w:rsidRPr="00903442">
        <w:rPr>
          <w:rFonts w:ascii="Times New Roman" w:hAnsi="Times New Roman" w:cs="Times New Roman"/>
          <w:sz w:val="28"/>
          <w:szCs w:val="28"/>
        </w:rPr>
        <w:t xml:space="preserve">Ф. </w:t>
      </w:r>
      <w:r w:rsidR="00903442" w:rsidRPr="00903442">
        <w:rPr>
          <w:rFonts w:ascii="Times New Roman" w:hAnsi="Times New Roman" w:cs="Times New Roman"/>
          <w:sz w:val="28"/>
          <w:szCs w:val="28"/>
        </w:rPr>
        <w:t>4»Курский губернский статистический комитет» (1836-1917 гг.) Ф.184 «Курская казенная палата» (1710-1919 гг.);</w:t>
      </w:r>
    </w:p>
    <w:p w:rsidR="00497DEF" w:rsidRDefault="00497DEF" w:rsidP="00497D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03442">
        <w:rPr>
          <w:rFonts w:ascii="Times New Roman" w:hAnsi="Times New Roman" w:cs="Times New Roman"/>
          <w:i/>
          <w:sz w:val="28"/>
          <w:szCs w:val="28"/>
        </w:rPr>
        <w:t xml:space="preserve">фондов советского </w:t>
      </w:r>
      <w:r w:rsidR="0081385F">
        <w:rPr>
          <w:rFonts w:ascii="Times New Roman" w:hAnsi="Times New Roman" w:cs="Times New Roman"/>
          <w:i/>
          <w:sz w:val="28"/>
          <w:szCs w:val="28"/>
        </w:rPr>
        <w:t>и постсоветского периодов (20,304 тыс.</w:t>
      </w:r>
      <w:r w:rsidRPr="009034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03442">
        <w:rPr>
          <w:rFonts w:ascii="Times New Roman" w:hAnsi="Times New Roman" w:cs="Times New Roman"/>
          <w:i/>
          <w:sz w:val="28"/>
          <w:szCs w:val="28"/>
        </w:rPr>
        <w:t>ед.хр</w:t>
      </w:r>
      <w:proofErr w:type="spellEnd"/>
      <w:r w:rsidRPr="00903442">
        <w:rPr>
          <w:rFonts w:ascii="Times New Roman" w:hAnsi="Times New Roman" w:cs="Times New Roman"/>
          <w:i/>
          <w:sz w:val="28"/>
          <w:szCs w:val="28"/>
        </w:rPr>
        <w:t>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85F">
        <w:rPr>
          <w:rFonts w:ascii="Times New Roman" w:hAnsi="Times New Roman" w:cs="Times New Roman"/>
          <w:sz w:val="28"/>
          <w:szCs w:val="28"/>
        </w:rPr>
        <w:t xml:space="preserve">   </w:t>
      </w:r>
      <w:r w:rsidR="00B049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33C7" w:rsidRPr="007233C7" w:rsidRDefault="007233C7" w:rsidP="007233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lastRenderedPageBreak/>
        <w:tab/>
      </w:r>
      <w:proofErr w:type="gramStart"/>
      <w:r w:rsidRPr="007233C7">
        <w:rPr>
          <w:rFonts w:ascii="Times New Roman" w:hAnsi="Times New Roman" w:cs="Times New Roman"/>
          <w:sz w:val="28"/>
          <w:szCs w:val="28"/>
        </w:rPr>
        <w:t>Р-638 «Курская губернская и уездные комиссии по улучшению быта детей» (1922-1928 гг.), Р-711 «Уездные комиссии по оказанию помощи семьям красноармейцев» (1920-1921 гг.),</w:t>
      </w:r>
      <w:r w:rsidRPr="00723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3C7">
        <w:rPr>
          <w:rFonts w:ascii="Times New Roman" w:hAnsi="Times New Roman" w:cs="Times New Roman"/>
          <w:sz w:val="28"/>
          <w:szCs w:val="28"/>
        </w:rPr>
        <w:t>Р-771 «Курская губернская и уездные комиссии помощи голодающим Поволжья» (1921-1922 гг.),</w:t>
      </w:r>
      <w:r w:rsidRPr="007233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3C7">
        <w:rPr>
          <w:rFonts w:ascii="Times New Roman" w:hAnsi="Times New Roman" w:cs="Times New Roman"/>
          <w:sz w:val="28"/>
          <w:szCs w:val="28"/>
        </w:rPr>
        <w:t>Р-775 «Курская  губернская  и уездные комиссии по лишению прав на землепользование и выселению бывших помещиков и крупных землевладельцев» (1925-1927 гг.), Р-1012 «Курская губернская и уездные комиссии по</w:t>
      </w:r>
      <w:proofErr w:type="gramEnd"/>
      <w:r w:rsidRPr="007233C7">
        <w:rPr>
          <w:rFonts w:ascii="Times New Roman" w:hAnsi="Times New Roman" w:cs="Times New Roman"/>
          <w:sz w:val="28"/>
          <w:szCs w:val="28"/>
        </w:rPr>
        <w:t xml:space="preserve"> борьбе с последствиями</w:t>
      </w:r>
      <w:r>
        <w:rPr>
          <w:rFonts w:ascii="Times New Roman" w:hAnsi="Times New Roman" w:cs="Times New Roman"/>
          <w:sz w:val="28"/>
          <w:szCs w:val="28"/>
        </w:rPr>
        <w:t xml:space="preserve"> голода» (1922-1923 гг.), </w:t>
      </w:r>
    </w:p>
    <w:p w:rsidR="00B0490D" w:rsidRPr="007233C7" w:rsidRDefault="007233C7" w:rsidP="007233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3C7">
        <w:rPr>
          <w:rFonts w:ascii="Times New Roman" w:hAnsi="Times New Roman" w:cs="Times New Roman"/>
          <w:sz w:val="28"/>
          <w:szCs w:val="28"/>
        </w:rPr>
        <w:t>Р-913 «Курская поверочная палата мер и весов» (1917-1923 гг.), Р-1641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Льговское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уездное отделение крестьянской инспекции РКИ» (1928-1930 гг.), Р-1794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Льговское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окружное отделение РКИ «(1928-1930 гг.), Р-1821 «Курское окружное отделение РКИ» (1927-1930 гг.), Р-2548 «Рыльская уездная комиссия содействия РКИ и волостные группы содействия» (1921-1923гг.), Р-2561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Рыльское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уездное отделение РКИ» (1919-1923 гг.), Р-3078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Фатежское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уездное отделение РКИ» (1918-1922 гг.), Р-3405 «Дмитриевское уездное</w:t>
      </w:r>
      <w:proofErr w:type="gramEnd"/>
      <w:r w:rsidRPr="007233C7">
        <w:rPr>
          <w:rFonts w:ascii="Times New Roman" w:hAnsi="Times New Roman" w:cs="Times New Roman"/>
          <w:sz w:val="28"/>
          <w:szCs w:val="28"/>
        </w:rPr>
        <w:t xml:space="preserve"> отделение РКИ» (1919-1920 гг.), Р-3408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Тимское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уездное отделение РКИ» (1919-1922 гг.), Р-3406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Обоянское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уездное отделение РКИ» (1919</w:t>
      </w:r>
      <w:r>
        <w:rPr>
          <w:rFonts w:ascii="Times New Roman" w:hAnsi="Times New Roman" w:cs="Times New Roman"/>
          <w:sz w:val="28"/>
          <w:szCs w:val="28"/>
        </w:rPr>
        <w:t xml:space="preserve">-1922 гг.),  </w:t>
      </w:r>
      <w:r w:rsidRPr="007233C7">
        <w:rPr>
          <w:rFonts w:ascii="Times New Roman" w:hAnsi="Times New Roman" w:cs="Times New Roman"/>
          <w:sz w:val="28"/>
          <w:szCs w:val="28"/>
        </w:rPr>
        <w:t>Р-60 «Курское губернское и уездные экономические совещания» (1921 1922 гг.), Р-1062 «Курское окружное плановое бюро» (1928-1930 гг.), Р-1829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окружная плановая комиссия» (1928-1930 гг.);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3C7">
        <w:rPr>
          <w:rFonts w:ascii="Times New Roman" w:hAnsi="Times New Roman" w:cs="Times New Roman"/>
          <w:sz w:val="28"/>
          <w:szCs w:val="28"/>
        </w:rPr>
        <w:t>Р-3045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сельский Совет» (1947-1980 гг.), Р-3050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Жигаевский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сельский Совет» (1948-1980 гг.), Р-3051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сельский Совет» (1943-1980 гг.), Р-3053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сельский Совет» (1945-1968 гг.), Р-3358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поселковый Совет» (1968-1980 гг.), Р-3052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Котлевский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сельский Совет» (1944-1959 гг.), Р-3069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Ширковский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сельский Совет» (1943-1980 гг</w:t>
      </w:r>
      <w:r>
        <w:rPr>
          <w:rFonts w:ascii="Times New Roman" w:hAnsi="Times New Roman" w:cs="Times New Roman"/>
          <w:sz w:val="28"/>
          <w:szCs w:val="28"/>
        </w:rPr>
        <w:t xml:space="preserve">.),  </w:t>
      </w:r>
      <w:r w:rsidRPr="007233C7">
        <w:rPr>
          <w:rFonts w:ascii="Times New Roman" w:hAnsi="Times New Roman" w:cs="Times New Roman"/>
          <w:sz w:val="28"/>
          <w:szCs w:val="28"/>
        </w:rPr>
        <w:t>Р-2969 «Архивное управление и Государственный архив Курской области» (1934-2007 гг.)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33C7">
        <w:rPr>
          <w:rFonts w:ascii="Times New Roman" w:hAnsi="Times New Roman" w:cs="Times New Roman"/>
          <w:sz w:val="28"/>
          <w:szCs w:val="28"/>
        </w:rPr>
        <w:t>Р-386 «Курский государственный театр кукол» (1944-1999 гг.), Р-415</w:t>
      </w:r>
      <w:proofErr w:type="gramEnd"/>
      <w:r w:rsidRPr="007233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233C7">
        <w:rPr>
          <w:rFonts w:ascii="Times New Roman" w:hAnsi="Times New Roman" w:cs="Times New Roman"/>
          <w:sz w:val="28"/>
          <w:szCs w:val="28"/>
        </w:rPr>
        <w:t>Производственно-творческое кооперативное товарищество работников изобразительного искусства Курской области «Художник» (1943-1953 гг.), Р-416 «Курское областное отделение Художественного фонда СССР» (1953-1957 гг.), Р-616 «Курский государственный цирк» (1971-1995 гг.), Р-630 «Музыкальное общество Курской области» (1958-1990 гг.), Р-681 ОГУК «Центр театрального творчество «Ровесник» (1965-2002 гг.), Р-3154 «Курская организация Союза художников РСФСР» (1940-1941, 1943-1990 гг.), Р-3156 «Курская областная картинная галерея им. А.А. Дейнеки» (1937-1989</w:t>
      </w:r>
      <w:proofErr w:type="gramEnd"/>
      <w:r w:rsidRPr="007233C7">
        <w:rPr>
          <w:rFonts w:ascii="Times New Roman" w:hAnsi="Times New Roman" w:cs="Times New Roman"/>
          <w:sz w:val="28"/>
          <w:szCs w:val="28"/>
        </w:rPr>
        <w:t xml:space="preserve"> гг.), Р-3159 «Курская областная государственная филармония» (1940-2002 гг.), Р-3163 «Курский областной отдел по делам искусств» (1934-1941, 1943-1952 гг.), Р-5371 «Курский государственный драматический театр им. 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>» (1926-1928, 1943-2000 гг.);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3C7">
        <w:rPr>
          <w:rFonts w:ascii="Times New Roman" w:hAnsi="Times New Roman" w:cs="Times New Roman"/>
          <w:sz w:val="28"/>
          <w:szCs w:val="28"/>
        </w:rPr>
        <w:t>Р-185 «Коллекция документов партизан 1-й Курской партизанской бригады» (1917-1980 гг.), Р-187 «</w:t>
      </w:r>
      <w:proofErr w:type="spellStart"/>
      <w:r w:rsidRPr="007233C7">
        <w:rPr>
          <w:rFonts w:ascii="Times New Roman" w:hAnsi="Times New Roman" w:cs="Times New Roman"/>
          <w:sz w:val="28"/>
          <w:szCs w:val="28"/>
        </w:rPr>
        <w:t>Лихин</w:t>
      </w:r>
      <w:proofErr w:type="spellEnd"/>
      <w:r w:rsidRPr="007233C7">
        <w:rPr>
          <w:rFonts w:ascii="Times New Roman" w:hAnsi="Times New Roman" w:cs="Times New Roman"/>
          <w:sz w:val="28"/>
          <w:szCs w:val="28"/>
        </w:rPr>
        <w:t xml:space="preserve">  Петр Константинович – курский художник»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315" w:rsidRPr="003D711B" w:rsidRDefault="007233C7" w:rsidP="00CA464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="001912CD" w:rsidRPr="003F4AB9">
        <w:rPr>
          <w:rFonts w:ascii="Times New Roman" w:hAnsi="Times New Roman" w:cs="Times New Roman"/>
          <w:b/>
          <w:sz w:val="28"/>
          <w:szCs w:val="28"/>
        </w:rPr>
        <w:t>особо ценных документов</w:t>
      </w:r>
      <w:r w:rsidR="001912CD" w:rsidRPr="008138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2CD" w:rsidRPr="0081385F">
        <w:rPr>
          <w:rFonts w:ascii="Times New Roman" w:hAnsi="Times New Roman" w:cs="Times New Roman"/>
          <w:i/>
          <w:sz w:val="28"/>
          <w:szCs w:val="28"/>
        </w:rPr>
        <w:t>в количестве</w:t>
      </w:r>
      <w:r w:rsidR="003D711B">
        <w:rPr>
          <w:rFonts w:ascii="Times New Roman" w:hAnsi="Times New Roman" w:cs="Times New Roman"/>
          <w:b/>
          <w:i/>
          <w:sz w:val="28"/>
          <w:szCs w:val="28"/>
        </w:rPr>
        <w:t xml:space="preserve"> 0,725</w:t>
      </w:r>
      <w:r w:rsidR="001912CD" w:rsidRPr="0081385F">
        <w:rPr>
          <w:rFonts w:ascii="Times New Roman" w:hAnsi="Times New Roman" w:cs="Times New Roman"/>
          <w:b/>
          <w:i/>
          <w:sz w:val="28"/>
          <w:szCs w:val="28"/>
        </w:rPr>
        <w:t xml:space="preserve"> тыс. </w:t>
      </w:r>
      <w:proofErr w:type="spellStart"/>
      <w:r w:rsidR="001912CD" w:rsidRPr="0081385F">
        <w:rPr>
          <w:rFonts w:ascii="Times New Roman" w:hAnsi="Times New Roman" w:cs="Times New Roman"/>
          <w:b/>
          <w:i/>
          <w:sz w:val="28"/>
          <w:szCs w:val="28"/>
        </w:rPr>
        <w:t>ед.хр</w:t>
      </w:r>
      <w:proofErr w:type="spellEnd"/>
      <w:r w:rsidR="001912CD" w:rsidRPr="008138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7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11B" w:rsidRPr="003D711B">
        <w:rPr>
          <w:rFonts w:ascii="Times New Roman" w:hAnsi="Times New Roman" w:cs="Times New Roman"/>
          <w:sz w:val="28"/>
          <w:szCs w:val="28"/>
        </w:rPr>
        <w:t>Ф.184</w:t>
      </w:r>
      <w:r w:rsidR="003D711B">
        <w:rPr>
          <w:rFonts w:ascii="Times New Roman" w:hAnsi="Times New Roman" w:cs="Times New Roman"/>
          <w:sz w:val="28"/>
          <w:szCs w:val="28"/>
        </w:rPr>
        <w:t xml:space="preserve"> «Курская казенная палата» (1710-1919 гг.); Р-1062 «Курское окружное плановое бюро Курского окружного исполнительного комитета Советов </w:t>
      </w:r>
      <w:r w:rsidR="003D711B">
        <w:rPr>
          <w:rFonts w:ascii="Times New Roman" w:hAnsi="Times New Roman" w:cs="Times New Roman"/>
          <w:sz w:val="28"/>
          <w:szCs w:val="28"/>
        </w:rPr>
        <w:lastRenderedPageBreak/>
        <w:t>рабочих, крестьянских и красноармейских депутатов» (1928-1930 гг.); Р-1829 «</w:t>
      </w:r>
      <w:proofErr w:type="spellStart"/>
      <w:r w:rsidR="003D711B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="003D711B">
        <w:rPr>
          <w:rFonts w:ascii="Times New Roman" w:hAnsi="Times New Roman" w:cs="Times New Roman"/>
          <w:sz w:val="28"/>
          <w:szCs w:val="28"/>
        </w:rPr>
        <w:t xml:space="preserve"> окружная плановая комиссия Льговского окружного исполнительного  комитета Советов рабочих, крестьянских и красноармейских депутатов» (1928-1930 гг.)</w:t>
      </w:r>
      <w:r w:rsidR="00B04EC1">
        <w:rPr>
          <w:rFonts w:ascii="Times New Roman" w:hAnsi="Times New Roman" w:cs="Times New Roman"/>
          <w:sz w:val="28"/>
          <w:szCs w:val="28"/>
        </w:rPr>
        <w:t>;</w:t>
      </w:r>
    </w:p>
    <w:p w:rsidR="00F33B8E" w:rsidRPr="00F33B8E" w:rsidRDefault="0059342C" w:rsidP="00F33B8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B9">
        <w:rPr>
          <w:rFonts w:ascii="Times New Roman" w:hAnsi="Times New Roman" w:cs="Times New Roman"/>
          <w:b/>
          <w:sz w:val="28"/>
          <w:szCs w:val="28"/>
        </w:rPr>
        <w:t>внеочередная проверка</w:t>
      </w:r>
      <w:r w:rsidR="00647B99" w:rsidRPr="003F4AB9">
        <w:rPr>
          <w:rFonts w:ascii="Times New Roman" w:hAnsi="Times New Roman" w:cs="Times New Roman"/>
          <w:b/>
          <w:sz w:val="28"/>
          <w:szCs w:val="28"/>
        </w:rPr>
        <w:t xml:space="preserve">  наличия и состояния архивных документов</w:t>
      </w:r>
      <w:r w:rsidR="00647B99" w:rsidRPr="000E4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B99" w:rsidRPr="00B04EC1">
        <w:rPr>
          <w:rFonts w:ascii="Times New Roman" w:hAnsi="Times New Roman" w:cs="Times New Roman"/>
          <w:sz w:val="28"/>
          <w:szCs w:val="28"/>
        </w:rPr>
        <w:t>следующих фондов</w:t>
      </w:r>
      <w:r w:rsidR="00647B99" w:rsidRPr="000E41D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F33B8E" w:rsidRPr="00F33B8E">
        <w:rPr>
          <w:rFonts w:ascii="Times New Roman" w:hAnsi="Times New Roman" w:cs="Times New Roman"/>
          <w:sz w:val="28"/>
          <w:szCs w:val="28"/>
        </w:rPr>
        <w:t>Ф.234 «</w:t>
      </w:r>
      <w:proofErr w:type="spellStart"/>
      <w:r w:rsidR="00F33B8E" w:rsidRPr="00F33B8E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="00F33B8E" w:rsidRPr="00F33B8E">
        <w:rPr>
          <w:rFonts w:ascii="Times New Roman" w:hAnsi="Times New Roman" w:cs="Times New Roman"/>
          <w:sz w:val="28"/>
          <w:szCs w:val="28"/>
        </w:rPr>
        <w:t xml:space="preserve"> мещанская управа» (</w:t>
      </w:r>
      <w:r w:rsidR="00F33B8E" w:rsidRPr="00F33B8E">
        <w:rPr>
          <w:rFonts w:ascii="Times New Roman" w:hAnsi="Times New Roman" w:cs="Times New Roman"/>
          <w:sz w:val="28"/>
        </w:rPr>
        <w:t xml:space="preserve">1848-1915), </w:t>
      </w:r>
      <w:r w:rsidR="00F33B8E" w:rsidRPr="00F33B8E">
        <w:rPr>
          <w:rFonts w:ascii="Times New Roman" w:hAnsi="Times New Roman" w:cs="Times New Roman"/>
          <w:sz w:val="28"/>
          <w:szCs w:val="28"/>
        </w:rPr>
        <w:t>Ф.282 «Уездные члены Курского окружного суда»</w:t>
      </w:r>
      <w:r w:rsidR="00F33B8E" w:rsidRPr="00F33B8E">
        <w:rPr>
          <w:rFonts w:ascii="Times New Roman" w:hAnsi="Times New Roman" w:cs="Times New Roman"/>
          <w:sz w:val="28"/>
        </w:rPr>
        <w:t xml:space="preserve"> (1890-1909), </w:t>
      </w:r>
      <w:r w:rsidR="00F33B8E" w:rsidRPr="00F33B8E">
        <w:rPr>
          <w:rFonts w:ascii="Times New Roman" w:hAnsi="Times New Roman" w:cs="Times New Roman"/>
          <w:sz w:val="28"/>
          <w:szCs w:val="28"/>
        </w:rPr>
        <w:t>Р-633 «Курский губернский государственный сельскохозяйственный склад и его отделения» (</w:t>
      </w:r>
      <w:r w:rsidR="00F33B8E" w:rsidRPr="00F33B8E">
        <w:rPr>
          <w:rFonts w:ascii="Times New Roman" w:hAnsi="Times New Roman" w:cs="Times New Roman"/>
          <w:sz w:val="28"/>
        </w:rPr>
        <w:t xml:space="preserve">1922-1928), </w:t>
      </w:r>
      <w:r w:rsidR="00F33B8E" w:rsidRPr="00F33B8E">
        <w:rPr>
          <w:rFonts w:ascii="Times New Roman" w:hAnsi="Times New Roman" w:cs="Times New Roman"/>
          <w:sz w:val="28"/>
          <w:szCs w:val="28"/>
        </w:rPr>
        <w:t>Р-636 «Управление объединенных полиграфических предприятий г. Курска» (</w:t>
      </w:r>
      <w:r w:rsidR="00F33B8E" w:rsidRPr="00F33B8E">
        <w:rPr>
          <w:rFonts w:ascii="Times New Roman" w:hAnsi="Times New Roman" w:cs="Times New Roman"/>
          <w:sz w:val="28"/>
        </w:rPr>
        <w:t xml:space="preserve">1918-1926), </w:t>
      </w:r>
      <w:r w:rsidR="00F33B8E" w:rsidRPr="00F33B8E">
        <w:rPr>
          <w:rFonts w:ascii="Times New Roman" w:hAnsi="Times New Roman" w:cs="Times New Roman"/>
          <w:sz w:val="28"/>
          <w:szCs w:val="28"/>
        </w:rPr>
        <w:t>Р-902 «Коллекция документов ветеранов партии и труда, участников гражданской и ВОВ войн» (</w:t>
      </w:r>
      <w:r w:rsidR="00F33B8E" w:rsidRPr="00F33B8E">
        <w:rPr>
          <w:rFonts w:ascii="Times New Roman" w:hAnsi="Times New Roman" w:cs="Times New Roman"/>
          <w:sz w:val="28"/>
        </w:rPr>
        <w:t xml:space="preserve">1908-1982), </w:t>
      </w:r>
      <w:r w:rsidR="00F33B8E" w:rsidRPr="00F33B8E">
        <w:rPr>
          <w:rFonts w:ascii="Times New Roman" w:hAnsi="Times New Roman" w:cs="Times New Roman"/>
          <w:sz w:val="28"/>
          <w:szCs w:val="28"/>
        </w:rPr>
        <w:t>Р-3170 «Курское областное управление шелководства» (</w:t>
      </w:r>
      <w:r w:rsidR="00F33B8E" w:rsidRPr="00F33B8E">
        <w:rPr>
          <w:rFonts w:ascii="Times New Roman" w:hAnsi="Times New Roman" w:cs="Times New Roman"/>
          <w:sz w:val="28"/>
        </w:rPr>
        <w:t>1935-1941, 1947-1958),</w:t>
      </w:r>
      <w:r w:rsidR="00F33B8E" w:rsidRPr="00F33B8E">
        <w:rPr>
          <w:rFonts w:ascii="Times New Roman" w:hAnsi="Times New Roman" w:cs="Times New Roman"/>
          <w:sz w:val="28"/>
          <w:szCs w:val="28"/>
        </w:rPr>
        <w:t xml:space="preserve"> Р-4005 «Ленинская районная инспектура статистики» (</w:t>
      </w:r>
      <w:r w:rsidR="00F33B8E" w:rsidRPr="00F33B8E">
        <w:rPr>
          <w:rFonts w:ascii="Times New Roman" w:hAnsi="Times New Roman" w:cs="Times New Roman"/>
          <w:sz w:val="28"/>
        </w:rPr>
        <w:t>1939-1941, 1944-1962),</w:t>
      </w:r>
      <w:r w:rsidR="00F33B8E" w:rsidRPr="00F33B8E">
        <w:rPr>
          <w:rFonts w:ascii="Times New Roman" w:hAnsi="Times New Roman" w:cs="Times New Roman"/>
          <w:sz w:val="28"/>
          <w:szCs w:val="28"/>
        </w:rPr>
        <w:t xml:space="preserve"> Р-4794</w:t>
      </w:r>
      <w:proofErr w:type="gramEnd"/>
      <w:r w:rsidR="00F33B8E" w:rsidRPr="00F33B8E">
        <w:rPr>
          <w:rFonts w:ascii="Times New Roman" w:hAnsi="Times New Roman" w:cs="Times New Roman"/>
          <w:sz w:val="28"/>
          <w:szCs w:val="28"/>
        </w:rPr>
        <w:t xml:space="preserve"> «Откормочный совхоз Курского областного животноводческого треста (</w:t>
      </w:r>
      <w:proofErr w:type="spellStart"/>
      <w:r w:rsidR="00F33B8E" w:rsidRPr="00F33B8E">
        <w:rPr>
          <w:rFonts w:ascii="Times New Roman" w:hAnsi="Times New Roman" w:cs="Times New Roman"/>
          <w:sz w:val="28"/>
          <w:szCs w:val="28"/>
        </w:rPr>
        <w:t>откормсовхоз</w:t>
      </w:r>
      <w:proofErr w:type="spellEnd"/>
      <w:r w:rsidR="00F33B8E" w:rsidRPr="00F33B8E">
        <w:rPr>
          <w:rFonts w:ascii="Times New Roman" w:hAnsi="Times New Roman" w:cs="Times New Roman"/>
          <w:sz w:val="28"/>
          <w:szCs w:val="28"/>
        </w:rPr>
        <w:t xml:space="preserve"> им. Кирова)» (</w:t>
      </w:r>
      <w:r w:rsidR="00F33B8E" w:rsidRPr="00F33B8E">
        <w:rPr>
          <w:rFonts w:ascii="Times New Roman" w:hAnsi="Times New Roman" w:cs="Times New Roman"/>
          <w:sz w:val="28"/>
        </w:rPr>
        <w:t xml:space="preserve">1944-1948), </w:t>
      </w:r>
      <w:r w:rsidR="00F33B8E" w:rsidRPr="00F33B8E">
        <w:rPr>
          <w:rFonts w:ascii="Times New Roman" w:hAnsi="Times New Roman" w:cs="Times New Roman"/>
          <w:sz w:val="28"/>
          <w:szCs w:val="28"/>
        </w:rPr>
        <w:t>Р-5014 «</w:t>
      </w:r>
      <w:proofErr w:type="spellStart"/>
      <w:r w:rsidR="00F33B8E" w:rsidRPr="00F33B8E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F33B8E" w:rsidRPr="00F33B8E">
        <w:rPr>
          <w:rFonts w:ascii="Times New Roman" w:hAnsi="Times New Roman" w:cs="Times New Roman"/>
          <w:sz w:val="28"/>
          <w:szCs w:val="28"/>
        </w:rPr>
        <w:t xml:space="preserve"> районная инспектура статистики»</w:t>
      </w:r>
      <w:r w:rsidR="00F33B8E" w:rsidRPr="00F33B8E">
        <w:rPr>
          <w:rFonts w:ascii="Times New Roman" w:hAnsi="Times New Roman" w:cs="Times New Roman"/>
          <w:sz w:val="28"/>
        </w:rPr>
        <w:t xml:space="preserve"> (1943-1970)</w:t>
      </w:r>
      <w:r w:rsidR="00F33B8E" w:rsidRPr="00F33B8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33B8E" w:rsidRPr="00F33B8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33B8E" w:rsidRPr="00F33B8E">
        <w:rPr>
          <w:rFonts w:ascii="Times New Roman" w:hAnsi="Times New Roman" w:cs="Times New Roman"/>
          <w:b/>
          <w:sz w:val="28"/>
          <w:szCs w:val="28"/>
        </w:rPr>
        <w:t xml:space="preserve">1,03 тыс. </w:t>
      </w:r>
      <w:proofErr w:type="spellStart"/>
      <w:r w:rsidR="00F33B8E" w:rsidRPr="00F33B8E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F33B8E" w:rsidRPr="00F33B8E">
        <w:rPr>
          <w:rFonts w:ascii="Times New Roman" w:hAnsi="Times New Roman" w:cs="Times New Roman"/>
          <w:b/>
          <w:sz w:val="28"/>
          <w:szCs w:val="28"/>
        </w:rPr>
        <w:t>.;</w:t>
      </w:r>
    </w:p>
    <w:p w:rsidR="00647B99" w:rsidRPr="00F33B8E" w:rsidRDefault="00F33B8E" w:rsidP="00F33B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8E">
        <w:rPr>
          <w:rFonts w:ascii="Times New Roman" w:hAnsi="Times New Roman" w:cs="Times New Roman"/>
          <w:b/>
          <w:sz w:val="28"/>
          <w:szCs w:val="28"/>
        </w:rPr>
        <w:t>внеочередная проверка фондов, содержащих документы, отнесенные к государственной тайне</w:t>
      </w:r>
      <w:r w:rsidRPr="00F33B8E">
        <w:rPr>
          <w:rFonts w:ascii="Times New Roman" w:hAnsi="Times New Roman" w:cs="Times New Roman"/>
          <w:sz w:val="28"/>
          <w:szCs w:val="28"/>
        </w:rPr>
        <w:t xml:space="preserve"> в количестве – </w:t>
      </w:r>
      <w:r w:rsidRPr="00F33B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33B8E">
        <w:rPr>
          <w:rFonts w:ascii="Times New Roman" w:hAnsi="Times New Roman" w:cs="Times New Roman"/>
          <w:b/>
          <w:sz w:val="28"/>
          <w:szCs w:val="28"/>
        </w:rPr>
        <w:t xml:space="preserve">096 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F33B8E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F33B8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3B8E">
        <w:rPr>
          <w:rFonts w:ascii="Times New Roman" w:hAnsi="Times New Roman" w:cs="Times New Roman"/>
          <w:sz w:val="28"/>
          <w:szCs w:val="28"/>
        </w:rPr>
        <w:t xml:space="preserve"> (в связи с осуществлением сплошной проверки наличия и состояния архивных документов, отнесенных к государственной тайне, при смене заведующего архивохранилищем).</w:t>
      </w:r>
    </w:p>
    <w:p w:rsidR="00833ABA" w:rsidRPr="003D711B" w:rsidRDefault="003D711B" w:rsidP="008A4D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2017</w:t>
      </w:r>
      <w:r w:rsidR="00833ABA" w:rsidRPr="003D711B">
        <w:rPr>
          <w:rFonts w:ascii="Times New Roman" w:hAnsi="Times New Roman" w:cs="Times New Roman"/>
          <w:bCs/>
          <w:iCs/>
          <w:sz w:val="28"/>
          <w:szCs w:val="28"/>
        </w:rPr>
        <w:t xml:space="preserve"> г. осуществлялась </w:t>
      </w:r>
      <w:r w:rsidR="00772EF3">
        <w:rPr>
          <w:rFonts w:ascii="Times New Roman" w:hAnsi="Times New Roman" w:cs="Times New Roman"/>
          <w:bCs/>
          <w:iCs/>
          <w:sz w:val="28"/>
          <w:szCs w:val="28"/>
        </w:rPr>
        <w:t xml:space="preserve">полистная </w:t>
      </w:r>
      <w:r w:rsidR="00833ABA" w:rsidRPr="003D711B">
        <w:rPr>
          <w:rFonts w:ascii="Times New Roman" w:hAnsi="Times New Roman" w:cs="Times New Roman"/>
          <w:bCs/>
          <w:iCs/>
          <w:sz w:val="28"/>
          <w:szCs w:val="28"/>
        </w:rPr>
        <w:t>проверка</w:t>
      </w:r>
      <w:r w:rsidR="00833ABA" w:rsidRPr="003D71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уникальных </w:t>
      </w:r>
      <w:r w:rsidR="00833ABA" w:rsidRPr="003D711B">
        <w:rPr>
          <w:rFonts w:ascii="Times New Roman" w:hAnsi="Times New Roman" w:cs="Times New Roman"/>
          <w:b/>
          <w:sz w:val="28"/>
          <w:szCs w:val="28"/>
        </w:rPr>
        <w:t xml:space="preserve">архивных документов, </w:t>
      </w:r>
      <w:r w:rsidR="00833ABA" w:rsidRPr="003D711B">
        <w:rPr>
          <w:rFonts w:ascii="Times New Roman" w:hAnsi="Times New Roman" w:cs="Times New Roman"/>
          <w:sz w:val="28"/>
          <w:szCs w:val="28"/>
        </w:rPr>
        <w:t xml:space="preserve">включенных в государственный реестр уникальных документов Архивного фонда РФ и государственный реестр уникальных документов Архивного фонда Курской области в количестве </w:t>
      </w:r>
      <w:r>
        <w:rPr>
          <w:rFonts w:ascii="Times New Roman" w:hAnsi="Times New Roman" w:cs="Times New Roman"/>
          <w:b/>
          <w:sz w:val="28"/>
          <w:szCs w:val="28"/>
        </w:rPr>
        <w:t>91  документ</w:t>
      </w:r>
      <w:r w:rsidR="00833ABA" w:rsidRPr="003D711B">
        <w:rPr>
          <w:rFonts w:ascii="Times New Roman" w:hAnsi="Times New Roman" w:cs="Times New Roman"/>
          <w:b/>
          <w:sz w:val="28"/>
          <w:szCs w:val="28"/>
        </w:rPr>
        <w:t>.</w:t>
      </w:r>
      <w:r w:rsidR="00833ABA" w:rsidRPr="003D711B">
        <w:rPr>
          <w:rFonts w:ascii="Times New Roman" w:hAnsi="Times New Roman" w:cs="Times New Roman"/>
          <w:sz w:val="28"/>
          <w:szCs w:val="28"/>
        </w:rPr>
        <w:t xml:space="preserve"> В результ</w:t>
      </w:r>
      <w:r w:rsidR="00772EF3">
        <w:rPr>
          <w:rFonts w:ascii="Times New Roman" w:hAnsi="Times New Roman" w:cs="Times New Roman"/>
          <w:sz w:val="28"/>
          <w:szCs w:val="28"/>
        </w:rPr>
        <w:t xml:space="preserve">ате проверки  </w:t>
      </w:r>
      <w:r w:rsidR="005271CF">
        <w:rPr>
          <w:rFonts w:ascii="Times New Roman" w:hAnsi="Times New Roman" w:cs="Times New Roman"/>
          <w:sz w:val="28"/>
          <w:szCs w:val="28"/>
        </w:rPr>
        <w:t>не обнаружено и поставлено на розыск</w:t>
      </w:r>
      <w:bookmarkStart w:id="0" w:name="_GoBack"/>
      <w:bookmarkEnd w:id="0"/>
      <w:r w:rsidR="00772EF3">
        <w:rPr>
          <w:rFonts w:ascii="Times New Roman" w:hAnsi="Times New Roman" w:cs="Times New Roman"/>
          <w:sz w:val="28"/>
          <w:szCs w:val="28"/>
        </w:rPr>
        <w:t xml:space="preserve"> 1 архивное дело, включенное в государственный реестр уникальных документов Архивного фонда Курской области</w:t>
      </w:r>
      <w:r w:rsidR="00833ABA" w:rsidRPr="003D711B">
        <w:rPr>
          <w:rFonts w:ascii="Times New Roman" w:hAnsi="Times New Roman" w:cs="Times New Roman"/>
          <w:sz w:val="28"/>
          <w:szCs w:val="28"/>
        </w:rPr>
        <w:t>. Документы находятся в удовлетворительном состоянии</w:t>
      </w:r>
    </w:p>
    <w:p w:rsidR="008A4D6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того,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</w:t>
      </w:r>
      <w:r w:rsidR="00794DD9">
        <w:rPr>
          <w:rFonts w:ascii="Times New Roman" w:hAnsi="Times New Roman" w:cs="Times New Roman"/>
          <w:sz w:val="28"/>
          <w:szCs w:val="28"/>
        </w:rPr>
        <w:t>хи</w:t>
      </w:r>
      <w:r w:rsidR="00D569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5625F">
        <w:rPr>
          <w:rFonts w:ascii="Times New Roman" w:hAnsi="Times New Roman" w:cs="Times New Roman"/>
          <w:sz w:val="28"/>
          <w:szCs w:val="28"/>
        </w:rPr>
        <w:t xml:space="preserve"> </w:t>
      </w:r>
      <w:r w:rsidR="008A4D6D">
        <w:rPr>
          <w:rFonts w:ascii="Times New Roman" w:hAnsi="Times New Roman" w:cs="Times New Roman"/>
          <w:sz w:val="28"/>
          <w:szCs w:val="28"/>
        </w:rPr>
        <w:t xml:space="preserve">Курской области» </w:t>
      </w:r>
      <w:r w:rsidR="00B2109F">
        <w:rPr>
          <w:rFonts w:ascii="Times New Roman" w:hAnsi="Times New Roman" w:cs="Times New Roman"/>
          <w:sz w:val="28"/>
          <w:szCs w:val="28"/>
        </w:rPr>
        <w:t xml:space="preserve"> </w:t>
      </w:r>
      <w:r w:rsidR="008A4D6D">
        <w:rPr>
          <w:rFonts w:ascii="Times New Roman" w:hAnsi="Times New Roman" w:cs="Times New Roman"/>
          <w:sz w:val="28"/>
          <w:szCs w:val="28"/>
        </w:rPr>
        <w:t>проверено:</w:t>
      </w:r>
    </w:p>
    <w:p w:rsidR="008A4D6D" w:rsidRDefault="00A831B2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6,435</w:t>
      </w:r>
      <w:r w:rsidR="004E13BD">
        <w:rPr>
          <w:rFonts w:ascii="Times New Roman" w:hAnsi="Times New Roman" w:cs="Times New Roman"/>
          <w:sz w:val="28"/>
          <w:szCs w:val="28"/>
        </w:rPr>
        <w:t xml:space="preserve"> тыс. ед.</w:t>
      </w:r>
      <w:r w:rsidR="008A4D6D">
        <w:rPr>
          <w:rFonts w:ascii="Times New Roman" w:hAnsi="Times New Roman" w:cs="Times New Roman"/>
          <w:sz w:val="28"/>
          <w:szCs w:val="28"/>
        </w:rPr>
        <w:t xml:space="preserve"> хранения фотодокументов;</w:t>
      </w:r>
    </w:p>
    <w:p w:rsidR="008A4D6D" w:rsidRDefault="008A4D6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0,11</w:t>
      </w:r>
      <w:r w:rsidR="004E13BD">
        <w:rPr>
          <w:rFonts w:ascii="Times New Roman" w:hAnsi="Times New Roman" w:cs="Times New Roman"/>
          <w:sz w:val="28"/>
          <w:szCs w:val="28"/>
        </w:rPr>
        <w:t xml:space="preserve"> тыс. ед. хранения страхового фонда </w:t>
      </w:r>
      <w:r w:rsidR="00CA4648">
        <w:rPr>
          <w:rFonts w:ascii="Times New Roman" w:hAnsi="Times New Roman" w:cs="Times New Roman"/>
          <w:sz w:val="28"/>
          <w:szCs w:val="28"/>
        </w:rPr>
        <w:t xml:space="preserve">на </w:t>
      </w:r>
      <w:r w:rsidR="00E937E2">
        <w:rPr>
          <w:rFonts w:ascii="Times New Roman" w:hAnsi="Times New Roman" w:cs="Times New Roman"/>
          <w:sz w:val="28"/>
          <w:szCs w:val="28"/>
        </w:rPr>
        <w:t>документ</w:t>
      </w:r>
      <w:r w:rsidR="00CA4648">
        <w:rPr>
          <w:rFonts w:ascii="Times New Roman" w:hAnsi="Times New Roman" w:cs="Times New Roman"/>
          <w:sz w:val="28"/>
          <w:szCs w:val="28"/>
        </w:rPr>
        <w:t>ы</w:t>
      </w:r>
      <w:r w:rsidR="004E13BD">
        <w:rPr>
          <w:rFonts w:ascii="Times New Roman" w:hAnsi="Times New Roman" w:cs="Times New Roman"/>
          <w:sz w:val="28"/>
          <w:szCs w:val="28"/>
        </w:rPr>
        <w:t xml:space="preserve"> на бумажной основе</w:t>
      </w:r>
      <w:r w:rsidR="00A831B2">
        <w:rPr>
          <w:rFonts w:ascii="Times New Roman" w:hAnsi="Times New Roman" w:cs="Times New Roman"/>
          <w:sz w:val="28"/>
          <w:szCs w:val="28"/>
        </w:rPr>
        <w:t xml:space="preserve"> и 0,035</w:t>
      </w:r>
      <w:r>
        <w:rPr>
          <w:rFonts w:ascii="Times New Roman" w:hAnsi="Times New Roman" w:cs="Times New Roman"/>
          <w:sz w:val="28"/>
          <w:szCs w:val="28"/>
        </w:rPr>
        <w:t xml:space="preserve"> тыс. микрофиш;</w:t>
      </w:r>
    </w:p>
    <w:p w:rsidR="00EE27E9" w:rsidRDefault="00A831B2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0,032</w:t>
      </w:r>
      <w:r w:rsidR="008A4D6D">
        <w:rPr>
          <w:rFonts w:ascii="Times New Roman" w:hAnsi="Times New Roman" w:cs="Times New Roman"/>
          <w:sz w:val="28"/>
          <w:szCs w:val="28"/>
        </w:rPr>
        <w:t xml:space="preserve"> тыс. единиц уче</w:t>
      </w:r>
      <w:r w:rsidR="00B2109F">
        <w:rPr>
          <w:rFonts w:ascii="Times New Roman" w:hAnsi="Times New Roman" w:cs="Times New Roman"/>
          <w:sz w:val="28"/>
          <w:szCs w:val="28"/>
        </w:rPr>
        <w:t>та (0,001</w:t>
      </w:r>
      <w:r w:rsidR="008A4D6D">
        <w:rPr>
          <w:rFonts w:ascii="Times New Roman" w:hAnsi="Times New Roman" w:cs="Times New Roman"/>
          <w:sz w:val="28"/>
          <w:szCs w:val="28"/>
        </w:rPr>
        <w:t xml:space="preserve">  тыс. ед. хр.)</w:t>
      </w:r>
      <w:r>
        <w:rPr>
          <w:rFonts w:ascii="Times New Roman" w:hAnsi="Times New Roman" w:cs="Times New Roman"/>
          <w:sz w:val="28"/>
          <w:szCs w:val="28"/>
        </w:rPr>
        <w:t xml:space="preserve"> цифровых фотодокументов</w:t>
      </w:r>
      <w:r w:rsidR="004E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BD" w:rsidRPr="009143FE" w:rsidRDefault="00EE27E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BD" w:rsidRPr="0081385F"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</w:t>
      </w:r>
      <w:r w:rsidR="004E13BD" w:rsidRPr="0081385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27082" w:rsidRPr="0081385F">
        <w:rPr>
          <w:rFonts w:ascii="Times New Roman" w:hAnsi="Times New Roman" w:cs="Times New Roman"/>
          <w:sz w:val="28"/>
          <w:szCs w:val="28"/>
        </w:rPr>
        <w:t>дена работа по проверке наличия</w:t>
      </w:r>
      <w:r w:rsidR="002D0C99" w:rsidRPr="0081385F">
        <w:rPr>
          <w:rFonts w:ascii="Times New Roman" w:hAnsi="Times New Roman" w:cs="Times New Roman"/>
          <w:sz w:val="28"/>
          <w:szCs w:val="28"/>
        </w:rPr>
        <w:t>:</w:t>
      </w:r>
      <w:r w:rsidR="002D0C99" w:rsidRPr="000E41D4">
        <w:rPr>
          <w:rFonts w:ascii="Times New Roman" w:hAnsi="Times New Roman" w:cs="Times New Roman"/>
          <w:i/>
          <w:sz w:val="28"/>
          <w:szCs w:val="28"/>
        </w:rPr>
        <w:tab/>
      </w:r>
      <w:r w:rsidR="0017103A" w:rsidRPr="0081385F">
        <w:rPr>
          <w:rFonts w:ascii="Times New Roman" w:hAnsi="Times New Roman" w:cs="Times New Roman"/>
          <w:sz w:val="28"/>
          <w:szCs w:val="28"/>
        </w:rPr>
        <w:t>1</w:t>
      </w:r>
      <w:r w:rsidR="0081385F" w:rsidRPr="0081385F">
        <w:rPr>
          <w:rFonts w:ascii="Times New Roman" w:hAnsi="Times New Roman" w:cs="Times New Roman"/>
          <w:sz w:val="28"/>
          <w:szCs w:val="28"/>
        </w:rPr>
        <w:t>3</w:t>
      </w:r>
      <w:r w:rsidR="0017103A" w:rsidRPr="0081385F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83790C">
        <w:rPr>
          <w:rFonts w:ascii="Times New Roman" w:hAnsi="Times New Roman" w:cs="Times New Roman"/>
          <w:sz w:val="28"/>
          <w:szCs w:val="28"/>
        </w:rPr>
        <w:t xml:space="preserve"> с проставлением</w:t>
      </w:r>
      <w:r w:rsidR="002D0C99" w:rsidRPr="0081385F">
        <w:rPr>
          <w:rFonts w:ascii="Times New Roman" w:hAnsi="Times New Roman" w:cs="Times New Roman"/>
          <w:sz w:val="28"/>
          <w:szCs w:val="28"/>
        </w:rPr>
        <w:t xml:space="preserve"> на об</w:t>
      </w:r>
      <w:r w:rsidR="0017103A" w:rsidRPr="0081385F">
        <w:rPr>
          <w:rFonts w:ascii="Times New Roman" w:hAnsi="Times New Roman" w:cs="Times New Roman"/>
          <w:sz w:val="28"/>
          <w:szCs w:val="28"/>
        </w:rPr>
        <w:t>ложках дел нового шифра</w:t>
      </w:r>
      <w:r w:rsidR="000E2A95" w:rsidRPr="000E41D4">
        <w:rPr>
          <w:rFonts w:ascii="Times New Roman" w:hAnsi="Times New Roman" w:cs="Times New Roman"/>
          <w:i/>
          <w:sz w:val="28"/>
          <w:szCs w:val="28"/>
        </w:rPr>
        <w:t>:</w:t>
      </w:r>
      <w:r w:rsidR="009F318E" w:rsidRPr="000E41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50B0" w:rsidRPr="0051672A">
        <w:rPr>
          <w:rFonts w:ascii="Times New Roman" w:hAnsi="Times New Roman" w:cs="Times New Roman"/>
          <w:sz w:val="28"/>
          <w:szCs w:val="28"/>
        </w:rPr>
        <w:t>П-5507/Р-3396</w:t>
      </w:r>
      <w:r w:rsidR="0025625F" w:rsidRPr="0051672A">
        <w:rPr>
          <w:rFonts w:ascii="Times New Roman" w:hAnsi="Times New Roman" w:cs="Times New Roman"/>
          <w:sz w:val="28"/>
          <w:szCs w:val="28"/>
        </w:rPr>
        <w:t xml:space="preserve"> </w:t>
      </w:r>
      <w:r w:rsidR="0051672A" w:rsidRPr="0051672A">
        <w:rPr>
          <w:rFonts w:ascii="Times New Roman" w:hAnsi="Times New Roman" w:cs="Times New Roman"/>
          <w:sz w:val="28"/>
          <w:szCs w:val="28"/>
        </w:rPr>
        <w:t>«Курский областной комитет профессионального союза работников дошкольных учреждений</w:t>
      </w:r>
      <w:r w:rsidR="00212EB8" w:rsidRPr="0051672A">
        <w:rPr>
          <w:rFonts w:ascii="Times New Roman" w:hAnsi="Times New Roman" w:cs="Times New Roman"/>
          <w:sz w:val="28"/>
          <w:szCs w:val="28"/>
        </w:rPr>
        <w:t>»</w:t>
      </w:r>
      <w:r w:rsidR="0051672A" w:rsidRPr="0051672A">
        <w:rPr>
          <w:rFonts w:ascii="Times New Roman" w:hAnsi="Times New Roman" w:cs="Times New Roman"/>
          <w:sz w:val="28"/>
          <w:szCs w:val="28"/>
        </w:rPr>
        <w:t>, П-5509/Р-3476 «Курский областной комитет профессионального союза работников государственных учреждений»,  П-5518/Р-4438</w:t>
      </w:r>
      <w:r w:rsidR="00512522" w:rsidRPr="0051672A">
        <w:rPr>
          <w:rFonts w:ascii="Times New Roman" w:hAnsi="Times New Roman" w:cs="Times New Roman"/>
          <w:sz w:val="28"/>
          <w:szCs w:val="28"/>
        </w:rPr>
        <w:t xml:space="preserve"> </w:t>
      </w:r>
      <w:r w:rsidR="00E937E2" w:rsidRPr="0051672A">
        <w:rPr>
          <w:rFonts w:ascii="Times New Roman" w:hAnsi="Times New Roman" w:cs="Times New Roman"/>
          <w:sz w:val="28"/>
          <w:szCs w:val="28"/>
        </w:rPr>
        <w:t>«</w:t>
      </w:r>
      <w:r w:rsidR="00512522" w:rsidRPr="0051672A">
        <w:rPr>
          <w:rFonts w:ascii="Times New Roman" w:hAnsi="Times New Roman" w:cs="Times New Roman"/>
          <w:sz w:val="28"/>
          <w:szCs w:val="28"/>
        </w:rPr>
        <w:t xml:space="preserve">Курский областной </w:t>
      </w:r>
      <w:r w:rsidR="0051672A" w:rsidRPr="0051672A">
        <w:rPr>
          <w:rFonts w:ascii="Times New Roman" w:hAnsi="Times New Roman" w:cs="Times New Roman"/>
          <w:sz w:val="28"/>
          <w:szCs w:val="28"/>
        </w:rPr>
        <w:t>комитет профессионального союза работников органов суда и прокуратуры</w:t>
      </w:r>
      <w:r w:rsidR="00E937E2" w:rsidRPr="0051672A">
        <w:rPr>
          <w:rFonts w:ascii="Times New Roman" w:hAnsi="Times New Roman" w:cs="Times New Roman"/>
          <w:sz w:val="28"/>
          <w:szCs w:val="28"/>
        </w:rPr>
        <w:t>»</w:t>
      </w:r>
      <w:r w:rsidR="0051672A" w:rsidRPr="0051672A">
        <w:rPr>
          <w:rFonts w:ascii="Times New Roman" w:hAnsi="Times New Roman" w:cs="Times New Roman"/>
          <w:sz w:val="28"/>
          <w:szCs w:val="28"/>
        </w:rPr>
        <w:t xml:space="preserve">, П-5520/Р-4763 «Курский областной комитет профессионального союза рабочих мясной и молочной промышленности», П-5521/Р-4764 «Курский областной комитет профессионального союза рабочих и служащих шоссейного и </w:t>
      </w:r>
      <w:r w:rsidR="0051672A" w:rsidRPr="0051672A">
        <w:rPr>
          <w:rFonts w:ascii="Times New Roman" w:hAnsi="Times New Roman" w:cs="Times New Roman"/>
          <w:sz w:val="28"/>
          <w:szCs w:val="28"/>
        </w:rPr>
        <w:lastRenderedPageBreak/>
        <w:t>гидротехнического строительства</w:t>
      </w:r>
      <w:r w:rsidR="00512522" w:rsidRPr="0051672A">
        <w:rPr>
          <w:rFonts w:ascii="Times New Roman" w:hAnsi="Times New Roman" w:cs="Times New Roman"/>
          <w:sz w:val="28"/>
          <w:szCs w:val="28"/>
        </w:rPr>
        <w:t xml:space="preserve">», </w:t>
      </w:r>
      <w:r w:rsidR="0051672A" w:rsidRPr="00CE7F81">
        <w:rPr>
          <w:rFonts w:ascii="Times New Roman" w:hAnsi="Times New Roman" w:cs="Times New Roman"/>
          <w:sz w:val="28"/>
          <w:szCs w:val="28"/>
        </w:rPr>
        <w:t>П-5523/Р-4772</w:t>
      </w:r>
      <w:proofErr w:type="gramEnd"/>
      <w:r w:rsidR="0017103A" w:rsidRPr="000E41D4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51672A" w:rsidRPr="0051672A">
        <w:rPr>
          <w:rFonts w:ascii="Times New Roman" w:hAnsi="Times New Roman" w:cs="Times New Roman"/>
          <w:sz w:val="28"/>
          <w:szCs w:val="28"/>
        </w:rPr>
        <w:t>Курский областной комитет профессионального союза рабочих</w:t>
      </w:r>
      <w:r w:rsidR="0051672A">
        <w:rPr>
          <w:rFonts w:ascii="Times New Roman" w:hAnsi="Times New Roman" w:cs="Times New Roman"/>
          <w:sz w:val="28"/>
          <w:szCs w:val="28"/>
        </w:rPr>
        <w:t xml:space="preserve"> совхозов</w:t>
      </w:r>
      <w:r w:rsidR="0051672A">
        <w:rPr>
          <w:rFonts w:ascii="Times New Roman" w:hAnsi="Times New Roman" w:cs="Times New Roman"/>
          <w:i/>
          <w:sz w:val="28"/>
          <w:szCs w:val="28"/>
        </w:rPr>
        <w:t xml:space="preserve">»,                                     </w:t>
      </w:r>
      <w:r w:rsidR="0051672A" w:rsidRPr="0051672A">
        <w:rPr>
          <w:rFonts w:ascii="Times New Roman" w:hAnsi="Times New Roman" w:cs="Times New Roman"/>
          <w:sz w:val="28"/>
          <w:szCs w:val="28"/>
        </w:rPr>
        <w:t>П-5465/Р-1271</w:t>
      </w:r>
      <w:r w:rsidR="00512522" w:rsidRPr="0051672A">
        <w:rPr>
          <w:rFonts w:ascii="Times New Roman" w:hAnsi="Times New Roman" w:cs="Times New Roman"/>
          <w:sz w:val="28"/>
          <w:szCs w:val="28"/>
        </w:rPr>
        <w:t>«</w:t>
      </w:r>
      <w:r w:rsidR="0051672A" w:rsidRPr="0051672A">
        <w:rPr>
          <w:rFonts w:ascii="Times New Roman" w:hAnsi="Times New Roman" w:cs="Times New Roman"/>
          <w:sz w:val="28"/>
          <w:szCs w:val="28"/>
        </w:rPr>
        <w:t>Солнцевский районный комитет народного контроля</w:t>
      </w:r>
      <w:r w:rsidR="0017103A" w:rsidRPr="0051672A">
        <w:rPr>
          <w:rFonts w:ascii="Times New Roman" w:hAnsi="Times New Roman" w:cs="Times New Roman"/>
          <w:sz w:val="28"/>
          <w:szCs w:val="28"/>
        </w:rPr>
        <w:t>»,</w:t>
      </w:r>
      <w:r w:rsidR="0017103A" w:rsidRPr="000E4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522" w:rsidRPr="000E41D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672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1672A" w:rsidRPr="00FA15E8">
        <w:rPr>
          <w:rFonts w:ascii="Times New Roman" w:hAnsi="Times New Roman" w:cs="Times New Roman"/>
          <w:sz w:val="28"/>
          <w:szCs w:val="28"/>
        </w:rPr>
        <w:t>П-5466/Р-1272 «</w:t>
      </w:r>
      <w:proofErr w:type="spellStart"/>
      <w:r w:rsidR="0051672A" w:rsidRPr="00FA15E8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51672A" w:rsidRPr="00FA15E8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51672A" w:rsidRPr="0051672A">
        <w:rPr>
          <w:rFonts w:ascii="Times New Roman" w:hAnsi="Times New Roman" w:cs="Times New Roman"/>
          <w:sz w:val="28"/>
          <w:szCs w:val="28"/>
        </w:rPr>
        <w:t xml:space="preserve"> комитет народного контроля</w:t>
      </w:r>
      <w:r w:rsidR="00512522" w:rsidRPr="000E41D4">
        <w:rPr>
          <w:rFonts w:ascii="Times New Roman" w:hAnsi="Times New Roman" w:cs="Times New Roman"/>
          <w:i/>
          <w:sz w:val="28"/>
          <w:szCs w:val="28"/>
        </w:rPr>
        <w:t>»</w:t>
      </w:r>
      <w:r w:rsidR="00FA15E8">
        <w:rPr>
          <w:rFonts w:ascii="Times New Roman" w:hAnsi="Times New Roman" w:cs="Times New Roman"/>
          <w:i/>
          <w:sz w:val="28"/>
          <w:szCs w:val="28"/>
        </w:rPr>
        <w:t>, П-</w:t>
      </w:r>
      <w:r w:rsidR="00FA15E8" w:rsidRPr="00FA15E8">
        <w:rPr>
          <w:rFonts w:ascii="Times New Roman" w:hAnsi="Times New Roman" w:cs="Times New Roman"/>
          <w:sz w:val="28"/>
          <w:szCs w:val="28"/>
        </w:rPr>
        <w:t>5535/Р-4954 «Курский областной Совет Всесоюзного добровольно-спортивного общества «Искра»</w:t>
      </w:r>
      <w:r w:rsidR="00714C1C" w:rsidRPr="00FA15E8">
        <w:rPr>
          <w:rFonts w:ascii="Times New Roman" w:hAnsi="Times New Roman" w:cs="Times New Roman"/>
          <w:sz w:val="28"/>
          <w:szCs w:val="28"/>
        </w:rPr>
        <w:t>»,</w:t>
      </w:r>
      <w:r w:rsid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5E8" w:rsidRPr="00FA15E8">
        <w:rPr>
          <w:rFonts w:ascii="Times New Roman" w:hAnsi="Times New Roman" w:cs="Times New Roman"/>
          <w:sz w:val="28"/>
          <w:szCs w:val="28"/>
        </w:rPr>
        <w:t>П-23 «</w:t>
      </w:r>
      <w:proofErr w:type="spellStart"/>
      <w:r w:rsidR="00FA15E8" w:rsidRPr="00FA15E8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="00FA15E8" w:rsidRPr="00FA15E8">
        <w:rPr>
          <w:rFonts w:ascii="Times New Roman" w:hAnsi="Times New Roman" w:cs="Times New Roman"/>
          <w:sz w:val="28"/>
          <w:szCs w:val="28"/>
        </w:rPr>
        <w:t xml:space="preserve"> райком КП </w:t>
      </w:r>
      <w:proofErr w:type="spellStart"/>
      <w:r w:rsidR="00FA15E8" w:rsidRPr="00FA15E8">
        <w:rPr>
          <w:rFonts w:ascii="Times New Roman" w:hAnsi="Times New Roman" w:cs="Times New Roman"/>
          <w:sz w:val="28"/>
          <w:szCs w:val="28"/>
        </w:rPr>
        <w:t>РСФСР</w:t>
      </w:r>
      <w:r w:rsidR="00714C1C" w:rsidRPr="00FA15E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14C1C" w:rsidRPr="00FA15E8">
        <w:rPr>
          <w:rFonts w:ascii="Times New Roman" w:hAnsi="Times New Roman" w:cs="Times New Roman"/>
          <w:sz w:val="28"/>
          <w:szCs w:val="28"/>
        </w:rPr>
        <w:t>»,</w:t>
      </w:r>
      <w:r w:rsid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5E8" w:rsidRPr="00FA15E8">
        <w:rPr>
          <w:rFonts w:ascii="Times New Roman" w:hAnsi="Times New Roman" w:cs="Times New Roman"/>
          <w:sz w:val="28"/>
          <w:szCs w:val="28"/>
        </w:rPr>
        <w:t>П-68 «Курский  губернский комитет ВЛКСМ</w:t>
      </w:r>
      <w:r w:rsidR="00714C1C" w:rsidRPr="000E41D4">
        <w:rPr>
          <w:rFonts w:ascii="Times New Roman" w:hAnsi="Times New Roman" w:cs="Times New Roman"/>
          <w:i/>
          <w:sz w:val="28"/>
          <w:szCs w:val="28"/>
        </w:rPr>
        <w:t>»</w:t>
      </w:r>
      <w:r w:rsidR="00FA15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15E8" w:rsidRPr="00FA15E8">
        <w:rPr>
          <w:rFonts w:ascii="Times New Roman" w:hAnsi="Times New Roman" w:cs="Times New Roman"/>
          <w:sz w:val="28"/>
          <w:szCs w:val="28"/>
        </w:rPr>
        <w:t>П-79 «Курский окружной комитет ВК</w:t>
      </w:r>
      <w:proofErr w:type="gramStart"/>
      <w:r w:rsidR="00FA15E8" w:rsidRPr="00FA15E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FA15E8" w:rsidRPr="00FA15E8">
        <w:rPr>
          <w:rFonts w:ascii="Times New Roman" w:hAnsi="Times New Roman" w:cs="Times New Roman"/>
          <w:sz w:val="28"/>
          <w:szCs w:val="28"/>
        </w:rPr>
        <w:t>б)»</w:t>
      </w:r>
      <w:r w:rsidR="00FA15E8">
        <w:rPr>
          <w:rFonts w:ascii="Times New Roman" w:hAnsi="Times New Roman" w:cs="Times New Roman"/>
          <w:sz w:val="28"/>
          <w:szCs w:val="28"/>
        </w:rPr>
        <w:t>,</w:t>
      </w:r>
      <w:r w:rsid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E2" w:rsidRPr="000E4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EB8" w:rsidRPr="009143FE">
        <w:rPr>
          <w:rFonts w:ascii="Times New Roman" w:hAnsi="Times New Roman" w:cs="Times New Roman"/>
          <w:sz w:val="28"/>
          <w:szCs w:val="28"/>
        </w:rPr>
        <w:t xml:space="preserve">общим массивом </w:t>
      </w:r>
      <w:r w:rsidR="009143FE" w:rsidRPr="009143FE">
        <w:rPr>
          <w:rFonts w:ascii="Times New Roman" w:hAnsi="Times New Roman" w:cs="Times New Roman"/>
          <w:b/>
          <w:sz w:val="28"/>
          <w:szCs w:val="28"/>
        </w:rPr>
        <w:t>7,124</w:t>
      </w:r>
      <w:r w:rsidR="00714C1C" w:rsidRPr="0091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9143FE">
        <w:rPr>
          <w:rFonts w:ascii="Times New Roman" w:hAnsi="Times New Roman" w:cs="Times New Roman"/>
          <w:b/>
          <w:sz w:val="28"/>
          <w:szCs w:val="28"/>
        </w:rPr>
        <w:t xml:space="preserve"> тыс. е</w:t>
      </w:r>
      <w:r w:rsidR="00212EB8" w:rsidRPr="009143FE">
        <w:rPr>
          <w:rFonts w:ascii="Times New Roman" w:hAnsi="Times New Roman" w:cs="Times New Roman"/>
          <w:b/>
          <w:sz w:val="28"/>
          <w:szCs w:val="28"/>
        </w:rPr>
        <w:t>д. хр</w:t>
      </w:r>
      <w:r w:rsidR="004E13BD" w:rsidRPr="009143FE">
        <w:rPr>
          <w:rFonts w:ascii="Times New Roman" w:hAnsi="Times New Roman" w:cs="Times New Roman"/>
          <w:sz w:val="28"/>
          <w:szCs w:val="28"/>
        </w:rPr>
        <w:t>.</w:t>
      </w:r>
      <w:r w:rsidR="002D0C99" w:rsidRPr="009143FE">
        <w:rPr>
          <w:rFonts w:ascii="Times New Roman" w:hAnsi="Times New Roman" w:cs="Times New Roman"/>
          <w:sz w:val="28"/>
          <w:szCs w:val="28"/>
        </w:rPr>
        <w:t>;</w:t>
      </w:r>
    </w:p>
    <w:p w:rsidR="002D0C99" w:rsidRPr="00FA15E8" w:rsidRDefault="002D0C9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sz w:val="28"/>
          <w:szCs w:val="28"/>
        </w:rPr>
        <w:t>стр</w:t>
      </w:r>
      <w:r w:rsidR="00FA15E8" w:rsidRPr="00FA15E8">
        <w:rPr>
          <w:rFonts w:ascii="Times New Roman" w:hAnsi="Times New Roman" w:cs="Times New Roman"/>
          <w:sz w:val="28"/>
          <w:szCs w:val="28"/>
        </w:rPr>
        <w:t>ахового фонда в количестве 0,611</w:t>
      </w:r>
      <w:r w:rsidR="0058408A" w:rsidRPr="00FA15E8">
        <w:rPr>
          <w:rFonts w:ascii="Times New Roman" w:hAnsi="Times New Roman" w:cs="Times New Roman"/>
          <w:sz w:val="28"/>
          <w:szCs w:val="28"/>
        </w:rPr>
        <w:t xml:space="preserve"> микрофиш</w:t>
      </w:r>
      <w:r w:rsidR="00FA15E8" w:rsidRPr="00FA15E8">
        <w:rPr>
          <w:rFonts w:ascii="Times New Roman" w:hAnsi="Times New Roman" w:cs="Times New Roman"/>
          <w:sz w:val="28"/>
          <w:szCs w:val="28"/>
        </w:rPr>
        <w:t>и (0,288</w:t>
      </w:r>
      <w:r w:rsidR="0058408A" w:rsidRPr="00FA15E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58408A" w:rsidRPr="00FA15E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8408A" w:rsidRPr="00FA15E8">
        <w:rPr>
          <w:rFonts w:ascii="Times New Roman" w:hAnsi="Times New Roman" w:cs="Times New Roman"/>
          <w:sz w:val="28"/>
          <w:szCs w:val="28"/>
        </w:rPr>
        <w:t>.,</w:t>
      </w:r>
      <w:r w:rsidR="00FA15E8" w:rsidRPr="00FA15E8">
        <w:rPr>
          <w:rFonts w:ascii="Times New Roman" w:hAnsi="Times New Roman" w:cs="Times New Roman"/>
          <w:sz w:val="28"/>
          <w:szCs w:val="28"/>
        </w:rPr>
        <w:t xml:space="preserve"> 44,131</w:t>
      </w:r>
      <w:r w:rsidR="0058408A" w:rsidRPr="00FA15E8">
        <w:rPr>
          <w:rFonts w:ascii="Times New Roman" w:hAnsi="Times New Roman" w:cs="Times New Roman"/>
          <w:sz w:val="28"/>
          <w:szCs w:val="28"/>
        </w:rPr>
        <w:t xml:space="preserve"> </w:t>
      </w:r>
      <w:r w:rsidRPr="00FA15E8">
        <w:rPr>
          <w:rFonts w:ascii="Times New Roman" w:hAnsi="Times New Roman" w:cs="Times New Roman"/>
          <w:sz w:val="28"/>
          <w:szCs w:val="28"/>
        </w:rPr>
        <w:t>тыс. кадров).</w:t>
      </w:r>
    </w:p>
    <w:p w:rsidR="004E13BD" w:rsidRPr="0081385F" w:rsidRDefault="00366BE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Pr="000E41D4">
        <w:rPr>
          <w:rFonts w:ascii="Times New Roman" w:hAnsi="Times New Roman" w:cs="Times New Roman"/>
          <w:i/>
          <w:sz w:val="28"/>
          <w:szCs w:val="28"/>
        </w:rPr>
        <w:tab/>
      </w:r>
      <w:r w:rsidR="004E13BD" w:rsidRPr="0081385F">
        <w:rPr>
          <w:rFonts w:ascii="Times New Roman" w:hAnsi="Times New Roman" w:cs="Times New Roman"/>
          <w:b/>
          <w:sz w:val="28"/>
          <w:szCs w:val="28"/>
        </w:rPr>
        <w:t>В ОКУ</w:t>
      </w:r>
      <w:r w:rsidR="004E13BD" w:rsidRPr="0081385F">
        <w:rPr>
          <w:rFonts w:ascii="Times New Roman" w:hAnsi="Times New Roman" w:cs="Times New Roman"/>
          <w:sz w:val="28"/>
          <w:szCs w:val="28"/>
        </w:rPr>
        <w:t xml:space="preserve"> «</w:t>
      </w:r>
      <w:r w:rsidR="004E13BD" w:rsidRPr="0081385F"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 w:rsidR="004E13BD" w:rsidRPr="0081385F">
        <w:rPr>
          <w:rFonts w:ascii="Times New Roman" w:hAnsi="Times New Roman" w:cs="Times New Roman"/>
          <w:sz w:val="28"/>
          <w:szCs w:val="28"/>
        </w:rPr>
        <w:t xml:space="preserve">осуществлена проверка наличия и состояния </w:t>
      </w:r>
      <w:r w:rsidR="00176408" w:rsidRPr="00813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85F">
        <w:rPr>
          <w:rFonts w:ascii="Times New Roman" w:hAnsi="Times New Roman" w:cs="Times New Roman"/>
          <w:b/>
          <w:sz w:val="28"/>
          <w:szCs w:val="28"/>
        </w:rPr>
        <w:t>7, 637</w:t>
      </w:r>
      <w:r w:rsidR="004E13BD" w:rsidRPr="0081385F">
        <w:rPr>
          <w:rFonts w:ascii="Times New Roman" w:hAnsi="Times New Roman" w:cs="Times New Roman"/>
          <w:b/>
          <w:sz w:val="28"/>
          <w:szCs w:val="28"/>
        </w:rPr>
        <w:t xml:space="preserve"> тыс. дел</w:t>
      </w:r>
      <w:r w:rsidR="00176408" w:rsidRPr="0081385F">
        <w:rPr>
          <w:rFonts w:ascii="Times New Roman" w:hAnsi="Times New Roman" w:cs="Times New Roman"/>
          <w:sz w:val="28"/>
          <w:szCs w:val="28"/>
        </w:rPr>
        <w:t xml:space="preserve"> </w:t>
      </w:r>
      <w:r w:rsidR="0081385F">
        <w:rPr>
          <w:rFonts w:ascii="Times New Roman" w:hAnsi="Times New Roman" w:cs="Times New Roman"/>
          <w:sz w:val="28"/>
          <w:szCs w:val="28"/>
        </w:rPr>
        <w:t xml:space="preserve"> фонда  Л-162/Р-5290 «ОАО «</w:t>
      </w:r>
      <w:proofErr w:type="spellStart"/>
      <w:r w:rsidR="0081385F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81385F">
        <w:rPr>
          <w:rFonts w:ascii="Times New Roman" w:hAnsi="Times New Roman" w:cs="Times New Roman"/>
          <w:sz w:val="28"/>
          <w:szCs w:val="28"/>
        </w:rPr>
        <w:t>»</w:t>
      </w:r>
      <w:r w:rsidR="004E13BD" w:rsidRPr="008138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6719" w:rsidRPr="00A4439B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4DDF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874DDF">
        <w:rPr>
          <w:rFonts w:ascii="Times New Roman" w:hAnsi="Times New Roman" w:cs="Times New Roman"/>
          <w:sz w:val="28"/>
          <w:szCs w:val="28"/>
        </w:rPr>
        <w:t xml:space="preserve">провели проверку наличия и состояния  </w:t>
      </w:r>
      <w:r w:rsidR="0019272E">
        <w:rPr>
          <w:rFonts w:ascii="Times New Roman" w:hAnsi="Times New Roman" w:cs="Times New Roman"/>
          <w:b/>
          <w:sz w:val="28"/>
          <w:szCs w:val="28"/>
        </w:rPr>
        <w:t>43,074</w:t>
      </w:r>
      <w:r w:rsidRPr="00874DD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3622BF" w:rsidRPr="0087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DDF">
        <w:rPr>
          <w:rFonts w:ascii="Times New Roman" w:hAnsi="Times New Roman" w:cs="Times New Roman"/>
          <w:b/>
          <w:sz w:val="28"/>
          <w:szCs w:val="28"/>
        </w:rPr>
        <w:t>дел</w:t>
      </w:r>
      <w:r w:rsidR="007C75B5" w:rsidRPr="0087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6D0" w:rsidRPr="00874DDF">
        <w:rPr>
          <w:rFonts w:ascii="Times New Roman" w:hAnsi="Times New Roman" w:cs="Times New Roman"/>
          <w:sz w:val="28"/>
          <w:szCs w:val="28"/>
        </w:rPr>
        <w:t>(пл</w:t>
      </w:r>
      <w:r w:rsidR="00AF16D0" w:rsidRPr="00A4439B">
        <w:rPr>
          <w:rFonts w:ascii="Times New Roman" w:hAnsi="Times New Roman" w:cs="Times New Roman"/>
          <w:sz w:val="28"/>
          <w:szCs w:val="28"/>
        </w:rPr>
        <w:t>анировалось -</w:t>
      </w:r>
      <w:r w:rsidR="00A4439B" w:rsidRPr="00A4439B">
        <w:rPr>
          <w:rFonts w:ascii="Times New Roman" w:hAnsi="Times New Roman" w:cs="Times New Roman"/>
          <w:sz w:val="28"/>
          <w:szCs w:val="28"/>
        </w:rPr>
        <w:t xml:space="preserve"> </w:t>
      </w:r>
      <w:r w:rsidR="00BB5184" w:rsidRPr="00BB5184">
        <w:rPr>
          <w:rFonts w:ascii="Times New Roman" w:hAnsi="Times New Roman" w:cs="Times New Roman"/>
          <w:sz w:val="28"/>
          <w:szCs w:val="28"/>
        </w:rPr>
        <w:t>56,949</w:t>
      </w:r>
      <w:r w:rsidR="008E22B3" w:rsidRPr="00BB5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2B3" w:rsidRPr="00BB518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3622BF" w:rsidRPr="00BB5184">
        <w:rPr>
          <w:rFonts w:ascii="Times New Roman" w:hAnsi="Times New Roman" w:cs="Times New Roman"/>
          <w:sz w:val="28"/>
          <w:szCs w:val="28"/>
        </w:rPr>
        <w:t xml:space="preserve"> </w:t>
      </w:r>
      <w:r w:rsidR="008E22B3" w:rsidRPr="00BB5184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8E22B3" w:rsidRPr="00BB518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E22B3" w:rsidRPr="00BB5184">
        <w:rPr>
          <w:rFonts w:ascii="Times New Roman" w:hAnsi="Times New Roman" w:cs="Times New Roman"/>
          <w:sz w:val="28"/>
          <w:szCs w:val="28"/>
        </w:rPr>
        <w:t>.)</w:t>
      </w:r>
      <w:r w:rsidR="008E22B3" w:rsidRPr="008B7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39B">
        <w:rPr>
          <w:rFonts w:ascii="Times New Roman" w:hAnsi="Times New Roman" w:cs="Times New Roman"/>
          <w:sz w:val="28"/>
          <w:szCs w:val="28"/>
        </w:rPr>
        <w:t>постоянного хранения и по личному состав</w:t>
      </w:r>
      <w:r w:rsidR="00376536" w:rsidRPr="00A4439B">
        <w:rPr>
          <w:rFonts w:ascii="Times New Roman" w:hAnsi="Times New Roman" w:cs="Times New Roman"/>
          <w:sz w:val="28"/>
          <w:szCs w:val="28"/>
        </w:rPr>
        <w:t>у</w:t>
      </w:r>
      <w:r w:rsidRPr="00A4439B">
        <w:rPr>
          <w:rFonts w:ascii="Times New Roman" w:hAnsi="Times New Roman" w:cs="Times New Roman"/>
          <w:sz w:val="28"/>
          <w:szCs w:val="28"/>
        </w:rPr>
        <w:t xml:space="preserve">. </w:t>
      </w:r>
      <w:r w:rsidRPr="00A4439B">
        <w:rPr>
          <w:rFonts w:ascii="Times New Roman" w:hAnsi="Times New Roman" w:cs="Times New Roman"/>
          <w:sz w:val="28"/>
          <w:szCs w:val="28"/>
        </w:rPr>
        <w:tab/>
      </w:r>
      <w:r w:rsidR="00BB5184">
        <w:rPr>
          <w:rFonts w:ascii="Times New Roman" w:hAnsi="Times New Roman" w:cs="Times New Roman"/>
          <w:sz w:val="28"/>
          <w:szCs w:val="28"/>
        </w:rPr>
        <w:t>Н</w:t>
      </w:r>
      <w:r w:rsidR="00755F6A" w:rsidRPr="00A4439B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Pr="00A4439B">
        <w:rPr>
          <w:rFonts w:ascii="Times New Roman" w:hAnsi="Times New Roman" w:cs="Times New Roman"/>
          <w:sz w:val="28"/>
          <w:szCs w:val="28"/>
        </w:rPr>
        <w:tab/>
      </w:r>
      <w:r w:rsidR="00107BED" w:rsidRPr="00A4439B">
        <w:rPr>
          <w:rFonts w:ascii="Times New Roman" w:hAnsi="Times New Roman" w:cs="Times New Roman"/>
          <w:sz w:val="28"/>
          <w:szCs w:val="28"/>
        </w:rPr>
        <w:t xml:space="preserve"> плана по данному п</w:t>
      </w:r>
      <w:r w:rsidR="00BB5184">
        <w:rPr>
          <w:rFonts w:ascii="Times New Roman" w:hAnsi="Times New Roman" w:cs="Times New Roman"/>
          <w:sz w:val="28"/>
          <w:szCs w:val="28"/>
        </w:rPr>
        <w:t>оказателю связано с  тем, что  не была закончена работа по оформлению актов  проверки наличия и состояния документов</w:t>
      </w:r>
      <w:r w:rsidR="007C7954" w:rsidRPr="00A4439B">
        <w:rPr>
          <w:rFonts w:ascii="Times New Roman" w:hAnsi="Times New Roman" w:cs="Times New Roman"/>
          <w:sz w:val="28"/>
          <w:szCs w:val="28"/>
        </w:rPr>
        <w:t>.</w:t>
      </w:r>
      <w:r w:rsidRPr="00A4439B">
        <w:rPr>
          <w:rFonts w:ascii="Times New Roman" w:hAnsi="Times New Roman" w:cs="Times New Roman"/>
          <w:sz w:val="28"/>
          <w:szCs w:val="28"/>
        </w:rPr>
        <w:tab/>
      </w:r>
      <w:r w:rsidRPr="00A4439B">
        <w:rPr>
          <w:rFonts w:ascii="Times New Roman" w:hAnsi="Times New Roman" w:cs="Times New Roman"/>
          <w:sz w:val="28"/>
          <w:szCs w:val="28"/>
        </w:rPr>
        <w:tab/>
      </w:r>
    </w:p>
    <w:p w:rsidR="004E13BD" w:rsidRPr="00376536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3.Формирование Архивного фонда Курской области.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Организационно-методическое руководство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архивами организаций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C7" w:rsidRPr="003D5592" w:rsidRDefault="001037C7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449FC" w:rsidRPr="003D5592">
        <w:rPr>
          <w:rFonts w:ascii="Times New Roman" w:hAnsi="Times New Roman" w:cs="Times New Roman"/>
          <w:sz w:val="28"/>
          <w:szCs w:val="28"/>
        </w:rPr>
        <w:t xml:space="preserve">В </w:t>
      </w:r>
      <w:r w:rsidR="003D5592" w:rsidRPr="003D5592">
        <w:rPr>
          <w:rFonts w:ascii="Times New Roman" w:hAnsi="Times New Roman" w:cs="Times New Roman"/>
          <w:sz w:val="28"/>
          <w:szCs w:val="28"/>
        </w:rPr>
        <w:t>2017</w:t>
      </w:r>
      <w:r w:rsidR="00C406B4" w:rsidRPr="003D5592">
        <w:rPr>
          <w:rFonts w:ascii="Times New Roman" w:hAnsi="Times New Roman" w:cs="Times New Roman"/>
          <w:sz w:val="28"/>
          <w:szCs w:val="28"/>
        </w:rPr>
        <w:t xml:space="preserve"> году, в </w:t>
      </w:r>
      <w:r w:rsidR="002449FC" w:rsidRPr="003D559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F16D0" w:rsidRPr="003D5592">
        <w:rPr>
          <w:rFonts w:ascii="Times New Roman" w:hAnsi="Times New Roman" w:cs="Times New Roman"/>
          <w:sz w:val="28"/>
          <w:szCs w:val="28"/>
        </w:rPr>
        <w:t>комплектования</w:t>
      </w:r>
      <w:r w:rsidR="004256E9" w:rsidRPr="003D5592">
        <w:rPr>
          <w:rFonts w:ascii="Times New Roman" w:hAnsi="Times New Roman" w:cs="Times New Roman"/>
          <w:sz w:val="28"/>
          <w:szCs w:val="28"/>
        </w:rPr>
        <w:t xml:space="preserve"> </w:t>
      </w:r>
      <w:r w:rsidR="00B73AFE" w:rsidRPr="003D5592">
        <w:rPr>
          <w:rFonts w:ascii="Times New Roman" w:hAnsi="Times New Roman" w:cs="Times New Roman"/>
          <w:sz w:val="28"/>
          <w:szCs w:val="28"/>
        </w:rPr>
        <w:t>архивов Курской области</w:t>
      </w:r>
      <w:r w:rsidR="004256E9" w:rsidRPr="003D5592">
        <w:rPr>
          <w:rFonts w:ascii="Times New Roman" w:hAnsi="Times New Roman" w:cs="Times New Roman"/>
          <w:sz w:val="28"/>
          <w:szCs w:val="28"/>
        </w:rPr>
        <w:t xml:space="preserve">, </w:t>
      </w:r>
      <w:r w:rsidR="002449FC" w:rsidRPr="003D5592">
        <w:rPr>
          <w:rFonts w:ascii="Times New Roman" w:hAnsi="Times New Roman" w:cs="Times New Roman"/>
          <w:sz w:val="28"/>
          <w:szCs w:val="28"/>
        </w:rPr>
        <w:t xml:space="preserve">был проведен комплекс мероприятий, </w:t>
      </w:r>
      <w:r w:rsidRPr="003D5592">
        <w:rPr>
          <w:rFonts w:ascii="Times New Roman" w:hAnsi="Times New Roman" w:cs="Times New Roman"/>
          <w:sz w:val="28"/>
          <w:szCs w:val="28"/>
        </w:rPr>
        <w:t>направлен</w:t>
      </w:r>
      <w:r w:rsidR="002449FC" w:rsidRPr="003D5592">
        <w:rPr>
          <w:rFonts w:ascii="Times New Roman" w:hAnsi="Times New Roman" w:cs="Times New Roman"/>
          <w:sz w:val="28"/>
          <w:szCs w:val="28"/>
        </w:rPr>
        <w:t>ных</w:t>
      </w:r>
      <w:r w:rsidRPr="003D5592">
        <w:rPr>
          <w:rFonts w:ascii="Times New Roman" w:hAnsi="Times New Roman" w:cs="Times New Roman"/>
          <w:sz w:val="28"/>
          <w:szCs w:val="28"/>
        </w:rPr>
        <w:t xml:space="preserve"> на качественное пополнение Архивного фонда Курской области, недопущение утраты документов, ликвидацию задолженности в деле упорядочения и приема управленческой документации на постоянное хранение, совершенствование делопроиз</w:t>
      </w:r>
      <w:r w:rsidR="002449FC" w:rsidRPr="003D5592">
        <w:rPr>
          <w:rFonts w:ascii="Times New Roman" w:hAnsi="Times New Roman" w:cs="Times New Roman"/>
          <w:sz w:val="28"/>
          <w:szCs w:val="28"/>
        </w:rPr>
        <w:t>водства в организациях, оказание</w:t>
      </w:r>
      <w:r w:rsidRPr="003D5592">
        <w:rPr>
          <w:rFonts w:ascii="Times New Roman" w:hAnsi="Times New Roman" w:cs="Times New Roman"/>
          <w:sz w:val="28"/>
          <w:szCs w:val="28"/>
        </w:rPr>
        <w:t xml:space="preserve"> им необходимой методической помощи в организации деятельности делопро</w:t>
      </w:r>
      <w:r w:rsidR="002449FC" w:rsidRPr="003D5592">
        <w:rPr>
          <w:rFonts w:ascii="Times New Roman" w:hAnsi="Times New Roman" w:cs="Times New Roman"/>
          <w:sz w:val="28"/>
          <w:szCs w:val="28"/>
        </w:rPr>
        <w:t>изводственных служб, недопущение</w:t>
      </w:r>
      <w:r w:rsidRPr="003D5592">
        <w:rPr>
          <w:rFonts w:ascii="Times New Roman" w:hAnsi="Times New Roman" w:cs="Times New Roman"/>
          <w:sz w:val="28"/>
          <w:szCs w:val="28"/>
        </w:rPr>
        <w:t xml:space="preserve"> утраты документов по личному составу ликвидированных организаций, в том</w:t>
      </w:r>
      <w:proofErr w:type="gramEnd"/>
      <w:r w:rsidR="00614963" w:rsidRPr="003D5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59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D5592">
        <w:rPr>
          <w:rFonts w:ascii="Times New Roman" w:hAnsi="Times New Roman" w:cs="Times New Roman"/>
          <w:sz w:val="28"/>
          <w:szCs w:val="28"/>
        </w:rPr>
        <w:t xml:space="preserve"> в ходе банкротства.</w:t>
      </w:r>
    </w:p>
    <w:p w:rsidR="001037C7" w:rsidRPr="003D5592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3D5592">
        <w:rPr>
          <w:rFonts w:ascii="Times New Roman" w:hAnsi="Times New Roman" w:cs="Times New Roman"/>
          <w:sz w:val="28"/>
          <w:szCs w:val="28"/>
        </w:rPr>
        <w:t xml:space="preserve">Продолжалась работа по оптимизации списков организаций, являющихся источниками комплектования архивных учреждений Курской области.  </w:t>
      </w:r>
      <w:proofErr w:type="spellStart"/>
      <w:r w:rsidRPr="003D559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3D5592">
        <w:rPr>
          <w:rFonts w:ascii="Times New Roman" w:hAnsi="Times New Roman" w:cs="Times New Roman"/>
          <w:sz w:val="28"/>
          <w:szCs w:val="28"/>
        </w:rPr>
        <w:t xml:space="preserve"> – проверочная комиссия</w:t>
      </w:r>
      <w:r w:rsidR="0046308F" w:rsidRPr="003D5592">
        <w:rPr>
          <w:rFonts w:ascii="Times New Roman" w:hAnsi="Times New Roman" w:cs="Times New Roman"/>
          <w:sz w:val="28"/>
          <w:szCs w:val="28"/>
        </w:rPr>
        <w:t xml:space="preserve"> (далее - ЭПК)</w:t>
      </w:r>
      <w:r w:rsidRPr="003D5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592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3D5592">
        <w:rPr>
          <w:rFonts w:ascii="Times New Roman" w:hAnsi="Times New Roman" w:cs="Times New Roman"/>
          <w:sz w:val="28"/>
          <w:szCs w:val="28"/>
        </w:rPr>
        <w:t xml:space="preserve"> </w:t>
      </w:r>
      <w:r w:rsidR="0046308F" w:rsidRPr="003D559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D5592">
        <w:rPr>
          <w:rFonts w:ascii="Times New Roman" w:hAnsi="Times New Roman" w:cs="Times New Roman"/>
          <w:sz w:val="28"/>
          <w:szCs w:val="28"/>
        </w:rPr>
        <w:t xml:space="preserve">на основе представления соответствующих документов </w:t>
      </w:r>
      <w:r w:rsidRPr="003D5592">
        <w:rPr>
          <w:rFonts w:ascii="Times New Roman" w:hAnsi="Times New Roman" w:cs="Times New Roman"/>
          <w:b/>
          <w:sz w:val="28"/>
          <w:szCs w:val="28"/>
        </w:rPr>
        <w:t>исключила</w:t>
      </w:r>
      <w:r w:rsidR="005B17D0" w:rsidRPr="003D5592">
        <w:rPr>
          <w:rFonts w:ascii="Times New Roman" w:hAnsi="Times New Roman" w:cs="Times New Roman"/>
          <w:sz w:val="28"/>
          <w:szCs w:val="28"/>
        </w:rPr>
        <w:t xml:space="preserve"> из указанных списков </w:t>
      </w:r>
      <w:r w:rsidR="003D5592">
        <w:rPr>
          <w:rFonts w:ascii="Times New Roman" w:hAnsi="Times New Roman" w:cs="Times New Roman"/>
          <w:b/>
          <w:sz w:val="28"/>
          <w:szCs w:val="28"/>
        </w:rPr>
        <w:t>23</w:t>
      </w:r>
      <w:r w:rsidR="003D5592">
        <w:rPr>
          <w:rFonts w:ascii="Times New Roman" w:hAnsi="Times New Roman" w:cs="Times New Roman"/>
          <w:sz w:val="28"/>
          <w:szCs w:val="28"/>
        </w:rPr>
        <w:t xml:space="preserve"> организации – источники</w:t>
      </w:r>
      <w:r w:rsidRPr="003D5592"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и муниц</w:t>
      </w:r>
      <w:r w:rsidR="00980AB2" w:rsidRPr="003D5592">
        <w:rPr>
          <w:rFonts w:ascii="Times New Roman" w:hAnsi="Times New Roman" w:cs="Times New Roman"/>
          <w:sz w:val="28"/>
          <w:szCs w:val="28"/>
        </w:rPr>
        <w:t xml:space="preserve">ипальных архивов,  в том числе </w:t>
      </w:r>
      <w:r w:rsidR="003D5592">
        <w:rPr>
          <w:rFonts w:ascii="Times New Roman" w:hAnsi="Times New Roman" w:cs="Times New Roman"/>
          <w:b/>
          <w:sz w:val="28"/>
          <w:szCs w:val="28"/>
        </w:rPr>
        <w:t>7</w:t>
      </w:r>
      <w:r w:rsidR="006D02DD" w:rsidRPr="003D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592">
        <w:rPr>
          <w:rFonts w:ascii="Times New Roman" w:hAnsi="Times New Roman" w:cs="Times New Roman"/>
          <w:sz w:val="28"/>
          <w:szCs w:val="28"/>
        </w:rPr>
        <w:t>организаций профил</w:t>
      </w:r>
      <w:r w:rsidR="00C406B4" w:rsidRPr="003D5592">
        <w:rPr>
          <w:rFonts w:ascii="Times New Roman" w:hAnsi="Times New Roman" w:cs="Times New Roman"/>
          <w:sz w:val="28"/>
          <w:szCs w:val="28"/>
        </w:rPr>
        <w:t xml:space="preserve">я государственных архивов; </w:t>
      </w:r>
      <w:r w:rsidR="003D5592">
        <w:rPr>
          <w:rFonts w:ascii="Times New Roman" w:hAnsi="Times New Roman" w:cs="Times New Roman"/>
          <w:b/>
          <w:sz w:val="28"/>
          <w:szCs w:val="28"/>
        </w:rPr>
        <w:t>16</w:t>
      </w:r>
      <w:r w:rsidR="006D02DD" w:rsidRPr="003D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B4" w:rsidRPr="003D5592">
        <w:rPr>
          <w:rFonts w:ascii="Times New Roman" w:hAnsi="Times New Roman" w:cs="Times New Roman"/>
          <w:sz w:val="28"/>
          <w:szCs w:val="28"/>
        </w:rPr>
        <w:t>– муниципальных архивов Курской области</w:t>
      </w:r>
      <w:r w:rsidRPr="003D5592">
        <w:rPr>
          <w:rFonts w:ascii="Times New Roman" w:hAnsi="Times New Roman" w:cs="Times New Roman"/>
          <w:sz w:val="28"/>
          <w:szCs w:val="28"/>
        </w:rPr>
        <w:t xml:space="preserve">. Как правило, исключенные организации </w:t>
      </w:r>
      <w:r w:rsidR="000A78FE" w:rsidRPr="003D5592">
        <w:rPr>
          <w:rFonts w:ascii="Times New Roman" w:hAnsi="Times New Roman" w:cs="Times New Roman"/>
          <w:sz w:val="28"/>
          <w:szCs w:val="28"/>
        </w:rPr>
        <w:t xml:space="preserve">это </w:t>
      </w:r>
      <w:r w:rsidR="00C406B4" w:rsidRPr="003D5592">
        <w:rPr>
          <w:rFonts w:ascii="Times New Roman" w:hAnsi="Times New Roman" w:cs="Times New Roman"/>
          <w:sz w:val="28"/>
          <w:szCs w:val="28"/>
        </w:rPr>
        <w:t>организации, находящиеся в состоянии ликвидации (банкротства)</w:t>
      </w:r>
      <w:r w:rsidR="003D5592">
        <w:rPr>
          <w:rFonts w:ascii="Times New Roman" w:hAnsi="Times New Roman" w:cs="Times New Roman"/>
          <w:sz w:val="28"/>
          <w:szCs w:val="28"/>
        </w:rPr>
        <w:t xml:space="preserve">, </w:t>
      </w:r>
      <w:r w:rsidR="00F5718B">
        <w:rPr>
          <w:rFonts w:ascii="Times New Roman" w:hAnsi="Times New Roman" w:cs="Times New Roman"/>
          <w:sz w:val="28"/>
          <w:szCs w:val="28"/>
        </w:rPr>
        <w:t xml:space="preserve">организации  федерального подчинения, инициировавшие расторжение договоров, </w:t>
      </w:r>
      <w:r w:rsidR="003D5592">
        <w:rPr>
          <w:rFonts w:ascii="Times New Roman" w:hAnsi="Times New Roman" w:cs="Times New Roman"/>
          <w:sz w:val="28"/>
          <w:szCs w:val="28"/>
        </w:rPr>
        <w:t xml:space="preserve">а также организации, утратившие  статус юридического  лица (структурные подразделения </w:t>
      </w:r>
      <w:r w:rsidR="00651483">
        <w:rPr>
          <w:rFonts w:ascii="Times New Roman" w:hAnsi="Times New Roman" w:cs="Times New Roman"/>
          <w:sz w:val="28"/>
          <w:szCs w:val="28"/>
        </w:rPr>
        <w:t>администраций районов и городских округов)</w:t>
      </w:r>
      <w:r w:rsidR="00C406B4" w:rsidRPr="003D5592">
        <w:rPr>
          <w:rFonts w:ascii="Times New Roman" w:hAnsi="Times New Roman" w:cs="Times New Roman"/>
          <w:sz w:val="28"/>
          <w:szCs w:val="28"/>
        </w:rPr>
        <w:t>.</w:t>
      </w:r>
    </w:p>
    <w:p w:rsidR="001037C7" w:rsidRPr="00651483" w:rsidRDefault="00230B18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651483">
        <w:rPr>
          <w:rFonts w:ascii="Times New Roman" w:hAnsi="Times New Roman" w:cs="Times New Roman"/>
          <w:sz w:val="28"/>
          <w:szCs w:val="28"/>
        </w:rPr>
        <w:t>Всего в списки</w:t>
      </w:r>
      <w:r w:rsidR="001037C7" w:rsidRPr="00651483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 государственных и муниципальных архивов Курской области  </w:t>
      </w:r>
      <w:r w:rsidRPr="00651483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651483">
        <w:rPr>
          <w:rFonts w:ascii="Times New Roman" w:hAnsi="Times New Roman" w:cs="Times New Roman"/>
          <w:b/>
          <w:sz w:val="28"/>
          <w:szCs w:val="28"/>
        </w:rPr>
        <w:t>6</w:t>
      </w:r>
      <w:r w:rsidR="001037C7" w:rsidRPr="0065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651483">
        <w:rPr>
          <w:rFonts w:ascii="Times New Roman" w:hAnsi="Times New Roman" w:cs="Times New Roman"/>
          <w:sz w:val="28"/>
          <w:szCs w:val="28"/>
        </w:rPr>
        <w:t>организаци</w:t>
      </w:r>
      <w:r w:rsidR="003D41B4" w:rsidRPr="00651483">
        <w:rPr>
          <w:rFonts w:ascii="Times New Roman" w:hAnsi="Times New Roman" w:cs="Times New Roman"/>
          <w:sz w:val="28"/>
          <w:szCs w:val="28"/>
        </w:rPr>
        <w:t>и</w:t>
      </w:r>
      <w:r w:rsidR="001037C7" w:rsidRPr="00651483">
        <w:rPr>
          <w:rFonts w:ascii="Times New Roman" w:hAnsi="Times New Roman" w:cs="Times New Roman"/>
          <w:sz w:val="28"/>
          <w:szCs w:val="28"/>
        </w:rPr>
        <w:t>, в том числе в списки источников комплектования:</w:t>
      </w:r>
    </w:p>
    <w:p w:rsidR="001037C7" w:rsidRPr="00651483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2D18BE">
        <w:rPr>
          <w:rFonts w:ascii="Times New Roman" w:hAnsi="Times New Roman" w:cs="Times New Roman"/>
          <w:b/>
          <w:sz w:val="28"/>
          <w:szCs w:val="28"/>
        </w:rPr>
        <w:t>ОКУ</w:t>
      </w:r>
      <w:r w:rsidRPr="002D18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18BE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2D18BE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E32A43" w:rsidRPr="00FA15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05CE" w:rsidRPr="00651483">
        <w:rPr>
          <w:rFonts w:ascii="Times New Roman" w:hAnsi="Times New Roman" w:cs="Times New Roman"/>
          <w:sz w:val="28"/>
          <w:szCs w:val="28"/>
        </w:rPr>
        <w:t>1 о</w:t>
      </w:r>
      <w:r w:rsidR="000A78FE" w:rsidRPr="00651483">
        <w:rPr>
          <w:rFonts w:ascii="Times New Roman" w:hAnsi="Times New Roman" w:cs="Times New Roman"/>
          <w:sz w:val="28"/>
          <w:szCs w:val="28"/>
        </w:rPr>
        <w:t>рг</w:t>
      </w:r>
      <w:r w:rsidR="00651483" w:rsidRPr="00651483">
        <w:rPr>
          <w:rFonts w:ascii="Times New Roman" w:hAnsi="Times New Roman" w:cs="Times New Roman"/>
          <w:sz w:val="28"/>
          <w:szCs w:val="28"/>
        </w:rPr>
        <w:t>анизация –  представительство Курской области при Правительстве Российской  Федерации</w:t>
      </w:r>
      <w:r w:rsidR="008478E5" w:rsidRPr="00651483">
        <w:rPr>
          <w:rFonts w:ascii="Times New Roman" w:hAnsi="Times New Roman" w:cs="Times New Roman"/>
          <w:sz w:val="28"/>
          <w:szCs w:val="28"/>
        </w:rPr>
        <w:t>;</w:t>
      </w:r>
    </w:p>
    <w:p w:rsidR="001037C7" w:rsidRPr="00EF7558" w:rsidRDefault="008478E5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EF7558">
        <w:rPr>
          <w:rFonts w:ascii="Times New Roman" w:hAnsi="Times New Roman" w:cs="Times New Roman"/>
          <w:b/>
          <w:sz w:val="28"/>
          <w:szCs w:val="28"/>
        </w:rPr>
        <w:t>а</w:t>
      </w:r>
      <w:r w:rsidR="00EF7558" w:rsidRPr="00EF7558">
        <w:rPr>
          <w:rFonts w:ascii="Times New Roman" w:hAnsi="Times New Roman" w:cs="Times New Roman"/>
          <w:b/>
          <w:sz w:val="28"/>
          <w:szCs w:val="28"/>
        </w:rPr>
        <w:t>рхивных отделов  администраций  муниципальных районов и городских округов</w:t>
      </w:r>
      <w:r w:rsidR="00E32A43" w:rsidRPr="00EF7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558" w:rsidRPr="00EF7558">
        <w:rPr>
          <w:rFonts w:ascii="Times New Roman" w:hAnsi="Times New Roman" w:cs="Times New Roman"/>
          <w:sz w:val="28"/>
          <w:szCs w:val="28"/>
        </w:rPr>
        <w:t>5</w:t>
      </w:r>
      <w:r w:rsidRPr="00EF7558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EF7558" w:rsidRPr="00EF7558">
        <w:rPr>
          <w:rFonts w:ascii="Times New Roman" w:hAnsi="Times New Roman" w:cs="Times New Roman"/>
          <w:sz w:val="28"/>
          <w:szCs w:val="28"/>
        </w:rPr>
        <w:t>заций</w:t>
      </w:r>
      <w:r w:rsidR="00EF7558">
        <w:rPr>
          <w:rFonts w:ascii="Times New Roman" w:hAnsi="Times New Roman" w:cs="Times New Roman"/>
          <w:sz w:val="28"/>
          <w:szCs w:val="28"/>
        </w:rPr>
        <w:t xml:space="preserve"> –  ОБУЗ «Городская больница №1 </w:t>
      </w:r>
      <w:proofErr w:type="spellStart"/>
      <w:r w:rsidR="00EF75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755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F7558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="00EF7558">
        <w:rPr>
          <w:rFonts w:ascii="Times New Roman" w:hAnsi="Times New Roman" w:cs="Times New Roman"/>
          <w:sz w:val="28"/>
          <w:szCs w:val="28"/>
        </w:rPr>
        <w:t xml:space="preserve">», МКУ «Управление городского хозяйства </w:t>
      </w:r>
      <w:proofErr w:type="spellStart"/>
      <w:r w:rsidR="00EF7558">
        <w:rPr>
          <w:rFonts w:ascii="Times New Roman" w:hAnsi="Times New Roman" w:cs="Times New Roman"/>
          <w:sz w:val="28"/>
          <w:szCs w:val="28"/>
        </w:rPr>
        <w:t>г.Курчатова</w:t>
      </w:r>
      <w:proofErr w:type="spellEnd"/>
      <w:r w:rsidR="00EF7558">
        <w:rPr>
          <w:rFonts w:ascii="Times New Roman" w:hAnsi="Times New Roman" w:cs="Times New Roman"/>
          <w:sz w:val="28"/>
          <w:szCs w:val="28"/>
        </w:rPr>
        <w:t xml:space="preserve">», МКОУ ДОД «Дом детского  творчества </w:t>
      </w:r>
      <w:proofErr w:type="spellStart"/>
      <w:r w:rsidR="00EF7558">
        <w:rPr>
          <w:rFonts w:ascii="Times New Roman" w:hAnsi="Times New Roman" w:cs="Times New Roman"/>
          <w:sz w:val="28"/>
          <w:szCs w:val="28"/>
        </w:rPr>
        <w:t>г.Курчатова</w:t>
      </w:r>
      <w:proofErr w:type="spellEnd"/>
      <w:r w:rsidR="00EF7558">
        <w:rPr>
          <w:rFonts w:ascii="Times New Roman" w:hAnsi="Times New Roman" w:cs="Times New Roman"/>
          <w:sz w:val="28"/>
          <w:szCs w:val="28"/>
        </w:rPr>
        <w:t xml:space="preserve">», отдел  строительства  и архитектуры администрации </w:t>
      </w:r>
      <w:proofErr w:type="spellStart"/>
      <w:r w:rsidR="00EF755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EF7558">
        <w:rPr>
          <w:rFonts w:ascii="Times New Roman" w:hAnsi="Times New Roman" w:cs="Times New Roman"/>
          <w:sz w:val="28"/>
          <w:szCs w:val="28"/>
        </w:rPr>
        <w:t xml:space="preserve"> района Курской области,  финансово-экономическое управление  администрации </w:t>
      </w:r>
      <w:proofErr w:type="spellStart"/>
      <w:r w:rsidR="00EF755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F7558">
        <w:rPr>
          <w:rFonts w:ascii="Times New Roman" w:hAnsi="Times New Roman" w:cs="Times New Roman"/>
          <w:sz w:val="28"/>
          <w:szCs w:val="28"/>
        </w:rPr>
        <w:t xml:space="preserve"> района Курской области,  </w:t>
      </w:r>
      <w:r w:rsidR="000A78FE" w:rsidRPr="00EF7558">
        <w:rPr>
          <w:rFonts w:ascii="Times New Roman" w:hAnsi="Times New Roman" w:cs="Times New Roman"/>
          <w:sz w:val="28"/>
          <w:szCs w:val="28"/>
        </w:rPr>
        <w:t>.</w:t>
      </w:r>
    </w:p>
    <w:p w:rsidR="00162E49" w:rsidRPr="00EF7558" w:rsidRDefault="00EF7558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2017</w:t>
      </w:r>
      <w:r w:rsidR="001919BF" w:rsidRPr="00EF7558">
        <w:rPr>
          <w:rFonts w:ascii="Times New Roman" w:hAnsi="Times New Roman" w:cs="Times New Roman"/>
          <w:sz w:val="28"/>
          <w:szCs w:val="28"/>
        </w:rPr>
        <w:t xml:space="preserve"> году ЭПК </w:t>
      </w:r>
      <w:proofErr w:type="spellStart"/>
      <w:r w:rsidR="001919BF" w:rsidRPr="00EF755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96813" w:rsidRPr="00EF7558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1919BF" w:rsidRPr="00EF7558">
        <w:rPr>
          <w:rFonts w:ascii="Times New Roman" w:hAnsi="Times New Roman" w:cs="Times New Roman"/>
          <w:sz w:val="28"/>
          <w:szCs w:val="28"/>
        </w:rPr>
        <w:t>были согласованы</w:t>
      </w:r>
      <w:r w:rsidR="00162E49" w:rsidRPr="00EF75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9BF" w:rsidRPr="00EF7558" w:rsidRDefault="00162E49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58">
        <w:rPr>
          <w:rFonts w:ascii="Times New Roman" w:hAnsi="Times New Roman" w:cs="Times New Roman"/>
          <w:sz w:val="28"/>
          <w:szCs w:val="28"/>
        </w:rPr>
        <w:tab/>
      </w:r>
      <w:r w:rsidRPr="00EF7558">
        <w:rPr>
          <w:rFonts w:ascii="Times New Roman" w:hAnsi="Times New Roman" w:cs="Times New Roman"/>
          <w:sz w:val="28"/>
          <w:szCs w:val="28"/>
        </w:rPr>
        <w:tab/>
        <w:t>списки организаций-</w:t>
      </w:r>
      <w:r w:rsidR="00652627" w:rsidRPr="00EF7558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Pr="00EF7558">
        <w:rPr>
          <w:rFonts w:ascii="Times New Roman" w:hAnsi="Times New Roman" w:cs="Times New Roman"/>
          <w:sz w:val="28"/>
          <w:szCs w:val="28"/>
        </w:rPr>
        <w:t>:</w:t>
      </w:r>
      <w:r w:rsidR="00652627" w:rsidRPr="00EF7558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FD0224" w:rsidRPr="00EF755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EF7558">
        <w:rPr>
          <w:rFonts w:ascii="Times New Roman" w:hAnsi="Times New Roman" w:cs="Times New Roman"/>
          <w:sz w:val="28"/>
          <w:szCs w:val="28"/>
        </w:rPr>
        <w:t xml:space="preserve"> Курской облас</w:t>
      </w:r>
      <w:r w:rsidR="00F11C6E" w:rsidRPr="00EF7558">
        <w:rPr>
          <w:rFonts w:ascii="Times New Roman" w:hAnsi="Times New Roman" w:cs="Times New Roman"/>
          <w:sz w:val="28"/>
          <w:szCs w:val="28"/>
        </w:rPr>
        <w:t>ти»</w:t>
      </w:r>
      <w:r w:rsidRPr="00EF7558">
        <w:rPr>
          <w:rFonts w:ascii="Times New Roman" w:hAnsi="Times New Roman" w:cs="Times New Roman"/>
          <w:sz w:val="28"/>
          <w:szCs w:val="28"/>
        </w:rPr>
        <w:t>,</w:t>
      </w:r>
      <w:r w:rsidR="001919BF" w:rsidRPr="00EF7558">
        <w:rPr>
          <w:rFonts w:ascii="Times New Roman" w:hAnsi="Times New Roman" w:cs="Times New Roman"/>
          <w:sz w:val="28"/>
          <w:szCs w:val="28"/>
        </w:rPr>
        <w:t xml:space="preserve"> ар</w:t>
      </w:r>
      <w:r w:rsidR="003C3EB8" w:rsidRPr="00EF7558">
        <w:rPr>
          <w:rFonts w:ascii="Times New Roman" w:hAnsi="Times New Roman" w:cs="Times New Roman"/>
          <w:sz w:val="28"/>
          <w:szCs w:val="28"/>
        </w:rPr>
        <w:t>х</w:t>
      </w:r>
      <w:r w:rsidR="00EF7558">
        <w:rPr>
          <w:rFonts w:ascii="Times New Roman" w:hAnsi="Times New Roman" w:cs="Times New Roman"/>
          <w:sz w:val="28"/>
          <w:szCs w:val="28"/>
        </w:rPr>
        <w:t>ивных отделов</w:t>
      </w:r>
      <w:r w:rsidR="00E31DAB" w:rsidRPr="00EF7558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F7558">
        <w:rPr>
          <w:rFonts w:ascii="Times New Roman" w:hAnsi="Times New Roman" w:cs="Times New Roman"/>
          <w:sz w:val="28"/>
          <w:szCs w:val="28"/>
        </w:rPr>
        <w:t>ций Льговского, Октябрьского</w:t>
      </w:r>
      <w:r w:rsidR="00E31DAB" w:rsidRPr="00EF7558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EF7558">
        <w:rPr>
          <w:rFonts w:ascii="Times New Roman" w:hAnsi="Times New Roman" w:cs="Times New Roman"/>
          <w:sz w:val="28"/>
          <w:szCs w:val="28"/>
        </w:rPr>
        <w:t>;</w:t>
      </w:r>
    </w:p>
    <w:p w:rsidR="00DE2597" w:rsidRPr="00EF7558" w:rsidRDefault="00614963" w:rsidP="00230B1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58">
        <w:rPr>
          <w:rFonts w:ascii="Times New Roman" w:hAnsi="Times New Roman" w:cs="Times New Roman"/>
          <w:sz w:val="28"/>
          <w:szCs w:val="28"/>
        </w:rPr>
        <w:tab/>
      </w:r>
      <w:r w:rsidRPr="00EF7558">
        <w:rPr>
          <w:rFonts w:ascii="Times New Roman" w:hAnsi="Times New Roman" w:cs="Times New Roman"/>
          <w:sz w:val="28"/>
          <w:szCs w:val="28"/>
        </w:rPr>
        <w:tab/>
        <w:t>список организ</w:t>
      </w:r>
      <w:r w:rsidR="00E31DAB" w:rsidRPr="00EF7558">
        <w:rPr>
          <w:rFonts w:ascii="Times New Roman" w:hAnsi="Times New Roman" w:cs="Times New Roman"/>
          <w:sz w:val="28"/>
          <w:szCs w:val="28"/>
        </w:rPr>
        <w:t>аций – источников комплектования научно-технической документацией</w:t>
      </w:r>
      <w:r w:rsidR="00230B18" w:rsidRPr="00EF7558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230B18" w:rsidRPr="00EF755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230B18" w:rsidRPr="00EF7558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  <w:r w:rsidR="00162E49" w:rsidRPr="00EF7558">
        <w:rPr>
          <w:rFonts w:ascii="Times New Roman" w:hAnsi="Times New Roman" w:cs="Times New Roman"/>
          <w:sz w:val="28"/>
          <w:szCs w:val="28"/>
        </w:rPr>
        <w:tab/>
      </w:r>
      <w:r w:rsidR="00162E49" w:rsidRPr="00EF7558">
        <w:rPr>
          <w:rFonts w:ascii="Times New Roman" w:hAnsi="Times New Roman" w:cs="Times New Roman"/>
          <w:sz w:val="28"/>
          <w:szCs w:val="28"/>
        </w:rPr>
        <w:tab/>
      </w:r>
    </w:p>
    <w:p w:rsidR="0025164C" w:rsidRPr="00EF7558" w:rsidRDefault="001037C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25164C" w:rsidRPr="00EF7558">
        <w:rPr>
          <w:rFonts w:ascii="Times New Roman" w:hAnsi="Times New Roman" w:cs="Times New Roman"/>
          <w:sz w:val="28"/>
          <w:szCs w:val="28"/>
        </w:rPr>
        <w:t>Б</w:t>
      </w:r>
      <w:r w:rsidRPr="00EF7558">
        <w:rPr>
          <w:rFonts w:ascii="Times New Roman" w:hAnsi="Times New Roman" w:cs="Times New Roman"/>
          <w:sz w:val="28"/>
          <w:szCs w:val="28"/>
        </w:rPr>
        <w:t xml:space="preserve">ыла продолжена работа </w:t>
      </w:r>
      <w:r w:rsidR="0025164C" w:rsidRPr="00EF755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30B18" w:rsidRPr="00EF755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5164C" w:rsidRPr="00EF7558">
        <w:rPr>
          <w:rFonts w:ascii="Times New Roman" w:hAnsi="Times New Roman" w:cs="Times New Roman"/>
          <w:sz w:val="28"/>
          <w:szCs w:val="28"/>
        </w:rPr>
        <w:t xml:space="preserve">архивов </w:t>
      </w:r>
      <w:r w:rsidR="00230B18" w:rsidRPr="00EF7558">
        <w:rPr>
          <w:rFonts w:ascii="Times New Roman" w:hAnsi="Times New Roman" w:cs="Times New Roman"/>
          <w:sz w:val="28"/>
          <w:szCs w:val="28"/>
        </w:rPr>
        <w:t>по ведению и уточнению списков</w:t>
      </w:r>
      <w:r w:rsidRPr="00EF7558">
        <w:rPr>
          <w:rFonts w:ascii="Times New Roman" w:hAnsi="Times New Roman" w:cs="Times New Roman"/>
          <w:sz w:val="28"/>
          <w:szCs w:val="28"/>
        </w:rPr>
        <w:t xml:space="preserve"> </w:t>
      </w:r>
      <w:r w:rsidR="00FD0224" w:rsidRPr="00EF7558">
        <w:rPr>
          <w:rFonts w:ascii="Times New Roman" w:hAnsi="Times New Roman" w:cs="Times New Roman"/>
          <w:sz w:val="28"/>
          <w:szCs w:val="28"/>
        </w:rPr>
        <w:t xml:space="preserve">держателей личных фондов. </w:t>
      </w:r>
    </w:p>
    <w:p w:rsidR="00AE1F5F" w:rsidRPr="00EF7558" w:rsidRDefault="00DE259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58">
        <w:rPr>
          <w:rFonts w:ascii="Times New Roman" w:hAnsi="Times New Roman" w:cs="Times New Roman"/>
          <w:sz w:val="28"/>
          <w:szCs w:val="28"/>
        </w:rPr>
        <w:tab/>
      </w:r>
      <w:r w:rsidRPr="00EF7558">
        <w:rPr>
          <w:rFonts w:ascii="Times New Roman" w:hAnsi="Times New Roman" w:cs="Times New Roman"/>
          <w:sz w:val="28"/>
          <w:szCs w:val="28"/>
        </w:rPr>
        <w:tab/>
        <w:t xml:space="preserve">В список граждан (собственников документов личного происхождения) - источников  комплектования </w:t>
      </w:r>
      <w:r w:rsidR="00EF7558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EF7558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EF7558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EF7558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F571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718B">
        <w:rPr>
          <w:rFonts w:ascii="Times New Roman" w:hAnsi="Times New Roman" w:cs="Times New Roman"/>
          <w:sz w:val="28"/>
          <w:szCs w:val="28"/>
        </w:rPr>
        <w:t>А.И.Волков</w:t>
      </w:r>
      <w:proofErr w:type="spellEnd"/>
      <w:r w:rsidR="00F5718B">
        <w:rPr>
          <w:rFonts w:ascii="Times New Roman" w:hAnsi="Times New Roman" w:cs="Times New Roman"/>
          <w:sz w:val="28"/>
          <w:szCs w:val="28"/>
        </w:rPr>
        <w:t xml:space="preserve"> – капитан-лейтенант, ветеран Великой </w:t>
      </w:r>
      <w:proofErr w:type="spellStart"/>
      <w:r w:rsidR="00F5718B">
        <w:rPr>
          <w:rFonts w:ascii="Times New Roman" w:hAnsi="Times New Roman" w:cs="Times New Roman"/>
          <w:sz w:val="28"/>
          <w:szCs w:val="28"/>
        </w:rPr>
        <w:t>Отечественой</w:t>
      </w:r>
      <w:proofErr w:type="spellEnd"/>
      <w:r w:rsidR="00F5718B">
        <w:rPr>
          <w:rFonts w:ascii="Times New Roman" w:hAnsi="Times New Roman" w:cs="Times New Roman"/>
          <w:sz w:val="28"/>
          <w:szCs w:val="28"/>
        </w:rPr>
        <w:t xml:space="preserve"> войны, председатель Курского городского Совета ветеранов Военно-Морского флота</w:t>
      </w:r>
      <w:r w:rsidR="00AE1F5F" w:rsidRPr="00EF7558">
        <w:rPr>
          <w:rFonts w:ascii="Times New Roman" w:hAnsi="Times New Roman" w:cs="Times New Roman"/>
          <w:sz w:val="28"/>
          <w:szCs w:val="28"/>
        </w:rPr>
        <w:t>.</w:t>
      </w:r>
    </w:p>
    <w:p w:rsidR="00284208" w:rsidRPr="00EF7558" w:rsidRDefault="00284208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EF7558">
        <w:rPr>
          <w:rFonts w:ascii="Times New Roman" w:hAnsi="Times New Roman" w:cs="Times New Roman"/>
          <w:sz w:val="28"/>
          <w:szCs w:val="28"/>
        </w:rPr>
        <w:t>В течение года проводилась работа по выявлению граждан, которые могут быть  отнесены к числу</w:t>
      </w:r>
      <w:r w:rsidR="00C95CEA" w:rsidRPr="00EF7558">
        <w:rPr>
          <w:rFonts w:ascii="Times New Roman" w:hAnsi="Times New Roman" w:cs="Times New Roman"/>
          <w:sz w:val="28"/>
          <w:szCs w:val="28"/>
        </w:rPr>
        <w:t xml:space="preserve"> источников комплектования документами личного происхождения.</w:t>
      </w:r>
    </w:p>
    <w:p w:rsidR="001037C7" w:rsidRPr="00FA15E8" w:rsidRDefault="0025164C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F5718B">
        <w:rPr>
          <w:rFonts w:ascii="Times New Roman" w:hAnsi="Times New Roman" w:cs="Times New Roman"/>
          <w:sz w:val="28"/>
          <w:szCs w:val="28"/>
        </w:rPr>
        <w:t>В 2017</w:t>
      </w:r>
      <w:r w:rsidR="001037C7" w:rsidRPr="00F5718B">
        <w:rPr>
          <w:rFonts w:ascii="Times New Roman" w:hAnsi="Times New Roman" w:cs="Times New Roman"/>
          <w:sz w:val="28"/>
          <w:szCs w:val="28"/>
        </w:rPr>
        <w:t xml:space="preserve"> году</w:t>
      </w:r>
      <w:r w:rsidR="001A07AA" w:rsidRPr="00F5718B">
        <w:rPr>
          <w:rFonts w:ascii="Times New Roman" w:hAnsi="Times New Roman" w:cs="Times New Roman"/>
          <w:sz w:val="28"/>
          <w:szCs w:val="28"/>
        </w:rPr>
        <w:t xml:space="preserve"> </w:t>
      </w:r>
      <w:r w:rsidR="00C032AE" w:rsidRPr="00F5718B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025E5E" w:rsidRPr="00F5718B">
        <w:rPr>
          <w:rFonts w:ascii="Times New Roman" w:hAnsi="Times New Roman" w:cs="Times New Roman"/>
          <w:sz w:val="28"/>
          <w:szCs w:val="28"/>
        </w:rPr>
        <w:t>Г</w:t>
      </w:r>
      <w:r w:rsidR="00597497" w:rsidRPr="00F5718B">
        <w:rPr>
          <w:rFonts w:ascii="Times New Roman" w:hAnsi="Times New Roman" w:cs="Times New Roman"/>
          <w:sz w:val="28"/>
          <w:szCs w:val="28"/>
        </w:rPr>
        <w:t>осархив</w:t>
      </w:r>
      <w:proofErr w:type="spellEnd"/>
      <w:r w:rsidR="00C032AE" w:rsidRPr="00F5718B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614963" w:rsidRPr="00F5718B">
        <w:rPr>
          <w:rFonts w:ascii="Times New Roman" w:hAnsi="Times New Roman" w:cs="Times New Roman"/>
          <w:sz w:val="28"/>
          <w:szCs w:val="28"/>
        </w:rPr>
        <w:t xml:space="preserve"> </w:t>
      </w:r>
      <w:r w:rsidR="00B300D6" w:rsidRPr="00F5718B">
        <w:rPr>
          <w:rFonts w:ascii="Times New Roman" w:hAnsi="Times New Roman" w:cs="Times New Roman"/>
          <w:sz w:val="28"/>
          <w:szCs w:val="28"/>
        </w:rPr>
        <w:t>была  достигнута договореннос</w:t>
      </w:r>
      <w:r w:rsidR="00357FB3" w:rsidRPr="00F5718B">
        <w:rPr>
          <w:rFonts w:ascii="Times New Roman" w:hAnsi="Times New Roman" w:cs="Times New Roman"/>
          <w:sz w:val="28"/>
          <w:szCs w:val="28"/>
        </w:rPr>
        <w:t xml:space="preserve">ть о передаче </w:t>
      </w:r>
      <w:r w:rsidR="00597497" w:rsidRPr="00F5718B">
        <w:rPr>
          <w:rFonts w:ascii="Times New Roman" w:hAnsi="Times New Roman" w:cs="Times New Roman"/>
          <w:sz w:val="28"/>
          <w:szCs w:val="28"/>
        </w:rPr>
        <w:t xml:space="preserve">на постоянное хранение </w:t>
      </w:r>
      <w:r w:rsidR="00357FB3" w:rsidRPr="00F5718B">
        <w:rPr>
          <w:rFonts w:ascii="Times New Roman" w:hAnsi="Times New Roman" w:cs="Times New Roman"/>
          <w:sz w:val="28"/>
          <w:szCs w:val="28"/>
        </w:rPr>
        <w:t>документов</w:t>
      </w:r>
      <w:r w:rsidR="00C032AE" w:rsidRPr="00F5718B">
        <w:rPr>
          <w:rFonts w:ascii="Times New Roman" w:hAnsi="Times New Roman" w:cs="Times New Roman"/>
          <w:sz w:val="28"/>
          <w:szCs w:val="28"/>
        </w:rPr>
        <w:t xml:space="preserve"> личного происхождения</w:t>
      </w:r>
      <w:r w:rsidR="00F5718B">
        <w:rPr>
          <w:rFonts w:ascii="Times New Roman" w:hAnsi="Times New Roman" w:cs="Times New Roman"/>
          <w:sz w:val="28"/>
          <w:szCs w:val="28"/>
        </w:rPr>
        <w:t xml:space="preserve"> д.и.н., профессора кафедры конституционного права ЮЗГУ </w:t>
      </w:r>
      <w:proofErr w:type="spellStart"/>
      <w:r w:rsidR="00F5718B">
        <w:rPr>
          <w:rFonts w:ascii="Times New Roman" w:hAnsi="Times New Roman" w:cs="Times New Roman"/>
          <w:sz w:val="28"/>
          <w:szCs w:val="28"/>
        </w:rPr>
        <w:t>В.В.Коровина</w:t>
      </w:r>
      <w:proofErr w:type="spellEnd"/>
      <w:r w:rsidR="00F5718B">
        <w:rPr>
          <w:rFonts w:ascii="Times New Roman" w:hAnsi="Times New Roman" w:cs="Times New Roman"/>
          <w:sz w:val="28"/>
          <w:szCs w:val="28"/>
        </w:rPr>
        <w:t>.</w:t>
      </w:r>
    </w:p>
    <w:p w:rsidR="00ED67F5" w:rsidRPr="00EF7558" w:rsidRDefault="00ED67F5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EF7558">
        <w:rPr>
          <w:rFonts w:ascii="Times New Roman" w:hAnsi="Times New Roman" w:cs="Times New Roman"/>
          <w:sz w:val="28"/>
          <w:szCs w:val="28"/>
        </w:rPr>
        <w:t xml:space="preserve">В списки граждан (собственников  или владельцев  архивных документов) - источники  комплектования муниципальных архивов </w:t>
      </w:r>
      <w:r w:rsidR="00EF7558">
        <w:rPr>
          <w:rFonts w:ascii="Times New Roman" w:hAnsi="Times New Roman" w:cs="Times New Roman"/>
          <w:sz w:val="28"/>
          <w:szCs w:val="28"/>
        </w:rPr>
        <w:t>в 2017</w:t>
      </w:r>
      <w:r w:rsidR="00AA0340" w:rsidRPr="00EF7558">
        <w:rPr>
          <w:rFonts w:ascii="Times New Roman" w:hAnsi="Times New Roman" w:cs="Times New Roman"/>
          <w:sz w:val="28"/>
          <w:szCs w:val="28"/>
        </w:rPr>
        <w:t xml:space="preserve"> г. </w:t>
      </w:r>
      <w:r w:rsidR="00EF7558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EF7558" w:rsidRPr="00EF7558">
        <w:rPr>
          <w:rFonts w:ascii="Times New Roman" w:hAnsi="Times New Roman" w:cs="Times New Roman"/>
          <w:b/>
          <w:sz w:val="28"/>
          <w:szCs w:val="28"/>
        </w:rPr>
        <w:t>9</w:t>
      </w:r>
      <w:r w:rsidRPr="00EF7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558">
        <w:rPr>
          <w:rFonts w:ascii="Times New Roman" w:hAnsi="Times New Roman" w:cs="Times New Roman"/>
          <w:sz w:val="28"/>
          <w:szCs w:val="28"/>
        </w:rPr>
        <w:t>граждан – держателей личных фондов.</w:t>
      </w:r>
    </w:p>
    <w:p w:rsidR="001037C7" w:rsidRPr="00FA15E8" w:rsidRDefault="00AF16D0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F5718B">
        <w:rPr>
          <w:rFonts w:ascii="Times New Roman" w:hAnsi="Times New Roman" w:cs="Times New Roman"/>
          <w:sz w:val="28"/>
          <w:szCs w:val="28"/>
        </w:rPr>
        <w:t>Продолжало</w:t>
      </w:r>
      <w:r w:rsidR="001037C7" w:rsidRPr="00F5718B">
        <w:rPr>
          <w:rFonts w:ascii="Times New Roman" w:hAnsi="Times New Roman" w:cs="Times New Roman"/>
          <w:sz w:val="28"/>
          <w:szCs w:val="28"/>
        </w:rPr>
        <w:t xml:space="preserve">сь сотрудничество с </w:t>
      </w:r>
      <w:r w:rsidR="008B0181" w:rsidRPr="00F5718B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="001037C7" w:rsidRPr="00F5718B">
        <w:rPr>
          <w:rFonts w:ascii="Times New Roman" w:hAnsi="Times New Roman" w:cs="Times New Roman"/>
          <w:sz w:val="28"/>
          <w:szCs w:val="28"/>
        </w:rPr>
        <w:t>организац</w:t>
      </w:r>
      <w:r w:rsidR="008B0181" w:rsidRPr="00F5718B">
        <w:rPr>
          <w:rFonts w:ascii="Times New Roman" w:hAnsi="Times New Roman" w:cs="Times New Roman"/>
          <w:sz w:val="28"/>
          <w:szCs w:val="28"/>
        </w:rPr>
        <w:t>иями</w:t>
      </w:r>
      <w:r w:rsidR="001037C7" w:rsidRPr="00F5718B">
        <w:rPr>
          <w:rFonts w:ascii="Times New Roman" w:hAnsi="Times New Roman" w:cs="Times New Roman"/>
          <w:sz w:val="28"/>
          <w:szCs w:val="28"/>
        </w:rPr>
        <w:t xml:space="preserve"> и территориальными </w:t>
      </w:r>
      <w:r w:rsidR="00EF4C3E" w:rsidRPr="00F5718B">
        <w:rPr>
          <w:rFonts w:ascii="Times New Roman" w:hAnsi="Times New Roman" w:cs="Times New Roman"/>
          <w:sz w:val="28"/>
          <w:szCs w:val="28"/>
        </w:rPr>
        <w:t>органами федеральных органов</w:t>
      </w:r>
      <w:r w:rsidR="001037C7" w:rsidRPr="00F5718B">
        <w:rPr>
          <w:rFonts w:ascii="Times New Roman" w:hAnsi="Times New Roman" w:cs="Times New Roman"/>
          <w:sz w:val="28"/>
          <w:szCs w:val="28"/>
        </w:rPr>
        <w:t xml:space="preserve"> исполнительной власти  в рамках заключенных договоров на безвозмездной основе</w:t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1037C7" w:rsidRPr="00F5718B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5718B">
        <w:rPr>
          <w:rFonts w:ascii="Times New Roman" w:hAnsi="Times New Roman" w:cs="Times New Roman"/>
          <w:sz w:val="28"/>
          <w:szCs w:val="28"/>
        </w:rPr>
        <w:t>Государственные и муниципальные архивы продолжали работу по оказанию организационно – методической помощи организациям в совершенствовании архивного дела и делопроизводства.</w:t>
      </w:r>
    </w:p>
    <w:p w:rsidR="001037C7" w:rsidRPr="00F5718B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5718B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proofErr w:type="spellStart"/>
      <w:r w:rsidR="00625D19" w:rsidRPr="00F5718B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625D19" w:rsidRPr="00F5718B">
        <w:rPr>
          <w:rFonts w:ascii="Times New Roman" w:hAnsi="Times New Roman" w:cs="Times New Roman"/>
          <w:sz w:val="28"/>
          <w:szCs w:val="28"/>
        </w:rPr>
        <w:t xml:space="preserve"> Курской области и </w:t>
      </w:r>
      <w:r w:rsidRPr="00F5718B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 была проведена следующая работа:</w:t>
      </w:r>
    </w:p>
    <w:p w:rsidR="001037C7" w:rsidRPr="00F5718B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8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718B">
        <w:rPr>
          <w:rFonts w:ascii="Times New Roman" w:hAnsi="Times New Roman" w:cs="Times New Roman"/>
          <w:sz w:val="28"/>
          <w:szCs w:val="28"/>
        </w:rPr>
        <w:tab/>
        <w:t xml:space="preserve"> оказана помощь в</w:t>
      </w:r>
      <w:r w:rsidR="003D51E9">
        <w:rPr>
          <w:rFonts w:ascii="Times New Roman" w:hAnsi="Times New Roman" w:cs="Times New Roman"/>
          <w:sz w:val="28"/>
          <w:szCs w:val="28"/>
        </w:rPr>
        <w:t xml:space="preserve"> составлении номенклатур дел 41 учреждению</w:t>
      </w:r>
      <w:r w:rsidRPr="00F5718B">
        <w:rPr>
          <w:rFonts w:ascii="Times New Roman" w:hAnsi="Times New Roman" w:cs="Times New Roman"/>
          <w:sz w:val="28"/>
          <w:szCs w:val="28"/>
        </w:rPr>
        <w:t xml:space="preserve"> области,  ин</w:t>
      </w:r>
      <w:r w:rsidR="00C31586" w:rsidRPr="00F5718B">
        <w:rPr>
          <w:rFonts w:ascii="Times New Roman" w:hAnsi="Times New Roman" w:cs="Times New Roman"/>
          <w:sz w:val="28"/>
          <w:szCs w:val="28"/>
        </w:rPr>
        <w:t xml:space="preserve">струкций по делопроизводству </w:t>
      </w:r>
      <w:r w:rsidR="003D51E9">
        <w:rPr>
          <w:rFonts w:ascii="Times New Roman" w:hAnsi="Times New Roman" w:cs="Times New Roman"/>
          <w:b/>
          <w:sz w:val="28"/>
          <w:szCs w:val="28"/>
        </w:rPr>
        <w:t>8</w:t>
      </w:r>
      <w:r w:rsidRPr="00F5718B">
        <w:rPr>
          <w:rFonts w:ascii="Times New Roman" w:hAnsi="Times New Roman" w:cs="Times New Roman"/>
          <w:sz w:val="28"/>
          <w:szCs w:val="28"/>
        </w:rPr>
        <w:t xml:space="preserve"> организациям, конкретных положени</w:t>
      </w:r>
      <w:r w:rsidR="00550D53" w:rsidRPr="00F5718B">
        <w:rPr>
          <w:rFonts w:ascii="Times New Roman" w:hAnsi="Times New Roman" w:cs="Times New Roman"/>
          <w:sz w:val="28"/>
          <w:szCs w:val="28"/>
        </w:rPr>
        <w:t xml:space="preserve">й об </w:t>
      </w:r>
      <w:proofErr w:type="gramStart"/>
      <w:r w:rsidR="00550D53" w:rsidRPr="00F5718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50D53" w:rsidRPr="00F5718B">
        <w:rPr>
          <w:rFonts w:ascii="Times New Roman" w:hAnsi="Times New Roman" w:cs="Times New Roman"/>
          <w:sz w:val="28"/>
          <w:szCs w:val="28"/>
        </w:rPr>
        <w:t xml:space="preserve"> и архивах организаций </w:t>
      </w:r>
      <w:r w:rsidR="003D51E9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F5718B">
        <w:rPr>
          <w:rFonts w:ascii="Times New Roman" w:hAnsi="Times New Roman" w:cs="Times New Roman"/>
          <w:sz w:val="28"/>
          <w:szCs w:val="28"/>
        </w:rPr>
        <w:t xml:space="preserve"> структурам;</w:t>
      </w:r>
    </w:p>
    <w:p w:rsidR="001037C7" w:rsidRPr="00402818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0744F9">
        <w:rPr>
          <w:rFonts w:ascii="Times New Roman" w:hAnsi="Times New Roman" w:cs="Times New Roman"/>
          <w:sz w:val="28"/>
          <w:szCs w:val="28"/>
        </w:rPr>
        <w:t>дано</w:t>
      </w:r>
      <w:r w:rsidRPr="00402818">
        <w:rPr>
          <w:rFonts w:ascii="Times New Roman" w:hAnsi="Times New Roman" w:cs="Times New Roman"/>
          <w:sz w:val="28"/>
          <w:szCs w:val="28"/>
        </w:rPr>
        <w:t xml:space="preserve"> </w:t>
      </w:r>
      <w:r w:rsidR="000744F9">
        <w:rPr>
          <w:rFonts w:ascii="Times New Roman" w:hAnsi="Times New Roman" w:cs="Times New Roman"/>
          <w:b/>
          <w:sz w:val="28"/>
          <w:szCs w:val="28"/>
        </w:rPr>
        <w:t>867</w:t>
      </w:r>
      <w:r w:rsidR="001037C7" w:rsidRPr="00402818">
        <w:rPr>
          <w:rFonts w:ascii="Times New Roman" w:hAnsi="Times New Roman" w:cs="Times New Roman"/>
          <w:sz w:val="28"/>
          <w:szCs w:val="28"/>
        </w:rPr>
        <w:t xml:space="preserve"> консультаций по вопросам архивного дела и ведения де</w:t>
      </w:r>
      <w:r w:rsidR="000D1583" w:rsidRPr="00402818">
        <w:rPr>
          <w:rFonts w:ascii="Times New Roman" w:hAnsi="Times New Roman" w:cs="Times New Roman"/>
          <w:sz w:val="28"/>
          <w:szCs w:val="28"/>
        </w:rPr>
        <w:t>лопроизводства</w:t>
      </w:r>
      <w:r w:rsidR="001037C7" w:rsidRPr="00402818">
        <w:rPr>
          <w:rFonts w:ascii="Times New Roman" w:hAnsi="Times New Roman" w:cs="Times New Roman"/>
          <w:sz w:val="28"/>
          <w:szCs w:val="28"/>
        </w:rPr>
        <w:t xml:space="preserve"> представителям учреждений и организаций систем исполнительной государственной власти и управления, промышленности, науки, образования, общественным организациям;</w:t>
      </w:r>
    </w:p>
    <w:p w:rsidR="00A619FA" w:rsidRPr="00CB7864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625D19" w:rsidRPr="00CB7864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Pr="00CB7864">
        <w:rPr>
          <w:rFonts w:ascii="Times New Roman" w:hAnsi="Times New Roman" w:cs="Times New Roman"/>
          <w:sz w:val="28"/>
          <w:szCs w:val="28"/>
        </w:rPr>
        <w:t>проведен</w:t>
      </w:r>
      <w:r w:rsidR="00A619FA" w:rsidRPr="00CB7864">
        <w:rPr>
          <w:rFonts w:ascii="Times New Roman" w:hAnsi="Times New Roman" w:cs="Times New Roman"/>
          <w:sz w:val="28"/>
          <w:szCs w:val="28"/>
        </w:rPr>
        <w:t>ы:</w:t>
      </w:r>
    </w:p>
    <w:p w:rsidR="001037C7" w:rsidRDefault="00A619FA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64">
        <w:rPr>
          <w:rFonts w:ascii="Times New Roman" w:hAnsi="Times New Roman" w:cs="Times New Roman"/>
          <w:sz w:val="28"/>
          <w:szCs w:val="28"/>
        </w:rPr>
        <w:tab/>
      </w:r>
      <w:r w:rsidRPr="00CB7864">
        <w:rPr>
          <w:rFonts w:ascii="Times New Roman" w:hAnsi="Times New Roman" w:cs="Times New Roman"/>
          <w:sz w:val="28"/>
          <w:szCs w:val="28"/>
        </w:rPr>
        <w:tab/>
      </w:r>
      <w:r w:rsidR="00550D53" w:rsidRPr="00CB7864">
        <w:rPr>
          <w:rFonts w:ascii="Times New Roman" w:hAnsi="Times New Roman" w:cs="Times New Roman"/>
          <w:sz w:val="28"/>
          <w:szCs w:val="28"/>
        </w:rPr>
        <w:t>семинар</w:t>
      </w:r>
      <w:r w:rsidRPr="00CB7864">
        <w:rPr>
          <w:rFonts w:ascii="Times New Roman" w:hAnsi="Times New Roman" w:cs="Times New Roman"/>
          <w:sz w:val="28"/>
          <w:szCs w:val="28"/>
        </w:rPr>
        <w:t xml:space="preserve"> по </w:t>
      </w:r>
      <w:r w:rsidR="00550D53" w:rsidRPr="00CB7864">
        <w:rPr>
          <w:rFonts w:ascii="Times New Roman" w:hAnsi="Times New Roman" w:cs="Times New Roman"/>
          <w:sz w:val="28"/>
          <w:szCs w:val="28"/>
        </w:rPr>
        <w:t>вопросам делопроизводства и архивного д</w:t>
      </w:r>
      <w:r w:rsidRPr="00CB7864">
        <w:rPr>
          <w:rFonts w:ascii="Times New Roman" w:hAnsi="Times New Roman" w:cs="Times New Roman"/>
          <w:sz w:val="28"/>
          <w:szCs w:val="28"/>
        </w:rPr>
        <w:t>е</w:t>
      </w:r>
      <w:r w:rsidR="00C31586" w:rsidRPr="00CB7864">
        <w:rPr>
          <w:rFonts w:ascii="Times New Roman" w:hAnsi="Times New Roman" w:cs="Times New Roman"/>
          <w:sz w:val="28"/>
          <w:szCs w:val="28"/>
        </w:rPr>
        <w:t>ла, в котором приняли участие 35</w:t>
      </w:r>
      <w:r w:rsidR="00BF11EB" w:rsidRPr="00CB7864">
        <w:rPr>
          <w:rFonts w:ascii="Times New Roman" w:hAnsi="Times New Roman" w:cs="Times New Roman"/>
          <w:sz w:val="28"/>
          <w:szCs w:val="28"/>
        </w:rPr>
        <w:t xml:space="preserve"> слушате</w:t>
      </w:r>
      <w:r w:rsidR="000B2A1A" w:rsidRPr="00CB7864">
        <w:rPr>
          <w:rFonts w:ascii="Times New Roman" w:hAnsi="Times New Roman" w:cs="Times New Roman"/>
          <w:sz w:val="28"/>
          <w:szCs w:val="28"/>
        </w:rPr>
        <w:t>ле</w:t>
      </w:r>
      <w:r w:rsidR="00CB7864">
        <w:rPr>
          <w:rFonts w:ascii="Times New Roman" w:hAnsi="Times New Roman" w:cs="Times New Roman"/>
          <w:sz w:val="28"/>
          <w:szCs w:val="28"/>
        </w:rPr>
        <w:t>й из 28</w:t>
      </w:r>
      <w:r w:rsidR="001037C7" w:rsidRPr="00CB786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50D53" w:rsidRPr="00CB7864">
        <w:rPr>
          <w:rFonts w:ascii="Times New Roman" w:hAnsi="Times New Roman" w:cs="Times New Roman"/>
          <w:sz w:val="28"/>
          <w:szCs w:val="28"/>
        </w:rPr>
        <w:t>изаций области. Программа семинара включала рассмотрение общих правил работы с документами, вопросов</w:t>
      </w:r>
      <w:r w:rsidR="001037C7" w:rsidRPr="00CB7864">
        <w:rPr>
          <w:rFonts w:ascii="Times New Roman" w:hAnsi="Times New Roman" w:cs="Times New Roman"/>
          <w:sz w:val="28"/>
          <w:szCs w:val="28"/>
        </w:rPr>
        <w:t xml:space="preserve"> организации работы архивов организаций, законодательного регулирования вопросов архивного дела в РФ и Курской области и  внедрение  в работу архивов автоматизированных технологий;</w:t>
      </w:r>
    </w:p>
    <w:p w:rsidR="007C2CEA" w:rsidRPr="007C2CEA" w:rsidRDefault="007C2CEA" w:rsidP="007C2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C2CEA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7C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участием государственных органов</w:t>
      </w:r>
      <w:r w:rsidRPr="007C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Курской области</w:t>
      </w:r>
      <w:r w:rsidRPr="007C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реализации и внедрению и административных регламентов предоставления государственных услуг (функций)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действующим законодательством;</w:t>
      </w:r>
    </w:p>
    <w:p w:rsidR="002F28ED" w:rsidRPr="00CB7864" w:rsidRDefault="002F28ED" w:rsidP="002F28E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 семинар для специалистов органов исполнительной государственной власти Курской области по вопросам  организации и ведения делопроизводства и архивного дела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D1452" w:rsidRPr="00CB7864" w:rsidRDefault="00CD1452" w:rsidP="00CD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64">
        <w:rPr>
          <w:rFonts w:ascii="Times New Roman" w:eastAsia="Times New Roman" w:hAnsi="Times New Roman" w:cs="Times New Roman"/>
          <w:sz w:val="28"/>
          <w:szCs w:val="28"/>
        </w:rPr>
        <w:t>областной  семинар-практикум для работников  муниципальных архивов по т</w:t>
      </w:r>
      <w:r w:rsidR="00AA7D55">
        <w:rPr>
          <w:rFonts w:ascii="Times New Roman" w:eastAsia="Times New Roman" w:hAnsi="Times New Roman" w:cs="Times New Roman"/>
          <w:sz w:val="28"/>
          <w:szCs w:val="28"/>
        </w:rPr>
        <w:t xml:space="preserve">еме: </w:t>
      </w:r>
      <w:proofErr w:type="gramStart"/>
      <w:r w:rsidR="00AA7D55">
        <w:rPr>
          <w:rFonts w:ascii="Times New Roman" w:eastAsia="Times New Roman" w:hAnsi="Times New Roman" w:cs="Times New Roman"/>
          <w:sz w:val="28"/>
          <w:szCs w:val="28"/>
        </w:rPr>
        <w:t>«О  взаимодействии муниципальных архивов с организациями – источниками комплектования: проблемы и перспективы</w:t>
      </w:r>
      <w:r w:rsidRPr="00CB786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CD1452" w:rsidRPr="00CB7864" w:rsidRDefault="00CD1452" w:rsidP="00CD145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864">
        <w:rPr>
          <w:rFonts w:ascii="Times New Roman" w:hAnsi="Times New Roman" w:cs="Times New Roman"/>
          <w:sz w:val="28"/>
          <w:szCs w:val="28"/>
        </w:rPr>
        <w:t xml:space="preserve">   выездной обучающий учебно-методический семинар для  </w:t>
      </w:r>
      <w:r w:rsidR="00CB786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CB7864">
        <w:rPr>
          <w:rFonts w:ascii="Times New Roman" w:hAnsi="Times New Roman" w:cs="Times New Roman"/>
          <w:sz w:val="28"/>
          <w:szCs w:val="28"/>
        </w:rPr>
        <w:t>организаций-ист</w:t>
      </w:r>
      <w:r w:rsidR="00CB7864">
        <w:rPr>
          <w:rFonts w:ascii="Times New Roman" w:hAnsi="Times New Roman" w:cs="Times New Roman"/>
          <w:sz w:val="28"/>
          <w:szCs w:val="28"/>
        </w:rPr>
        <w:t>очников комплектования архивных</w:t>
      </w:r>
      <w:r w:rsidRPr="00CB7864">
        <w:rPr>
          <w:rFonts w:ascii="Times New Roman" w:hAnsi="Times New Roman" w:cs="Times New Roman"/>
          <w:sz w:val="28"/>
          <w:szCs w:val="28"/>
        </w:rPr>
        <w:t xml:space="preserve"> отде</w:t>
      </w:r>
      <w:r w:rsidR="00CB7864">
        <w:rPr>
          <w:rFonts w:ascii="Times New Roman" w:hAnsi="Times New Roman" w:cs="Times New Roman"/>
          <w:sz w:val="28"/>
          <w:szCs w:val="28"/>
        </w:rPr>
        <w:t xml:space="preserve">лов администраций  Дмитриевского, Курчатовского, Льговского, </w:t>
      </w:r>
      <w:proofErr w:type="spellStart"/>
      <w:r w:rsidR="00CB7864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CB786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CB7864">
        <w:rPr>
          <w:rFonts w:ascii="Times New Roman" w:hAnsi="Times New Roman" w:cs="Times New Roman"/>
          <w:sz w:val="28"/>
          <w:szCs w:val="28"/>
        </w:rPr>
        <w:t xml:space="preserve"> по актуальным вопросам организации делопроизводства и архивного дела);</w:t>
      </w:r>
    </w:p>
    <w:p w:rsidR="00CD1452" w:rsidRPr="00721EFD" w:rsidRDefault="00CD1452" w:rsidP="00721EFD">
      <w:pPr>
        <w:pStyle w:val="a9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CB7864">
        <w:rPr>
          <w:sz w:val="28"/>
          <w:szCs w:val="28"/>
        </w:rPr>
        <w:t>семинары-практикумы в 10</w:t>
      </w:r>
      <w:r w:rsidR="00A619FA" w:rsidRPr="00CB7864">
        <w:rPr>
          <w:sz w:val="28"/>
          <w:szCs w:val="28"/>
        </w:rPr>
        <w:t xml:space="preserve"> организациях</w:t>
      </w:r>
      <w:r w:rsidR="00FA53D7" w:rsidRPr="00CB7864">
        <w:rPr>
          <w:sz w:val="28"/>
          <w:szCs w:val="28"/>
        </w:rPr>
        <w:t xml:space="preserve"> </w:t>
      </w:r>
      <w:r w:rsidR="002F28ED">
        <w:rPr>
          <w:sz w:val="28"/>
          <w:szCs w:val="28"/>
        </w:rPr>
        <w:t>(комитет лесного хозяйства</w:t>
      </w:r>
      <w:r w:rsidR="00533FFC" w:rsidRPr="00CB7864">
        <w:rPr>
          <w:sz w:val="28"/>
          <w:szCs w:val="28"/>
        </w:rPr>
        <w:t xml:space="preserve"> Курской области,</w:t>
      </w:r>
      <w:r w:rsidR="002F28ED">
        <w:rPr>
          <w:sz w:val="28"/>
          <w:szCs w:val="28"/>
        </w:rPr>
        <w:t xml:space="preserve"> </w:t>
      </w:r>
      <w:r w:rsidR="00721EFD">
        <w:rPr>
          <w:sz w:val="28"/>
          <w:szCs w:val="28"/>
        </w:rPr>
        <w:t>у</w:t>
      </w:r>
      <w:r w:rsidR="00721EFD">
        <w:rPr>
          <w:bCs/>
          <w:sz w:val="28"/>
          <w:szCs w:val="28"/>
        </w:rPr>
        <w:t xml:space="preserve">правление по обеспечению деятельности мировых судей Курской области; </w:t>
      </w:r>
      <w:r w:rsidR="00721EFD">
        <w:rPr>
          <w:sz w:val="28"/>
        </w:rPr>
        <w:t>ОАО «Фармстандарт-</w:t>
      </w:r>
      <w:proofErr w:type="spellStart"/>
      <w:r w:rsidR="00721EFD">
        <w:rPr>
          <w:sz w:val="28"/>
        </w:rPr>
        <w:t>Лексредства</w:t>
      </w:r>
      <w:proofErr w:type="spellEnd"/>
      <w:r w:rsidR="00721EFD">
        <w:rPr>
          <w:sz w:val="28"/>
        </w:rPr>
        <w:t>»</w:t>
      </w:r>
      <w:r w:rsidR="00721EFD">
        <w:rPr>
          <w:sz w:val="28"/>
          <w:szCs w:val="28"/>
        </w:rPr>
        <w:t xml:space="preserve">; </w:t>
      </w:r>
      <w:r w:rsidR="00721EFD">
        <w:rPr>
          <w:sz w:val="28"/>
        </w:rPr>
        <w:t>АО «</w:t>
      </w:r>
      <w:proofErr w:type="spellStart"/>
      <w:r w:rsidR="00721EFD">
        <w:rPr>
          <w:sz w:val="28"/>
        </w:rPr>
        <w:t>Курсмедстекло</w:t>
      </w:r>
      <w:proofErr w:type="spellEnd"/>
      <w:r w:rsidR="00721EFD">
        <w:rPr>
          <w:sz w:val="28"/>
        </w:rPr>
        <w:t>»;</w:t>
      </w:r>
      <w:r w:rsidR="00721EFD">
        <w:rPr>
          <w:color w:val="FF0000"/>
          <w:sz w:val="28"/>
        </w:rPr>
        <w:t xml:space="preserve"> </w:t>
      </w:r>
      <w:r w:rsidR="00721EFD">
        <w:rPr>
          <w:sz w:val="28"/>
          <w:szCs w:val="28"/>
        </w:rPr>
        <w:t>ФГБОУ ВО КГМУ Минздрава России; ФГБНУ КНИИ АПП; ОБУК «Курский областной краеведческий музей»; АНПОО «РОСТ»; ОБУ «Фонд имущества Курской области»; АУКО «Редакция газеты «</w:t>
      </w:r>
      <w:proofErr w:type="gramStart"/>
      <w:r w:rsidR="00721EFD">
        <w:rPr>
          <w:sz w:val="28"/>
          <w:szCs w:val="28"/>
        </w:rPr>
        <w:t>Курская</w:t>
      </w:r>
      <w:proofErr w:type="gramEnd"/>
      <w:r w:rsidR="00721EFD">
        <w:rPr>
          <w:sz w:val="28"/>
          <w:szCs w:val="28"/>
        </w:rPr>
        <w:t xml:space="preserve"> правда»). </w:t>
      </w:r>
    </w:p>
    <w:p w:rsidR="001037C7" w:rsidRPr="0020016A" w:rsidRDefault="00FA53D7" w:rsidP="00702DE3">
      <w:pPr>
        <w:pStyle w:val="a9"/>
        <w:ind w:left="0" w:firstLine="708"/>
        <w:jc w:val="both"/>
        <w:rPr>
          <w:sz w:val="28"/>
          <w:szCs w:val="28"/>
        </w:rPr>
      </w:pPr>
      <w:r w:rsidRPr="0020016A">
        <w:rPr>
          <w:sz w:val="28"/>
          <w:szCs w:val="28"/>
        </w:rPr>
        <w:t>Продолжалась</w:t>
      </w:r>
      <w:r w:rsidR="00DF6A13" w:rsidRPr="0020016A">
        <w:rPr>
          <w:sz w:val="28"/>
          <w:szCs w:val="28"/>
        </w:rPr>
        <w:t xml:space="preserve"> работа по </w:t>
      </w:r>
      <w:r w:rsidR="002B7181" w:rsidRPr="0020016A">
        <w:rPr>
          <w:sz w:val="28"/>
          <w:szCs w:val="28"/>
        </w:rPr>
        <w:t>внедрению в практику работы, в том числе и организаций – источников комплектования</w:t>
      </w:r>
      <w:r w:rsidR="000D3EBF" w:rsidRPr="0020016A">
        <w:rPr>
          <w:sz w:val="28"/>
          <w:szCs w:val="28"/>
        </w:rPr>
        <w:t>,</w:t>
      </w:r>
      <w:r w:rsidR="002B7181" w:rsidRPr="0020016A">
        <w:rPr>
          <w:sz w:val="28"/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</w:t>
      </w:r>
      <w:r w:rsidRPr="0020016A">
        <w:rPr>
          <w:sz w:val="28"/>
          <w:szCs w:val="28"/>
        </w:rPr>
        <w:t>культуры РФ от 31.03.2015 № 526.</w:t>
      </w:r>
      <w:r w:rsidR="001037C7" w:rsidRPr="0020016A">
        <w:rPr>
          <w:sz w:val="28"/>
          <w:szCs w:val="28"/>
        </w:rPr>
        <w:tab/>
      </w:r>
      <w:r w:rsidR="001037C7" w:rsidRPr="0020016A">
        <w:rPr>
          <w:sz w:val="28"/>
          <w:szCs w:val="28"/>
        </w:rPr>
        <w:tab/>
      </w:r>
    </w:p>
    <w:p w:rsidR="002A7BD8" w:rsidRPr="0020016A" w:rsidRDefault="002A7BD8" w:rsidP="002A7B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</w:rPr>
        <w:tab/>
      </w:r>
      <w:r w:rsidR="00A23F67">
        <w:rPr>
          <w:rFonts w:ascii="Times New Roman" w:hAnsi="Times New Roman" w:cs="Times New Roman"/>
          <w:sz w:val="28"/>
          <w:szCs w:val="28"/>
        </w:rPr>
        <w:t>В 2017</w:t>
      </w:r>
      <w:r w:rsidR="00FA53D7" w:rsidRPr="0020016A">
        <w:rPr>
          <w:rFonts w:ascii="Times New Roman" w:hAnsi="Times New Roman" w:cs="Times New Roman"/>
          <w:sz w:val="28"/>
          <w:szCs w:val="28"/>
        </w:rPr>
        <w:t xml:space="preserve"> г.</w:t>
      </w:r>
      <w:r w:rsidR="00FA53D7" w:rsidRPr="0020016A">
        <w:rPr>
          <w:rFonts w:ascii="Times New Roman" w:hAnsi="Times New Roman" w:cs="Times New Roman"/>
        </w:rPr>
        <w:t xml:space="preserve"> </w:t>
      </w:r>
      <w:r w:rsidR="0083790C" w:rsidRPr="0083790C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</w:t>
      </w:r>
      <w:r w:rsidR="0083790C">
        <w:rPr>
          <w:rFonts w:ascii="Times New Roman" w:hAnsi="Times New Roman" w:cs="Times New Roman"/>
        </w:rPr>
        <w:t xml:space="preserve"> </w:t>
      </w:r>
      <w:r w:rsidR="001037C7" w:rsidRPr="0020016A">
        <w:rPr>
          <w:rFonts w:ascii="Times New Roman" w:hAnsi="Times New Roman" w:cs="Times New Roman"/>
          <w:sz w:val="28"/>
          <w:szCs w:val="28"/>
        </w:rPr>
        <w:t>осуществл</w:t>
      </w:r>
      <w:r w:rsidR="0081017C" w:rsidRPr="0020016A">
        <w:rPr>
          <w:rFonts w:ascii="Times New Roman" w:hAnsi="Times New Roman" w:cs="Times New Roman"/>
          <w:sz w:val="28"/>
          <w:szCs w:val="28"/>
        </w:rPr>
        <w:t xml:space="preserve">ено </w:t>
      </w:r>
      <w:r w:rsidR="00E477B9" w:rsidRPr="0020016A">
        <w:rPr>
          <w:rFonts w:ascii="Times New Roman" w:hAnsi="Times New Roman" w:cs="Times New Roman"/>
          <w:b/>
          <w:sz w:val="28"/>
          <w:szCs w:val="28"/>
        </w:rPr>
        <w:t>25</w:t>
      </w:r>
      <w:r w:rsidR="000D3EBF" w:rsidRPr="0020016A">
        <w:rPr>
          <w:rFonts w:ascii="Times New Roman" w:hAnsi="Times New Roman" w:cs="Times New Roman"/>
          <w:sz w:val="28"/>
          <w:szCs w:val="28"/>
        </w:rPr>
        <w:t xml:space="preserve"> плановых посещения</w:t>
      </w:r>
      <w:r w:rsidR="00EF4C3E" w:rsidRPr="0020016A">
        <w:rPr>
          <w:rFonts w:ascii="Times New Roman" w:hAnsi="Times New Roman" w:cs="Times New Roman"/>
          <w:sz w:val="28"/>
          <w:szCs w:val="28"/>
        </w:rPr>
        <w:t xml:space="preserve"> организаций-источников</w:t>
      </w:r>
      <w:r w:rsidR="001037C7" w:rsidRPr="0020016A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83790C">
        <w:rPr>
          <w:rFonts w:ascii="Times New Roman" w:hAnsi="Times New Roman" w:cs="Times New Roman"/>
          <w:sz w:val="28"/>
          <w:szCs w:val="28"/>
        </w:rPr>
        <w:t>тования</w:t>
      </w:r>
      <w:r w:rsidR="00EF4C3E" w:rsidRPr="0020016A">
        <w:rPr>
          <w:rFonts w:ascii="Times New Roman" w:hAnsi="Times New Roman" w:cs="Times New Roman"/>
          <w:sz w:val="28"/>
          <w:szCs w:val="28"/>
        </w:rPr>
        <w:t xml:space="preserve">, с оформлением  результатов посещений (справок), направленных  </w:t>
      </w:r>
      <w:r w:rsidR="00EF4C3E" w:rsidRPr="0020016A">
        <w:rPr>
          <w:rFonts w:ascii="Times New Roman" w:hAnsi="Times New Roman" w:cs="Times New Roman"/>
          <w:sz w:val="28"/>
          <w:szCs w:val="28"/>
        </w:rPr>
        <w:lastRenderedPageBreak/>
        <w:t>руководителям  организаций</w:t>
      </w:r>
      <w:r w:rsidR="00B1461A" w:rsidRPr="0020016A">
        <w:rPr>
          <w:rFonts w:ascii="Times New Roman" w:hAnsi="Times New Roman" w:cs="Times New Roman"/>
          <w:sz w:val="28"/>
          <w:szCs w:val="28"/>
        </w:rPr>
        <w:t>.</w:t>
      </w:r>
      <w:r w:rsidR="009A4D53" w:rsidRPr="0020016A">
        <w:rPr>
          <w:rFonts w:ascii="Times New Roman" w:hAnsi="Times New Roman" w:cs="Times New Roman"/>
          <w:sz w:val="28"/>
          <w:szCs w:val="28"/>
        </w:rPr>
        <w:tab/>
      </w:r>
      <w:r w:rsidR="005B5184" w:rsidRPr="0020016A">
        <w:rPr>
          <w:rFonts w:ascii="Times New Roman" w:hAnsi="Times New Roman" w:cs="Times New Roman"/>
          <w:sz w:val="28"/>
          <w:szCs w:val="28"/>
        </w:rPr>
        <w:t xml:space="preserve"> </w:t>
      </w:r>
      <w:r w:rsidRPr="0020016A">
        <w:rPr>
          <w:rFonts w:ascii="Times New Roman" w:hAnsi="Times New Roman" w:cs="Times New Roman"/>
          <w:sz w:val="28"/>
          <w:szCs w:val="28"/>
        </w:rPr>
        <w:t>В результате посещений организаций - источников</w:t>
      </w:r>
      <w:r w:rsidR="001A07AA" w:rsidRPr="0020016A">
        <w:rPr>
          <w:rFonts w:ascii="Times New Roman" w:hAnsi="Times New Roman" w:cs="Times New Roman"/>
          <w:sz w:val="28"/>
          <w:szCs w:val="28"/>
        </w:rPr>
        <w:t xml:space="preserve"> комплектования были улучшены условия хранения </w:t>
      </w:r>
      <w:proofErr w:type="gramStart"/>
      <w:r w:rsidR="001A07AA" w:rsidRPr="002001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1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F9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1A13F9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природ</w:t>
      </w:r>
      <w:r>
        <w:rPr>
          <w:rFonts w:ascii="Times New Roman" w:hAnsi="Times New Roman" w:cs="Times New Roman"/>
          <w:sz w:val="28"/>
          <w:szCs w:val="28"/>
        </w:rPr>
        <w:t>опользования Курской области (</w:t>
      </w:r>
      <w:r w:rsidRPr="001A13F9">
        <w:rPr>
          <w:rFonts w:ascii="Times New Roman" w:hAnsi="Times New Roman" w:cs="Times New Roman"/>
          <w:sz w:val="28"/>
          <w:szCs w:val="28"/>
        </w:rPr>
        <w:t>дверь архивохранилища обита с двух сторон металлическими листами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13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3F9">
        <w:rPr>
          <w:rFonts w:ascii="Times New Roman" w:hAnsi="Times New Roman" w:cs="Times New Roman"/>
          <w:sz w:val="28"/>
          <w:szCs w:val="28"/>
        </w:rPr>
        <w:t>комитете промышленности транспорта и связи Курской области – установлена дверь, относящаяся к высоко</w:t>
      </w:r>
      <w:r>
        <w:rPr>
          <w:rFonts w:ascii="Times New Roman" w:hAnsi="Times New Roman" w:cs="Times New Roman"/>
          <w:sz w:val="28"/>
          <w:szCs w:val="28"/>
        </w:rPr>
        <w:t>му уровню устойчивости к взлому;</w:t>
      </w:r>
      <w:r w:rsidRPr="001A13F9">
        <w:rPr>
          <w:rFonts w:ascii="Times New Roman" w:hAnsi="Times New Roman" w:cs="Times New Roman"/>
          <w:sz w:val="28"/>
          <w:szCs w:val="28"/>
        </w:rPr>
        <w:t xml:space="preserve"> покрытие стен и пола архива обраб</w:t>
      </w:r>
      <w:r>
        <w:rPr>
          <w:rFonts w:ascii="Times New Roman" w:hAnsi="Times New Roman" w:cs="Times New Roman"/>
          <w:sz w:val="28"/>
          <w:szCs w:val="28"/>
        </w:rPr>
        <w:t>отаны противопожарной пропиткой;</w:t>
      </w:r>
      <w:r w:rsidRPr="001A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охранного режима </w:t>
      </w:r>
      <w:r w:rsidRPr="001A13F9">
        <w:rPr>
          <w:rFonts w:ascii="Times New Roman" w:hAnsi="Times New Roman" w:cs="Times New Roman"/>
          <w:sz w:val="28"/>
          <w:szCs w:val="28"/>
        </w:rPr>
        <w:t>утвержден порядок сдачи под охрану помещения архива и снятия ег</w:t>
      </w:r>
      <w:r>
        <w:rPr>
          <w:rFonts w:ascii="Times New Roman" w:hAnsi="Times New Roman" w:cs="Times New Roman"/>
          <w:sz w:val="28"/>
          <w:szCs w:val="28"/>
        </w:rPr>
        <w:t>о с охраны, также установлен порядок пломбировки и опечатывания</w:t>
      </w:r>
      <w:r w:rsidRPr="001A13F9">
        <w:rPr>
          <w:rFonts w:ascii="Times New Roman" w:hAnsi="Times New Roman" w:cs="Times New Roman"/>
          <w:sz w:val="28"/>
          <w:szCs w:val="28"/>
        </w:rPr>
        <w:t xml:space="preserve"> наружной двери пом</w:t>
      </w:r>
      <w:r>
        <w:rPr>
          <w:rFonts w:ascii="Times New Roman" w:hAnsi="Times New Roman" w:cs="Times New Roman"/>
          <w:sz w:val="28"/>
          <w:szCs w:val="28"/>
        </w:rPr>
        <w:t>ещения архива в нерабочее время;</w:t>
      </w:r>
      <w:proofErr w:type="gramEnd"/>
      <w:r w:rsidRPr="001A13F9">
        <w:rPr>
          <w:rFonts w:ascii="Times New Roman" w:hAnsi="Times New Roman" w:cs="Times New Roman"/>
          <w:sz w:val="28"/>
          <w:szCs w:val="28"/>
        </w:rPr>
        <w:t xml:space="preserve"> приобретен </w:t>
      </w:r>
      <w:r>
        <w:rPr>
          <w:rFonts w:ascii="Times New Roman" w:hAnsi="Times New Roman" w:cs="Times New Roman"/>
          <w:sz w:val="28"/>
          <w:szCs w:val="28"/>
        </w:rPr>
        <w:t>контрольно-измерительный прибор  для измерения температуры и влажности воздуха в  архивохранилище</w:t>
      </w:r>
      <w:r w:rsidRPr="001A13F9">
        <w:rPr>
          <w:rFonts w:ascii="Times New Roman" w:hAnsi="Times New Roman" w:cs="Times New Roman"/>
          <w:sz w:val="28"/>
          <w:szCs w:val="28"/>
        </w:rPr>
        <w:t>;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F9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Курской области – выделены в безвозмездное пользование помещения под архив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31,7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(9,2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13,9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8,6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13F9">
        <w:rPr>
          <w:rFonts w:ascii="Times New Roman" w:hAnsi="Times New Roman" w:cs="Times New Roman"/>
          <w:sz w:val="28"/>
          <w:szCs w:val="28"/>
        </w:rPr>
        <w:t xml:space="preserve"> по адресу: г</w:t>
      </w:r>
      <w:r>
        <w:rPr>
          <w:rFonts w:ascii="Times New Roman" w:hAnsi="Times New Roman" w:cs="Times New Roman"/>
          <w:sz w:val="28"/>
          <w:szCs w:val="28"/>
        </w:rPr>
        <w:t>. Курск, Красная площадь, д. 6; п</w:t>
      </w:r>
      <w:r w:rsidRPr="001A13F9">
        <w:rPr>
          <w:rFonts w:ascii="Times New Roman" w:hAnsi="Times New Roman" w:cs="Times New Roman"/>
          <w:sz w:val="28"/>
          <w:szCs w:val="28"/>
        </w:rPr>
        <w:t>омещения светлые, сухие, с естественной вентиляцией, с естественным и искусственным освещением (лампы накаливания в закрытых п</w:t>
      </w:r>
      <w:r>
        <w:rPr>
          <w:rFonts w:ascii="Times New Roman" w:hAnsi="Times New Roman" w:cs="Times New Roman"/>
          <w:sz w:val="28"/>
          <w:szCs w:val="28"/>
        </w:rPr>
        <w:t>лафонах), отопление центральное; п</w:t>
      </w:r>
      <w:r w:rsidRPr="001A13F9">
        <w:rPr>
          <w:rFonts w:ascii="Times New Roman" w:hAnsi="Times New Roman" w:cs="Times New Roman"/>
          <w:sz w:val="28"/>
          <w:szCs w:val="28"/>
        </w:rPr>
        <w:t>омещения оборудованы системой пожарной сигнализации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3F9">
        <w:rPr>
          <w:rFonts w:ascii="Times New Roman" w:hAnsi="Times New Roman" w:cs="Times New Roman"/>
          <w:sz w:val="28"/>
          <w:szCs w:val="28"/>
        </w:rPr>
        <w:t xml:space="preserve"> металлическими стелла</w:t>
      </w:r>
      <w:r>
        <w:rPr>
          <w:rFonts w:ascii="Times New Roman" w:hAnsi="Times New Roman" w:cs="Times New Roman"/>
          <w:sz w:val="28"/>
          <w:szCs w:val="28"/>
        </w:rPr>
        <w:t>жами; архивохранилище,</w:t>
      </w:r>
      <w:r w:rsidRPr="001A13F9">
        <w:rPr>
          <w:rFonts w:ascii="Times New Roman" w:hAnsi="Times New Roman" w:cs="Times New Roman"/>
          <w:sz w:val="28"/>
          <w:szCs w:val="28"/>
        </w:rPr>
        <w:t xml:space="preserve"> где хранятся документы постоянного хранения, установлена металлическая дверь;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F9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A13F9">
        <w:rPr>
          <w:rFonts w:ascii="Times New Roman" w:hAnsi="Times New Roman" w:cs="Times New Roman"/>
          <w:sz w:val="28"/>
          <w:szCs w:val="28"/>
        </w:rPr>
        <w:t>Курскрезинотехника</w:t>
      </w:r>
      <w:proofErr w:type="spellEnd"/>
      <w:r w:rsidRPr="001A13F9">
        <w:rPr>
          <w:rFonts w:ascii="Times New Roman" w:hAnsi="Times New Roman" w:cs="Times New Roman"/>
          <w:sz w:val="28"/>
          <w:szCs w:val="28"/>
        </w:rPr>
        <w:t xml:space="preserve">» – выделено </w:t>
      </w:r>
      <w:r w:rsidR="00FF5B2A">
        <w:rPr>
          <w:rFonts w:ascii="Times New Roman" w:hAnsi="Times New Roman" w:cs="Times New Roman"/>
          <w:sz w:val="28"/>
          <w:szCs w:val="28"/>
        </w:rPr>
        <w:t xml:space="preserve">новое помещение под архив общей </w:t>
      </w:r>
      <w:r w:rsidRPr="001A13F9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FF5B2A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="00FF5B2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F5B2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A13F9">
        <w:rPr>
          <w:rFonts w:ascii="Times New Roman" w:hAnsi="Times New Roman" w:cs="Times New Roman"/>
          <w:sz w:val="28"/>
          <w:szCs w:val="28"/>
        </w:rPr>
        <w:t>;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F9">
        <w:rPr>
          <w:rFonts w:ascii="Times New Roman" w:hAnsi="Times New Roman" w:cs="Times New Roman"/>
          <w:sz w:val="28"/>
          <w:szCs w:val="28"/>
        </w:rPr>
        <w:t>комитете ЗАГС Курской о</w:t>
      </w:r>
      <w:r w:rsidR="00814045">
        <w:rPr>
          <w:rFonts w:ascii="Times New Roman" w:hAnsi="Times New Roman" w:cs="Times New Roman"/>
          <w:sz w:val="28"/>
          <w:szCs w:val="28"/>
        </w:rPr>
        <w:t>бласти – в новом здании выделены</w:t>
      </w:r>
      <w:r w:rsidRPr="001A13F9">
        <w:rPr>
          <w:rFonts w:ascii="Times New Roman" w:hAnsi="Times New Roman" w:cs="Times New Roman"/>
          <w:sz w:val="28"/>
          <w:szCs w:val="28"/>
        </w:rPr>
        <w:t xml:space="preserve"> 3</w:t>
      </w:r>
      <w:r w:rsidR="00814045">
        <w:rPr>
          <w:rFonts w:ascii="Times New Roman" w:hAnsi="Times New Roman" w:cs="Times New Roman"/>
          <w:sz w:val="28"/>
          <w:szCs w:val="28"/>
        </w:rPr>
        <w:t>-и</w:t>
      </w:r>
      <w:r w:rsidRPr="001A13F9">
        <w:rPr>
          <w:rFonts w:ascii="Times New Roman" w:hAnsi="Times New Roman" w:cs="Times New Roman"/>
          <w:sz w:val="28"/>
          <w:szCs w:val="28"/>
        </w:rPr>
        <w:t xml:space="preserve"> помещения под архив общей площадью 210,22 кв. м. (32,45 </w:t>
      </w:r>
      <w:proofErr w:type="spellStart"/>
      <w:r w:rsidRPr="001A13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13F9">
        <w:rPr>
          <w:rFonts w:ascii="Times New Roman" w:hAnsi="Times New Roman" w:cs="Times New Roman"/>
          <w:sz w:val="28"/>
          <w:szCs w:val="28"/>
        </w:rPr>
        <w:t xml:space="preserve">., 57,47 </w:t>
      </w:r>
      <w:proofErr w:type="spellStart"/>
      <w:r w:rsidRPr="001A13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13F9">
        <w:rPr>
          <w:rFonts w:ascii="Times New Roman" w:hAnsi="Times New Roman" w:cs="Times New Roman"/>
          <w:sz w:val="28"/>
          <w:szCs w:val="28"/>
        </w:rPr>
        <w:t xml:space="preserve">., 120,30 </w:t>
      </w:r>
      <w:proofErr w:type="spellStart"/>
      <w:r w:rsidRPr="001A13F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A13F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A13F9">
        <w:rPr>
          <w:rFonts w:ascii="Times New Roman" w:hAnsi="Times New Roman" w:cs="Times New Roman"/>
          <w:sz w:val="28"/>
          <w:szCs w:val="28"/>
        </w:rPr>
        <w:t>)</w:t>
      </w:r>
      <w:r w:rsidR="00A86A17">
        <w:rPr>
          <w:rFonts w:ascii="Times New Roman" w:hAnsi="Times New Roman" w:cs="Times New Roman"/>
          <w:sz w:val="28"/>
          <w:szCs w:val="28"/>
        </w:rPr>
        <w:t>, оборудованные металлическими стеллажами</w:t>
      </w:r>
      <w:r w:rsidRPr="001A13F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F9">
        <w:rPr>
          <w:rFonts w:ascii="Times New Roman" w:hAnsi="Times New Roman" w:cs="Times New Roman"/>
          <w:sz w:val="28"/>
          <w:szCs w:val="28"/>
        </w:rPr>
        <w:t>АУКО «ТРК «Сейм» – в архиве установлены металлические стеллажи;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F9">
        <w:rPr>
          <w:rFonts w:ascii="Times New Roman" w:hAnsi="Times New Roman" w:cs="Times New Roman"/>
          <w:sz w:val="28"/>
          <w:szCs w:val="28"/>
        </w:rPr>
        <w:t>комитете социального обеспечения Курской обл</w:t>
      </w:r>
      <w:r w:rsidR="00DB6558">
        <w:rPr>
          <w:rFonts w:ascii="Times New Roman" w:hAnsi="Times New Roman" w:cs="Times New Roman"/>
          <w:sz w:val="28"/>
          <w:szCs w:val="28"/>
        </w:rPr>
        <w:t xml:space="preserve">асти – выделено новое помещение общей площадью </w:t>
      </w:r>
      <w:r w:rsidR="00B67F1E">
        <w:rPr>
          <w:rFonts w:ascii="Times New Roman" w:hAnsi="Times New Roman" w:cs="Times New Roman"/>
          <w:sz w:val="28"/>
          <w:szCs w:val="28"/>
        </w:rPr>
        <w:t>32</w:t>
      </w:r>
      <w:r w:rsidR="00A86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A1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86A1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86A17">
        <w:rPr>
          <w:rFonts w:ascii="Times New Roman" w:hAnsi="Times New Roman" w:cs="Times New Roman"/>
          <w:sz w:val="28"/>
          <w:szCs w:val="28"/>
        </w:rPr>
        <w:t xml:space="preserve"> </w:t>
      </w:r>
      <w:r w:rsidRPr="001A13F9">
        <w:rPr>
          <w:rFonts w:ascii="Times New Roman" w:hAnsi="Times New Roman" w:cs="Times New Roman"/>
          <w:sz w:val="28"/>
          <w:szCs w:val="28"/>
        </w:rPr>
        <w:t>под архи</w:t>
      </w:r>
      <w:r w:rsidR="00A86A17">
        <w:rPr>
          <w:rFonts w:ascii="Times New Roman" w:hAnsi="Times New Roman" w:cs="Times New Roman"/>
          <w:sz w:val="28"/>
          <w:szCs w:val="28"/>
        </w:rPr>
        <w:t xml:space="preserve">в, оборудованное </w:t>
      </w:r>
      <w:r w:rsidRPr="001A13F9">
        <w:rPr>
          <w:rFonts w:ascii="Times New Roman" w:hAnsi="Times New Roman" w:cs="Times New Roman"/>
          <w:sz w:val="28"/>
          <w:szCs w:val="28"/>
        </w:rPr>
        <w:t>металлическими стеллажами;</w:t>
      </w:r>
    </w:p>
    <w:p w:rsidR="001A13F9" w:rsidRPr="001A13F9" w:rsidRDefault="001A13F9" w:rsidP="001A13F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3F9">
        <w:rPr>
          <w:rFonts w:ascii="Times New Roman" w:hAnsi="Times New Roman" w:cs="Times New Roman"/>
          <w:sz w:val="28"/>
          <w:szCs w:val="28"/>
        </w:rPr>
        <w:t xml:space="preserve">ФГБОУ ВО КГУ – выделено дополнительное помещение </w:t>
      </w:r>
      <w:r w:rsidR="00D22B7D">
        <w:rPr>
          <w:rFonts w:ascii="Times New Roman" w:hAnsi="Times New Roman" w:cs="Times New Roman"/>
          <w:sz w:val="28"/>
          <w:szCs w:val="28"/>
        </w:rPr>
        <w:t xml:space="preserve">площадью    40  </w:t>
      </w:r>
      <w:proofErr w:type="spellStart"/>
      <w:r w:rsidR="00D22B7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2B7D">
        <w:rPr>
          <w:rFonts w:ascii="Times New Roman" w:hAnsi="Times New Roman" w:cs="Times New Roman"/>
          <w:sz w:val="28"/>
          <w:szCs w:val="28"/>
        </w:rPr>
        <w:t>.</w:t>
      </w:r>
      <w:r w:rsidRPr="001A13F9">
        <w:rPr>
          <w:rFonts w:ascii="Times New Roman" w:hAnsi="Times New Roman" w:cs="Times New Roman"/>
          <w:sz w:val="28"/>
          <w:szCs w:val="28"/>
        </w:rPr>
        <w:t>;</w:t>
      </w:r>
    </w:p>
    <w:p w:rsidR="00533FFC" w:rsidRPr="001A13F9" w:rsidRDefault="001A13F9" w:rsidP="00A86A17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F9">
        <w:rPr>
          <w:rFonts w:ascii="Times New Roman" w:hAnsi="Times New Roman" w:cs="Times New Roman"/>
          <w:sz w:val="28"/>
          <w:szCs w:val="28"/>
        </w:rPr>
        <w:t>ФГБОУ ВО ЮЗГУ</w:t>
      </w:r>
      <w:r w:rsidRPr="001A1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3F9">
        <w:rPr>
          <w:rFonts w:ascii="Times New Roman" w:hAnsi="Times New Roman" w:cs="Times New Roman"/>
          <w:sz w:val="28"/>
          <w:szCs w:val="28"/>
        </w:rPr>
        <w:t>– выделено до</w:t>
      </w:r>
      <w:r w:rsidR="00D22B7D">
        <w:rPr>
          <w:rFonts w:ascii="Times New Roman" w:hAnsi="Times New Roman" w:cs="Times New Roman"/>
          <w:sz w:val="28"/>
          <w:szCs w:val="28"/>
        </w:rPr>
        <w:t xml:space="preserve">полнительное помещение  площадью </w:t>
      </w:r>
      <w:r w:rsidR="00B67F1E">
        <w:rPr>
          <w:rFonts w:ascii="Times New Roman" w:hAnsi="Times New Roman" w:cs="Times New Roman"/>
          <w:sz w:val="28"/>
          <w:szCs w:val="28"/>
        </w:rPr>
        <w:t>60 кв. м.</w:t>
      </w:r>
    </w:p>
    <w:p w:rsidR="00701631" w:rsidRPr="0020016A" w:rsidRDefault="00701631" w:rsidP="00F528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6A">
        <w:rPr>
          <w:rFonts w:ascii="Times New Roman" w:hAnsi="Times New Roman" w:cs="Times New Roman"/>
          <w:sz w:val="28"/>
          <w:szCs w:val="28"/>
        </w:rPr>
        <w:t xml:space="preserve">В отчетный период осуществлены выходы </w:t>
      </w:r>
      <w:proofErr w:type="gramStart"/>
      <w:r w:rsidRPr="002001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16A">
        <w:rPr>
          <w:rFonts w:ascii="Times New Roman" w:hAnsi="Times New Roman" w:cs="Times New Roman"/>
          <w:sz w:val="28"/>
          <w:szCs w:val="28"/>
        </w:rPr>
        <w:t>:</w:t>
      </w:r>
    </w:p>
    <w:p w:rsidR="00701631" w:rsidRPr="0020016A" w:rsidRDefault="0020016A" w:rsidP="00F528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01631" w:rsidRPr="0020016A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комплектования архива с</w:t>
      </w:r>
      <w:r w:rsidR="002A7BD8" w:rsidRPr="0020016A">
        <w:rPr>
          <w:rFonts w:ascii="Times New Roman" w:hAnsi="Times New Roman" w:cs="Times New Roman"/>
          <w:sz w:val="28"/>
          <w:szCs w:val="28"/>
        </w:rPr>
        <w:t xml:space="preserve"> целью установления фактического проведения работы по полному оформлению дел и документов постоянного хранения</w:t>
      </w:r>
      <w:r w:rsidR="00F528A5" w:rsidRPr="0020016A">
        <w:rPr>
          <w:rFonts w:ascii="Times New Roman" w:hAnsi="Times New Roman" w:cs="Times New Roman"/>
          <w:sz w:val="28"/>
          <w:szCs w:val="28"/>
        </w:rPr>
        <w:t xml:space="preserve"> и по личному составу, описи н</w:t>
      </w:r>
      <w:r w:rsidR="00887047" w:rsidRPr="0020016A">
        <w:rPr>
          <w:rFonts w:ascii="Times New Roman" w:hAnsi="Times New Roman" w:cs="Times New Roman"/>
          <w:sz w:val="28"/>
          <w:szCs w:val="28"/>
        </w:rPr>
        <w:t>а которые были представлены  для</w:t>
      </w:r>
      <w:r w:rsidR="00F528A5" w:rsidRPr="0020016A">
        <w:rPr>
          <w:rFonts w:ascii="Times New Roman" w:hAnsi="Times New Roman" w:cs="Times New Roman"/>
          <w:sz w:val="28"/>
          <w:szCs w:val="28"/>
        </w:rPr>
        <w:t xml:space="preserve"> рассмотрения ЭПК </w:t>
      </w:r>
      <w:proofErr w:type="spellStart"/>
      <w:r w:rsidR="00F528A5" w:rsidRPr="0020016A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614963" w:rsidRPr="0020016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01631" w:rsidRPr="0020016A">
        <w:rPr>
          <w:rFonts w:ascii="Times New Roman" w:hAnsi="Times New Roman" w:cs="Times New Roman"/>
          <w:sz w:val="28"/>
          <w:szCs w:val="28"/>
        </w:rPr>
        <w:t>;</w:t>
      </w:r>
    </w:p>
    <w:p w:rsidR="009A4D53" w:rsidRPr="00FA15E8" w:rsidRDefault="0020016A" w:rsidP="00F528A5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01631" w:rsidRPr="0020016A">
        <w:rPr>
          <w:rFonts w:ascii="Times New Roman" w:hAnsi="Times New Roman" w:cs="Times New Roman"/>
          <w:sz w:val="28"/>
          <w:szCs w:val="28"/>
        </w:rPr>
        <w:t xml:space="preserve">  отраслевых органа  исполнительной государственной власти Курской области с целью оказания методической помощи по вопросам организации</w:t>
      </w:r>
      <w:r w:rsidR="00887047" w:rsidRPr="0020016A">
        <w:rPr>
          <w:rFonts w:ascii="Times New Roman" w:hAnsi="Times New Roman" w:cs="Times New Roman"/>
          <w:sz w:val="28"/>
          <w:szCs w:val="28"/>
        </w:rPr>
        <w:t xml:space="preserve"> делопроизводства и обеспечения сохранности документов</w:t>
      </w:r>
      <w:r w:rsidR="002A7BD8" w:rsidRPr="00FA15E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A4D53" w:rsidRPr="00FA15E8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FA15E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20016A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20016A">
        <w:rPr>
          <w:rFonts w:ascii="Times New Roman" w:hAnsi="Times New Roman" w:cs="Times New Roman"/>
          <w:sz w:val="28"/>
          <w:szCs w:val="28"/>
        </w:rPr>
        <w:t>в деле улучшения работы по комплектованию провели следующие мероприятия</w:t>
      </w:r>
      <w:r w:rsidRPr="00FA15E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037C7" w:rsidRPr="00D303C7" w:rsidRDefault="009E0B6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D303C7">
        <w:rPr>
          <w:rFonts w:ascii="Times New Roman" w:hAnsi="Times New Roman" w:cs="Times New Roman"/>
          <w:sz w:val="28"/>
          <w:szCs w:val="28"/>
        </w:rPr>
        <w:t xml:space="preserve">осуществили  </w:t>
      </w:r>
      <w:r w:rsidR="00D303C7" w:rsidRPr="00D303C7">
        <w:rPr>
          <w:rFonts w:ascii="Times New Roman" w:hAnsi="Times New Roman" w:cs="Times New Roman"/>
          <w:b/>
          <w:sz w:val="28"/>
          <w:szCs w:val="28"/>
        </w:rPr>
        <w:t>12</w:t>
      </w:r>
      <w:r w:rsidR="009640B7" w:rsidRPr="00D303C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55320" w:rsidRPr="00D303C7">
        <w:rPr>
          <w:rFonts w:ascii="Times New Roman" w:hAnsi="Times New Roman" w:cs="Times New Roman"/>
          <w:sz w:val="28"/>
          <w:szCs w:val="28"/>
        </w:rPr>
        <w:t xml:space="preserve"> выход в организации-источники комплектования, с целью оказания методической и практической помощи</w:t>
      </w:r>
      <w:r w:rsidR="001037C7" w:rsidRPr="00D303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FA15E8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11653A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9640B7" w:rsidRPr="0011653A">
        <w:rPr>
          <w:rFonts w:ascii="Times New Roman" w:hAnsi="Times New Roman" w:cs="Times New Roman"/>
          <w:b/>
          <w:sz w:val="28"/>
          <w:szCs w:val="28"/>
        </w:rPr>
        <w:t>2</w:t>
      </w:r>
      <w:r w:rsidR="00FA15E8" w:rsidRPr="0011653A">
        <w:rPr>
          <w:rFonts w:ascii="Times New Roman" w:hAnsi="Times New Roman" w:cs="Times New Roman"/>
          <w:b/>
          <w:sz w:val="28"/>
          <w:szCs w:val="28"/>
        </w:rPr>
        <w:t>2</w:t>
      </w:r>
      <w:r w:rsidR="0011653A" w:rsidRPr="0011653A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1037C7" w:rsidRPr="0011653A">
        <w:rPr>
          <w:rFonts w:ascii="Times New Roman" w:hAnsi="Times New Roman" w:cs="Times New Roman"/>
          <w:sz w:val="28"/>
          <w:szCs w:val="28"/>
        </w:rPr>
        <w:t xml:space="preserve"> по вопросам организации архивного дела и д</w:t>
      </w:r>
      <w:r w:rsidR="00EE02EF" w:rsidRPr="0011653A">
        <w:rPr>
          <w:rFonts w:ascii="Times New Roman" w:hAnsi="Times New Roman" w:cs="Times New Roman"/>
          <w:sz w:val="28"/>
          <w:szCs w:val="28"/>
        </w:rPr>
        <w:t>елопроизводства</w:t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>;</w:t>
      </w:r>
    </w:p>
    <w:p w:rsidR="001037C7" w:rsidRPr="00D303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B576D6"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B576D6" w:rsidRPr="00D303C7">
        <w:rPr>
          <w:rFonts w:ascii="Times New Roman" w:hAnsi="Times New Roman" w:cs="Times New Roman"/>
          <w:sz w:val="28"/>
          <w:szCs w:val="28"/>
        </w:rPr>
        <w:t>оказали помощь в подготовке</w:t>
      </w:r>
      <w:r w:rsidR="009640B7" w:rsidRPr="00D303C7">
        <w:rPr>
          <w:rFonts w:ascii="Times New Roman" w:hAnsi="Times New Roman" w:cs="Times New Roman"/>
          <w:sz w:val="28"/>
          <w:szCs w:val="28"/>
        </w:rPr>
        <w:t>:</w:t>
      </w:r>
      <w:r w:rsidR="00A55320" w:rsidRPr="00D303C7">
        <w:rPr>
          <w:rFonts w:ascii="Times New Roman" w:hAnsi="Times New Roman" w:cs="Times New Roman"/>
          <w:sz w:val="28"/>
          <w:szCs w:val="28"/>
        </w:rPr>
        <w:t xml:space="preserve"> номенклатур дел </w:t>
      </w:r>
      <w:r w:rsidR="00D303C7" w:rsidRPr="00D303C7">
        <w:rPr>
          <w:rFonts w:ascii="Times New Roman" w:hAnsi="Times New Roman" w:cs="Times New Roman"/>
          <w:b/>
          <w:sz w:val="28"/>
          <w:szCs w:val="28"/>
        </w:rPr>
        <w:t>119</w:t>
      </w:r>
      <w:r w:rsidRPr="00D303C7">
        <w:rPr>
          <w:rFonts w:ascii="Times New Roman" w:hAnsi="Times New Roman" w:cs="Times New Roman"/>
          <w:sz w:val="28"/>
          <w:szCs w:val="28"/>
        </w:rPr>
        <w:t xml:space="preserve">  организациям;</w:t>
      </w:r>
      <w:r w:rsidR="009640B7" w:rsidRPr="00D303C7">
        <w:rPr>
          <w:rFonts w:ascii="Times New Roman" w:hAnsi="Times New Roman" w:cs="Times New Roman"/>
          <w:sz w:val="28"/>
          <w:szCs w:val="28"/>
        </w:rPr>
        <w:t xml:space="preserve"> инструкций по делопроизводству </w:t>
      </w:r>
      <w:r w:rsidR="00D303C7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9640B7" w:rsidRPr="00D30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C7">
        <w:rPr>
          <w:rFonts w:ascii="Times New Roman" w:hAnsi="Times New Roman" w:cs="Times New Roman"/>
          <w:sz w:val="28"/>
          <w:szCs w:val="28"/>
        </w:rPr>
        <w:t>организациям</w:t>
      </w:r>
      <w:r w:rsidR="009640B7" w:rsidRPr="00D303C7">
        <w:rPr>
          <w:rFonts w:ascii="Times New Roman" w:hAnsi="Times New Roman" w:cs="Times New Roman"/>
          <w:sz w:val="28"/>
          <w:szCs w:val="28"/>
        </w:rPr>
        <w:t>;</w:t>
      </w:r>
    </w:p>
    <w:p w:rsidR="001037C7" w:rsidRPr="00FA15E8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EE02EF" w:rsidRPr="00FA15E8">
        <w:rPr>
          <w:rFonts w:ascii="Times New Roman" w:hAnsi="Times New Roman" w:cs="Times New Roman"/>
          <w:sz w:val="28"/>
          <w:szCs w:val="28"/>
        </w:rPr>
        <w:t>оказывали  консультативную помощь</w:t>
      </w:r>
      <w:r w:rsidR="001037C7" w:rsidRPr="00FA15E8">
        <w:rPr>
          <w:rFonts w:ascii="Times New Roman" w:hAnsi="Times New Roman" w:cs="Times New Roman"/>
          <w:sz w:val="28"/>
          <w:szCs w:val="28"/>
        </w:rPr>
        <w:t xml:space="preserve"> по вопросам деятельности а</w:t>
      </w:r>
      <w:r w:rsidR="00B576D6" w:rsidRPr="00FA15E8">
        <w:rPr>
          <w:rFonts w:ascii="Times New Roman" w:hAnsi="Times New Roman" w:cs="Times New Roman"/>
          <w:sz w:val="28"/>
          <w:szCs w:val="28"/>
        </w:rPr>
        <w:t xml:space="preserve">рхивов организаций  и другим </w:t>
      </w:r>
      <w:r w:rsidR="001037C7" w:rsidRPr="00FA15E8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EE02EF" w:rsidRPr="00FA15E8">
        <w:rPr>
          <w:rFonts w:ascii="Times New Roman" w:hAnsi="Times New Roman" w:cs="Times New Roman"/>
          <w:sz w:val="28"/>
          <w:szCs w:val="28"/>
        </w:rPr>
        <w:t xml:space="preserve"> (</w:t>
      </w:r>
      <w:r w:rsidR="00FA15E8">
        <w:rPr>
          <w:rFonts w:ascii="Times New Roman" w:hAnsi="Times New Roman" w:cs="Times New Roman"/>
          <w:b/>
          <w:sz w:val="28"/>
          <w:szCs w:val="28"/>
        </w:rPr>
        <w:t>1335</w:t>
      </w:r>
      <w:r w:rsidR="00FA15E8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EE02EF" w:rsidRPr="00FA15E8">
        <w:rPr>
          <w:rFonts w:ascii="Times New Roman" w:hAnsi="Times New Roman" w:cs="Times New Roman"/>
          <w:i/>
          <w:sz w:val="28"/>
          <w:szCs w:val="28"/>
        </w:rPr>
        <w:t>)</w:t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>.</w:t>
      </w:r>
    </w:p>
    <w:p w:rsidR="006624AD" w:rsidRPr="00A8682D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A8682D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A868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682D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A8682D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Pr="00A8682D">
        <w:rPr>
          <w:rFonts w:ascii="Times New Roman" w:hAnsi="Times New Roman" w:cs="Times New Roman"/>
          <w:sz w:val="28"/>
          <w:szCs w:val="28"/>
        </w:rPr>
        <w:t xml:space="preserve"> </w:t>
      </w:r>
      <w:r w:rsidR="00FA53D7" w:rsidRPr="00A8682D">
        <w:rPr>
          <w:rFonts w:ascii="Times New Roman" w:hAnsi="Times New Roman" w:cs="Times New Roman"/>
          <w:sz w:val="28"/>
          <w:szCs w:val="28"/>
        </w:rPr>
        <w:t>была продолжена работа</w:t>
      </w:r>
      <w:r w:rsidRPr="00A8682D">
        <w:rPr>
          <w:rFonts w:ascii="Times New Roman" w:hAnsi="Times New Roman" w:cs="Times New Roman"/>
          <w:sz w:val="28"/>
          <w:szCs w:val="28"/>
        </w:rPr>
        <w:t xml:space="preserve">  по организации своевременного упорядочения документов в ведомства</w:t>
      </w:r>
      <w:r w:rsidR="00537798" w:rsidRPr="00A8682D">
        <w:rPr>
          <w:rFonts w:ascii="Times New Roman" w:hAnsi="Times New Roman" w:cs="Times New Roman"/>
          <w:sz w:val="28"/>
          <w:szCs w:val="28"/>
        </w:rPr>
        <w:t>х. Всего б</w:t>
      </w:r>
      <w:r w:rsidR="006624AD" w:rsidRPr="00A8682D">
        <w:rPr>
          <w:rFonts w:ascii="Times New Roman" w:hAnsi="Times New Roman" w:cs="Times New Roman"/>
          <w:sz w:val="28"/>
          <w:szCs w:val="28"/>
        </w:rPr>
        <w:t>ыли упорядочены:</w:t>
      </w:r>
    </w:p>
    <w:p w:rsidR="006624AD" w:rsidRPr="00E36B3E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A8682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 w:rsidR="005A461C" w:rsidRPr="00A8682D">
        <w:rPr>
          <w:rFonts w:ascii="Times New Roman" w:hAnsi="Times New Roman" w:cs="Times New Roman"/>
          <w:b/>
          <w:sz w:val="28"/>
          <w:szCs w:val="28"/>
        </w:rPr>
        <w:t xml:space="preserve">  документы</w:t>
      </w:r>
      <w:r w:rsidR="005A461C" w:rsidRPr="00A8682D">
        <w:rPr>
          <w:rFonts w:ascii="Times New Roman" w:hAnsi="Times New Roman" w:cs="Times New Roman"/>
          <w:sz w:val="28"/>
          <w:szCs w:val="28"/>
        </w:rPr>
        <w:t xml:space="preserve"> </w:t>
      </w:r>
      <w:r w:rsidR="00A8682D" w:rsidRPr="00A8682D">
        <w:rPr>
          <w:rFonts w:ascii="Times New Roman" w:hAnsi="Times New Roman" w:cs="Times New Roman"/>
          <w:b/>
          <w:sz w:val="28"/>
          <w:szCs w:val="28"/>
        </w:rPr>
        <w:t xml:space="preserve"> 66-и</w:t>
      </w:r>
      <w:r w:rsidR="00CA41EE" w:rsidRPr="00A86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1C" w:rsidRPr="00A8682D">
        <w:rPr>
          <w:rFonts w:ascii="Times New Roman" w:hAnsi="Times New Roman" w:cs="Times New Roman"/>
          <w:sz w:val="28"/>
          <w:szCs w:val="28"/>
        </w:rPr>
        <w:t>организаций</w:t>
      </w:r>
      <w:r w:rsidR="00CE47B4" w:rsidRPr="00A8682D">
        <w:rPr>
          <w:rFonts w:ascii="Times New Roman" w:hAnsi="Times New Roman" w:cs="Times New Roman"/>
          <w:sz w:val="28"/>
          <w:szCs w:val="28"/>
        </w:rPr>
        <w:t xml:space="preserve"> </w:t>
      </w:r>
      <w:r w:rsidRPr="00A8682D">
        <w:rPr>
          <w:rFonts w:ascii="Times New Roman" w:hAnsi="Times New Roman" w:cs="Times New Roman"/>
          <w:sz w:val="28"/>
          <w:szCs w:val="28"/>
        </w:rPr>
        <w:t xml:space="preserve">общим количеством </w:t>
      </w:r>
      <w:r w:rsidR="00A8682D">
        <w:rPr>
          <w:rFonts w:ascii="Times New Roman" w:hAnsi="Times New Roman" w:cs="Times New Roman"/>
          <w:b/>
          <w:sz w:val="28"/>
          <w:szCs w:val="28"/>
        </w:rPr>
        <w:t>8,617</w:t>
      </w:r>
      <w:r w:rsidR="001037C7" w:rsidRPr="00A8682D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A8682D">
        <w:rPr>
          <w:rFonts w:ascii="Times New Roman" w:hAnsi="Times New Roman" w:cs="Times New Roman"/>
          <w:b/>
          <w:sz w:val="28"/>
          <w:szCs w:val="28"/>
        </w:rPr>
        <w:t>ед. хр</w:t>
      </w:r>
      <w:r w:rsidRPr="00A8682D">
        <w:rPr>
          <w:rFonts w:ascii="Times New Roman" w:hAnsi="Times New Roman" w:cs="Times New Roman"/>
          <w:sz w:val="28"/>
          <w:szCs w:val="28"/>
        </w:rPr>
        <w:t>.</w:t>
      </w:r>
      <w:r w:rsidR="00A8682D">
        <w:rPr>
          <w:rFonts w:ascii="Times New Roman" w:hAnsi="Times New Roman" w:cs="Times New Roman"/>
          <w:sz w:val="28"/>
          <w:szCs w:val="28"/>
        </w:rPr>
        <w:t>, в том числе, 22-х организаций федерального подчинения, 16</w:t>
      </w:r>
      <w:r w:rsidR="00355F5D" w:rsidRPr="00A8682D">
        <w:rPr>
          <w:rFonts w:ascii="Times New Roman" w:hAnsi="Times New Roman" w:cs="Times New Roman"/>
          <w:sz w:val="28"/>
          <w:szCs w:val="28"/>
        </w:rPr>
        <w:t>-и  отраслевых органов  исполнительной государстве</w:t>
      </w:r>
      <w:r w:rsidR="00A8682D">
        <w:rPr>
          <w:rFonts w:ascii="Times New Roman" w:hAnsi="Times New Roman" w:cs="Times New Roman"/>
          <w:sz w:val="28"/>
          <w:szCs w:val="28"/>
        </w:rPr>
        <w:t>нной  власти Курской области, 16</w:t>
      </w:r>
      <w:r w:rsidR="00355F5D" w:rsidRPr="00A8682D">
        <w:rPr>
          <w:rFonts w:ascii="Times New Roman" w:hAnsi="Times New Roman" w:cs="Times New Roman"/>
          <w:sz w:val="28"/>
          <w:szCs w:val="28"/>
        </w:rPr>
        <w:t>-и орга</w:t>
      </w:r>
      <w:r w:rsidR="00A8682D">
        <w:rPr>
          <w:rFonts w:ascii="Times New Roman" w:hAnsi="Times New Roman" w:cs="Times New Roman"/>
          <w:sz w:val="28"/>
          <w:szCs w:val="28"/>
        </w:rPr>
        <w:t>низаций областного подчинения, 12</w:t>
      </w:r>
      <w:r w:rsidR="00355F5D" w:rsidRPr="00A8682D">
        <w:rPr>
          <w:rFonts w:ascii="Times New Roman" w:hAnsi="Times New Roman" w:cs="Times New Roman"/>
          <w:sz w:val="28"/>
          <w:szCs w:val="28"/>
        </w:rPr>
        <w:t xml:space="preserve">-и негосударственных предприятий и учреждений, </w:t>
      </w:r>
      <w:r w:rsidR="00355F5D" w:rsidRPr="00E36B3E">
        <w:rPr>
          <w:rFonts w:ascii="Times New Roman" w:hAnsi="Times New Roman" w:cs="Times New Roman"/>
          <w:sz w:val="28"/>
          <w:szCs w:val="28"/>
        </w:rPr>
        <w:t>2-х организаций, прошедших  процедуру ликвидацию;</w:t>
      </w:r>
    </w:p>
    <w:p w:rsidR="006624AD" w:rsidRPr="00A8682D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537798" w:rsidRPr="00A8682D">
        <w:rPr>
          <w:rFonts w:ascii="Times New Roman" w:hAnsi="Times New Roman" w:cs="Times New Roman"/>
          <w:b/>
          <w:sz w:val="28"/>
          <w:szCs w:val="28"/>
        </w:rPr>
        <w:t>научно-</w:t>
      </w:r>
      <w:r w:rsidR="00FD4D83" w:rsidRPr="00A8682D">
        <w:rPr>
          <w:rFonts w:ascii="Times New Roman" w:hAnsi="Times New Roman" w:cs="Times New Roman"/>
          <w:b/>
          <w:sz w:val="28"/>
          <w:szCs w:val="28"/>
        </w:rPr>
        <w:t>техничес</w:t>
      </w:r>
      <w:r w:rsidRPr="00A8682D">
        <w:rPr>
          <w:rFonts w:ascii="Times New Roman" w:hAnsi="Times New Roman" w:cs="Times New Roman"/>
          <w:b/>
          <w:sz w:val="28"/>
          <w:szCs w:val="28"/>
        </w:rPr>
        <w:t>кая документация</w:t>
      </w:r>
      <w:r w:rsidRPr="00A8682D">
        <w:rPr>
          <w:rFonts w:ascii="Times New Roman" w:hAnsi="Times New Roman" w:cs="Times New Roman"/>
          <w:sz w:val="28"/>
          <w:szCs w:val="28"/>
        </w:rPr>
        <w:t xml:space="preserve"> </w:t>
      </w:r>
      <w:r w:rsidR="00A8682D" w:rsidRPr="00A8682D">
        <w:rPr>
          <w:rFonts w:ascii="Times New Roman" w:hAnsi="Times New Roman" w:cs="Times New Roman"/>
          <w:b/>
          <w:sz w:val="28"/>
          <w:szCs w:val="28"/>
        </w:rPr>
        <w:t>3</w:t>
      </w:r>
      <w:r w:rsidRPr="00A8682D">
        <w:rPr>
          <w:rFonts w:ascii="Times New Roman" w:hAnsi="Times New Roman" w:cs="Times New Roman"/>
          <w:b/>
          <w:sz w:val="28"/>
          <w:szCs w:val="28"/>
        </w:rPr>
        <w:t>-х</w:t>
      </w:r>
      <w:r w:rsidRPr="00A8682D">
        <w:rPr>
          <w:rFonts w:ascii="Times New Roman" w:hAnsi="Times New Roman" w:cs="Times New Roman"/>
          <w:sz w:val="28"/>
          <w:szCs w:val="28"/>
        </w:rPr>
        <w:t xml:space="preserve"> организаций общим количеством  </w:t>
      </w:r>
      <w:r w:rsidR="00A8682D" w:rsidRPr="00A8682D">
        <w:rPr>
          <w:rFonts w:ascii="Times New Roman" w:hAnsi="Times New Roman" w:cs="Times New Roman"/>
          <w:b/>
          <w:sz w:val="28"/>
          <w:szCs w:val="28"/>
        </w:rPr>
        <w:t>0,119</w:t>
      </w:r>
      <w:r w:rsidR="00537798" w:rsidRPr="00A8682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A86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82D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A8682D">
        <w:rPr>
          <w:rFonts w:ascii="Times New Roman" w:hAnsi="Times New Roman" w:cs="Times New Roman"/>
          <w:b/>
          <w:sz w:val="28"/>
          <w:szCs w:val="28"/>
        </w:rPr>
        <w:t>.;</w:t>
      </w:r>
    </w:p>
    <w:p w:rsidR="001037C7" w:rsidRPr="00A8682D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2D">
        <w:rPr>
          <w:rFonts w:ascii="Times New Roman" w:hAnsi="Times New Roman" w:cs="Times New Roman"/>
          <w:sz w:val="28"/>
          <w:szCs w:val="28"/>
        </w:rPr>
        <w:tab/>
      </w:r>
      <w:r w:rsidRPr="00A8682D">
        <w:rPr>
          <w:rFonts w:ascii="Times New Roman" w:hAnsi="Times New Roman" w:cs="Times New Roman"/>
          <w:sz w:val="28"/>
          <w:szCs w:val="28"/>
        </w:rPr>
        <w:tab/>
      </w:r>
      <w:r w:rsidR="00355F5D" w:rsidRPr="00A8682D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7E2048" w:rsidRPr="00A8682D">
        <w:rPr>
          <w:rFonts w:ascii="Times New Roman" w:hAnsi="Times New Roman" w:cs="Times New Roman"/>
          <w:b/>
          <w:sz w:val="28"/>
          <w:szCs w:val="28"/>
        </w:rPr>
        <w:t>по личному составу</w:t>
      </w:r>
      <w:r w:rsidR="007E2048" w:rsidRPr="00A8682D">
        <w:rPr>
          <w:rFonts w:ascii="Times New Roman" w:hAnsi="Times New Roman" w:cs="Times New Roman"/>
          <w:sz w:val="28"/>
          <w:szCs w:val="28"/>
        </w:rPr>
        <w:t xml:space="preserve"> </w:t>
      </w:r>
      <w:r w:rsidR="00A8682D" w:rsidRPr="00A8682D">
        <w:rPr>
          <w:rFonts w:ascii="Times New Roman" w:hAnsi="Times New Roman" w:cs="Times New Roman"/>
          <w:b/>
          <w:sz w:val="28"/>
          <w:szCs w:val="28"/>
        </w:rPr>
        <w:t>58</w:t>
      </w:r>
      <w:r w:rsidR="00355F5D" w:rsidRPr="00A8682D">
        <w:rPr>
          <w:rFonts w:ascii="Times New Roman" w:hAnsi="Times New Roman" w:cs="Times New Roman"/>
          <w:b/>
          <w:sz w:val="28"/>
          <w:szCs w:val="28"/>
        </w:rPr>
        <w:t>-и</w:t>
      </w:r>
      <w:r w:rsidR="00A8682D" w:rsidRPr="00A8682D">
        <w:rPr>
          <w:rFonts w:ascii="Times New Roman" w:hAnsi="Times New Roman" w:cs="Times New Roman"/>
          <w:sz w:val="28"/>
          <w:szCs w:val="28"/>
        </w:rPr>
        <w:t xml:space="preserve"> организаций общим количеством </w:t>
      </w:r>
      <w:r w:rsidR="00A8682D" w:rsidRPr="00A8682D">
        <w:rPr>
          <w:rFonts w:ascii="Times New Roman" w:hAnsi="Times New Roman" w:cs="Times New Roman"/>
          <w:b/>
          <w:sz w:val="28"/>
          <w:szCs w:val="28"/>
        </w:rPr>
        <w:t>24,057</w:t>
      </w:r>
      <w:r w:rsidR="00591339" w:rsidRPr="00A8682D">
        <w:rPr>
          <w:rFonts w:ascii="Times New Roman" w:hAnsi="Times New Roman" w:cs="Times New Roman"/>
          <w:b/>
          <w:sz w:val="28"/>
          <w:szCs w:val="28"/>
        </w:rPr>
        <w:t xml:space="preserve"> тыс. ед. хр.</w:t>
      </w:r>
    </w:p>
    <w:p w:rsidR="00C27CD6" w:rsidRPr="00A8682D" w:rsidRDefault="00A8682D" w:rsidP="00C27C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C27CD6" w:rsidRPr="00A8682D">
        <w:rPr>
          <w:rFonts w:ascii="Times New Roman" w:hAnsi="Times New Roman"/>
          <w:sz w:val="28"/>
          <w:szCs w:val="28"/>
        </w:rPr>
        <w:t xml:space="preserve"> г. продолжалась работа по описанию </w:t>
      </w:r>
      <w:r w:rsidR="00440867">
        <w:rPr>
          <w:rFonts w:ascii="Times New Roman" w:hAnsi="Times New Roman"/>
          <w:sz w:val="28"/>
          <w:szCs w:val="28"/>
        </w:rPr>
        <w:t>личного фонда   ветерана Великой Отечественной войны, капитан-лейтенанта в отставке, председателя Курского городского</w:t>
      </w:r>
      <w:r w:rsidR="005527ED">
        <w:rPr>
          <w:rFonts w:ascii="Times New Roman" w:hAnsi="Times New Roman"/>
          <w:sz w:val="28"/>
          <w:szCs w:val="28"/>
        </w:rPr>
        <w:t xml:space="preserve"> Совета ветеранов Военно-Морского флота (2004-2008 гг.) </w:t>
      </w:r>
      <w:proofErr w:type="spellStart"/>
      <w:r w:rsidR="005527ED">
        <w:rPr>
          <w:rFonts w:ascii="Times New Roman" w:hAnsi="Times New Roman"/>
          <w:sz w:val="28"/>
          <w:szCs w:val="28"/>
        </w:rPr>
        <w:t>А.И.Волкова</w:t>
      </w:r>
      <w:proofErr w:type="spellEnd"/>
      <w:r w:rsidR="00C27CD6" w:rsidRPr="00A8682D">
        <w:rPr>
          <w:rFonts w:ascii="Times New Roman" w:hAnsi="Times New Roman"/>
          <w:sz w:val="28"/>
          <w:szCs w:val="28"/>
        </w:rPr>
        <w:t>.</w:t>
      </w:r>
    </w:p>
    <w:p w:rsidR="00C27CD6" w:rsidRPr="00440867" w:rsidRDefault="00C27CD6" w:rsidP="00C27C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867">
        <w:rPr>
          <w:rFonts w:ascii="Times New Roman" w:hAnsi="Times New Roman" w:cs="Times New Roman"/>
          <w:sz w:val="28"/>
          <w:szCs w:val="28"/>
        </w:rPr>
        <w:t>Описано 0,</w:t>
      </w:r>
      <w:r w:rsidR="00A8682D" w:rsidRPr="00440867">
        <w:rPr>
          <w:rFonts w:ascii="Times New Roman" w:hAnsi="Times New Roman" w:cs="Times New Roman"/>
          <w:sz w:val="28"/>
          <w:szCs w:val="28"/>
        </w:rPr>
        <w:t>092</w:t>
      </w:r>
      <w:r w:rsidRPr="00440867">
        <w:rPr>
          <w:rFonts w:ascii="Times New Roman" w:hAnsi="Times New Roman" w:cs="Times New Roman"/>
          <w:sz w:val="28"/>
          <w:szCs w:val="28"/>
        </w:rPr>
        <w:t xml:space="preserve"> тыс. ед. хр. документов личного происхождения,  0,</w:t>
      </w:r>
      <w:r w:rsidR="00A8682D" w:rsidRPr="00440867">
        <w:rPr>
          <w:rFonts w:ascii="Times New Roman" w:hAnsi="Times New Roman" w:cs="Times New Roman"/>
          <w:sz w:val="28"/>
          <w:szCs w:val="28"/>
        </w:rPr>
        <w:t>506</w:t>
      </w:r>
      <w:r w:rsidRPr="00440867">
        <w:rPr>
          <w:rFonts w:ascii="Times New Roman" w:hAnsi="Times New Roman" w:cs="Times New Roman"/>
          <w:sz w:val="28"/>
          <w:szCs w:val="28"/>
        </w:rPr>
        <w:t xml:space="preserve"> тыс. ед. хр. фотодокументов, </w:t>
      </w:r>
      <w:r w:rsidR="00440867" w:rsidRPr="00440867">
        <w:rPr>
          <w:rFonts w:ascii="Times New Roman" w:hAnsi="Times New Roman" w:cs="Times New Roman"/>
          <w:sz w:val="28"/>
          <w:szCs w:val="28"/>
        </w:rPr>
        <w:t>0,271</w:t>
      </w:r>
      <w:r w:rsidR="005E3460" w:rsidRPr="00440867">
        <w:rPr>
          <w:rFonts w:ascii="Times New Roman" w:hAnsi="Times New Roman" w:cs="Times New Roman"/>
          <w:sz w:val="28"/>
          <w:szCs w:val="28"/>
        </w:rPr>
        <w:t xml:space="preserve"> тыс. ед.</w:t>
      </w:r>
      <w:r w:rsidRPr="00440867">
        <w:rPr>
          <w:rFonts w:ascii="Times New Roman" w:hAnsi="Times New Roman" w:cs="Times New Roman"/>
          <w:sz w:val="28"/>
          <w:szCs w:val="28"/>
        </w:rPr>
        <w:t xml:space="preserve"> учета цифровых фотодокументов</w:t>
      </w:r>
      <w:r w:rsidR="00440867" w:rsidRPr="00440867">
        <w:rPr>
          <w:rFonts w:ascii="Times New Roman" w:hAnsi="Times New Roman" w:cs="Times New Roman"/>
          <w:sz w:val="28"/>
          <w:szCs w:val="28"/>
        </w:rPr>
        <w:t>; закаталогизировано 0,927</w:t>
      </w:r>
      <w:r w:rsidR="007B54C3" w:rsidRPr="0044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4C3" w:rsidRPr="0044086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B54C3" w:rsidRPr="00440867">
        <w:rPr>
          <w:rFonts w:ascii="Times New Roman" w:hAnsi="Times New Roman" w:cs="Times New Roman"/>
          <w:sz w:val="28"/>
          <w:szCs w:val="28"/>
        </w:rPr>
        <w:t>. фотодокументов; включ</w:t>
      </w:r>
      <w:r w:rsidR="00440867" w:rsidRPr="00440867">
        <w:rPr>
          <w:rFonts w:ascii="Times New Roman" w:hAnsi="Times New Roman" w:cs="Times New Roman"/>
          <w:sz w:val="28"/>
          <w:szCs w:val="28"/>
        </w:rPr>
        <w:t>ено в тематический каталог 0,927</w:t>
      </w:r>
      <w:r w:rsidR="007B54C3" w:rsidRPr="00440867">
        <w:rPr>
          <w:rFonts w:ascii="Times New Roman" w:hAnsi="Times New Roman" w:cs="Times New Roman"/>
          <w:sz w:val="28"/>
          <w:szCs w:val="28"/>
        </w:rPr>
        <w:t xml:space="preserve"> тыс. тематич</w:t>
      </w:r>
      <w:r w:rsidR="00440867" w:rsidRPr="00440867">
        <w:rPr>
          <w:rFonts w:ascii="Times New Roman" w:hAnsi="Times New Roman" w:cs="Times New Roman"/>
          <w:sz w:val="28"/>
          <w:szCs w:val="28"/>
        </w:rPr>
        <w:t>еских карточек, в том числе 0,271</w:t>
      </w:r>
      <w:r w:rsidR="007B54C3" w:rsidRPr="00440867">
        <w:rPr>
          <w:rFonts w:ascii="Times New Roman" w:hAnsi="Times New Roman" w:cs="Times New Roman"/>
          <w:sz w:val="28"/>
          <w:szCs w:val="28"/>
        </w:rPr>
        <w:t xml:space="preserve"> тыс. тематические карточки  на цифровых фотодокументы.</w:t>
      </w:r>
      <w:proofErr w:type="gramEnd"/>
    </w:p>
    <w:p w:rsidR="00617EAB" w:rsidRPr="00FA15E8" w:rsidRDefault="00617EAB" w:rsidP="00C27CD6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6708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Pr="005A6708">
        <w:rPr>
          <w:rFonts w:ascii="Times New Roman" w:hAnsi="Times New Roman" w:cs="Times New Roman"/>
          <w:sz w:val="28"/>
          <w:szCs w:val="28"/>
        </w:rPr>
        <w:t xml:space="preserve">  было организовано  упорядочение управленческой доку</w:t>
      </w:r>
      <w:r w:rsidR="00EC02A5" w:rsidRPr="005A6708">
        <w:rPr>
          <w:rFonts w:ascii="Times New Roman" w:hAnsi="Times New Roman" w:cs="Times New Roman"/>
          <w:sz w:val="28"/>
          <w:szCs w:val="28"/>
        </w:rPr>
        <w:t>ментации общим ко</w:t>
      </w:r>
      <w:r w:rsidR="00721D82" w:rsidRPr="005A6708">
        <w:rPr>
          <w:rFonts w:ascii="Times New Roman" w:hAnsi="Times New Roman" w:cs="Times New Roman"/>
          <w:sz w:val="28"/>
          <w:szCs w:val="28"/>
        </w:rPr>
        <w:t xml:space="preserve">личеством </w:t>
      </w:r>
      <w:r w:rsidR="00045745">
        <w:rPr>
          <w:rFonts w:ascii="Times New Roman" w:hAnsi="Times New Roman" w:cs="Times New Roman"/>
          <w:sz w:val="28"/>
          <w:szCs w:val="28"/>
        </w:rPr>
        <w:t>1,229</w:t>
      </w:r>
      <w:r w:rsidR="008C66E7" w:rsidRPr="005A6708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5A6708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5A670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5A6708">
        <w:rPr>
          <w:rFonts w:ascii="Times New Roman" w:hAnsi="Times New Roman" w:cs="Times New Roman"/>
          <w:sz w:val="28"/>
          <w:szCs w:val="28"/>
        </w:rPr>
        <w:t>.,</w:t>
      </w:r>
      <w:r w:rsidR="005A6708">
        <w:rPr>
          <w:rFonts w:ascii="Times New Roman" w:hAnsi="Times New Roman" w:cs="Times New Roman"/>
          <w:sz w:val="28"/>
          <w:szCs w:val="28"/>
        </w:rPr>
        <w:t xml:space="preserve"> 0,116</w:t>
      </w:r>
      <w:r w:rsidR="00CE47B4" w:rsidRPr="005A6708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5A6708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 w:rsidRPr="005A6708">
        <w:rPr>
          <w:rFonts w:ascii="Times New Roman" w:hAnsi="Times New Roman" w:cs="Times New Roman"/>
          <w:sz w:val="28"/>
          <w:szCs w:val="28"/>
        </w:rPr>
        <w:t>ед.</w:t>
      </w:r>
      <w:r w:rsidR="005A6708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5A6708">
        <w:rPr>
          <w:rFonts w:ascii="Times New Roman" w:hAnsi="Times New Roman" w:cs="Times New Roman"/>
          <w:sz w:val="28"/>
          <w:szCs w:val="28"/>
        </w:rPr>
        <w:t>. личного происхождения, 0,106</w:t>
      </w:r>
      <w:r w:rsidR="00CE47B4" w:rsidRPr="005A6708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5A6708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75B9A" w:rsidRPr="005A670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75B9A" w:rsidRPr="005A6708">
        <w:rPr>
          <w:rFonts w:ascii="Times New Roman" w:hAnsi="Times New Roman" w:cs="Times New Roman"/>
          <w:sz w:val="28"/>
          <w:szCs w:val="28"/>
        </w:rPr>
        <w:t>. ф</w:t>
      </w:r>
      <w:r w:rsidR="00721D82" w:rsidRPr="005A6708">
        <w:rPr>
          <w:rFonts w:ascii="Times New Roman" w:hAnsi="Times New Roman" w:cs="Times New Roman"/>
          <w:sz w:val="28"/>
          <w:szCs w:val="28"/>
        </w:rPr>
        <w:t>о</w:t>
      </w:r>
      <w:r w:rsidR="00045745">
        <w:rPr>
          <w:rFonts w:ascii="Times New Roman" w:hAnsi="Times New Roman" w:cs="Times New Roman"/>
          <w:sz w:val="28"/>
          <w:szCs w:val="28"/>
        </w:rPr>
        <w:t>тодокументов (фотоальбом), 0,116</w:t>
      </w:r>
      <w:r w:rsidR="00CE47B4" w:rsidRPr="005A6708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5A6708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 w:rsidRPr="005A670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76D7" w:rsidRPr="005A6708">
        <w:rPr>
          <w:rFonts w:ascii="Times New Roman" w:hAnsi="Times New Roman" w:cs="Times New Roman"/>
          <w:sz w:val="28"/>
          <w:szCs w:val="28"/>
        </w:rPr>
        <w:t>. по личному составу</w:t>
      </w:r>
      <w:r w:rsidR="008976D7" w:rsidRPr="00FA15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037C7" w:rsidRPr="00FA15E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B47743">
        <w:rPr>
          <w:rFonts w:ascii="Times New Roman" w:hAnsi="Times New Roman" w:cs="Times New Roman"/>
          <w:sz w:val="28"/>
          <w:szCs w:val="28"/>
        </w:rPr>
        <w:t>Продолжалась работа по приему  на государственное хранение документов от организаций и учреждений</w:t>
      </w:r>
      <w:r w:rsidRPr="00FA15E8">
        <w:rPr>
          <w:rFonts w:ascii="Times New Roman" w:hAnsi="Times New Roman" w:cs="Times New Roman"/>
          <w:i/>
          <w:sz w:val="28"/>
          <w:szCs w:val="28"/>
        </w:rPr>
        <w:t>.</w:t>
      </w:r>
    </w:p>
    <w:p w:rsidR="001037C7" w:rsidRPr="00B4774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B47743">
        <w:rPr>
          <w:rFonts w:ascii="Times New Roman" w:hAnsi="Times New Roman" w:cs="Times New Roman"/>
          <w:b/>
          <w:sz w:val="28"/>
          <w:szCs w:val="28"/>
        </w:rPr>
        <w:t>В ОКУ «</w:t>
      </w:r>
      <w:proofErr w:type="spellStart"/>
      <w:r w:rsidRPr="00B47743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B47743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B4774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9B3D5E" w:rsidRPr="00B47743">
        <w:rPr>
          <w:rFonts w:ascii="Times New Roman" w:hAnsi="Times New Roman" w:cs="Times New Roman"/>
          <w:sz w:val="28"/>
          <w:szCs w:val="28"/>
        </w:rPr>
        <w:t>ило</w:t>
      </w:r>
      <w:r w:rsidRPr="00B47743">
        <w:rPr>
          <w:rFonts w:ascii="Times New Roman" w:hAnsi="Times New Roman" w:cs="Times New Roman"/>
          <w:sz w:val="28"/>
          <w:szCs w:val="28"/>
        </w:rPr>
        <w:t>:</w:t>
      </w:r>
    </w:p>
    <w:p w:rsidR="001037C7" w:rsidRPr="00B4774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43">
        <w:rPr>
          <w:rFonts w:ascii="Times New Roman" w:hAnsi="Times New Roman" w:cs="Times New Roman"/>
          <w:sz w:val="28"/>
          <w:szCs w:val="28"/>
        </w:rPr>
        <w:tab/>
      </w:r>
      <w:r w:rsidRPr="00B47743">
        <w:rPr>
          <w:rFonts w:ascii="Times New Roman" w:hAnsi="Times New Roman" w:cs="Times New Roman"/>
          <w:sz w:val="28"/>
          <w:szCs w:val="28"/>
        </w:rPr>
        <w:tab/>
      </w:r>
      <w:r w:rsidRPr="00AB4CA6">
        <w:rPr>
          <w:rFonts w:ascii="Times New Roman" w:hAnsi="Times New Roman" w:cs="Times New Roman"/>
          <w:b/>
          <w:sz w:val="28"/>
          <w:szCs w:val="28"/>
        </w:rPr>
        <w:t>управленческой докум</w:t>
      </w:r>
      <w:r w:rsidR="00C01EA7" w:rsidRPr="00AB4CA6">
        <w:rPr>
          <w:rFonts w:ascii="Times New Roman" w:hAnsi="Times New Roman" w:cs="Times New Roman"/>
          <w:b/>
          <w:sz w:val="28"/>
          <w:szCs w:val="28"/>
        </w:rPr>
        <w:t>ента</w:t>
      </w:r>
      <w:r w:rsidR="00343A8E" w:rsidRPr="00AB4CA6">
        <w:rPr>
          <w:rFonts w:ascii="Times New Roman" w:hAnsi="Times New Roman" w:cs="Times New Roman"/>
          <w:b/>
          <w:sz w:val="28"/>
          <w:szCs w:val="28"/>
        </w:rPr>
        <w:t>ции</w:t>
      </w:r>
      <w:r w:rsidR="00343A8E" w:rsidRPr="00B47743">
        <w:rPr>
          <w:rFonts w:ascii="Times New Roman" w:hAnsi="Times New Roman" w:cs="Times New Roman"/>
          <w:sz w:val="28"/>
          <w:szCs w:val="28"/>
        </w:rPr>
        <w:t xml:space="preserve">  о</w:t>
      </w:r>
      <w:r w:rsidR="00B47743">
        <w:rPr>
          <w:rFonts w:ascii="Times New Roman" w:hAnsi="Times New Roman" w:cs="Times New Roman"/>
          <w:sz w:val="28"/>
          <w:szCs w:val="28"/>
        </w:rPr>
        <w:t>т  19</w:t>
      </w:r>
      <w:r w:rsidR="00343A8E" w:rsidRPr="00B47743">
        <w:rPr>
          <w:rFonts w:ascii="Times New Roman" w:hAnsi="Times New Roman" w:cs="Times New Roman"/>
          <w:sz w:val="28"/>
          <w:szCs w:val="28"/>
        </w:rPr>
        <w:t xml:space="preserve">-и </w:t>
      </w:r>
      <w:r w:rsidR="00CE47B4" w:rsidRPr="00B47743">
        <w:rPr>
          <w:rFonts w:ascii="Times New Roman" w:hAnsi="Times New Roman" w:cs="Times New Roman"/>
          <w:sz w:val="28"/>
          <w:szCs w:val="28"/>
        </w:rPr>
        <w:t xml:space="preserve">организаций  в количестве </w:t>
      </w:r>
      <w:r w:rsidR="00AB4CA6">
        <w:rPr>
          <w:rFonts w:ascii="Times New Roman" w:hAnsi="Times New Roman" w:cs="Times New Roman"/>
          <w:sz w:val="28"/>
          <w:szCs w:val="28"/>
        </w:rPr>
        <w:t xml:space="preserve"> </w:t>
      </w:r>
      <w:r w:rsidR="00AB4CA6" w:rsidRPr="00AB4CA6">
        <w:rPr>
          <w:rFonts w:ascii="Times New Roman" w:hAnsi="Times New Roman" w:cs="Times New Roman"/>
          <w:b/>
          <w:sz w:val="28"/>
          <w:szCs w:val="28"/>
        </w:rPr>
        <w:t>2</w:t>
      </w:r>
      <w:r w:rsidR="00343A8E" w:rsidRPr="00AB4CA6">
        <w:rPr>
          <w:rFonts w:ascii="Times New Roman" w:hAnsi="Times New Roman" w:cs="Times New Roman"/>
          <w:b/>
          <w:sz w:val="28"/>
          <w:szCs w:val="28"/>
        </w:rPr>
        <w:t>,</w:t>
      </w:r>
      <w:r w:rsidR="00AB4CA6" w:rsidRPr="00AB4CA6">
        <w:rPr>
          <w:rFonts w:ascii="Times New Roman" w:hAnsi="Times New Roman" w:cs="Times New Roman"/>
          <w:b/>
          <w:sz w:val="28"/>
          <w:szCs w:val="28"/>
        </w:rPr>
        <w:t>552</w:t>
      </w:r>
      <w:r w:rsidR="008C66E7" w:rsidRPr="00AB4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CA6">
        <w:rPr>
          <w:rFonts w:ascii="Times New Roman" w:hAnsi="Times New Roman" w:cs="Times New Roman"/>
          <w:b/>
          <w:sz w:val="28"/>
          <w:szCs w:val="28"/>
        </w:rPr>
        <w:t>тыс.</w:t>
      </w:r>
      <w:r w:rsidR="00CE47B4" w:rsidRPr="00AB4C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AB4CA6">
        <w:rPr>
          <w:rFonts w:ascii="Times New Roman" w:hAnsi="Times New Roman" w:cs="Times New Roman"/>
          <w:b/>
          <w:sz w:val="28"/>
          <w:szCs w:val="28"/>
        </w:rPr>
        <w:t>.;</w:t>
      </w:r>
    </w:p>
    <w:p w:rsidR="001037C7" w:rsidRPr="00B4774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43">
        <w:rPr>
          <w:rFonts w:ascii="Times New Roman" w:hAnsi="Times New Roman" w:cs="Times New Roman"/>
          <w:sz w:val="28"/>
          <w:szCs w:val="28"/>
        </w:rPr>
        <w:tab/>
      </w:r>
      <w:r w:rsidRPr="00B47743">
        <w:rPr>
          <w:rFonts w:ascii="Times New Roman" w:hAnsi="Times New Roman" w:cs="Times New Roman"/>
          <w:sz w:val="28"/>
          <w:szCs w:val="28"/>
        </w:rPr>
        <w:tab/>
      </w:r>
      <w:r w:rsidRPr="00AB4CA6">
        <w:rPr>
          <w:rFonts w:ascii="Times New Roman" w:hAnsi="Times New Roman" w:cs="Times New Roman"/>
          <w:b/>
          <w:sz w:val="28"/>
          <w:szCs w:val="28"/>
        </w:rPr>
        <w:t>научно-технической документации</w:t>
      </w:r>
      <w:r w:rsidRPr="00B47743">
        <w:rPr>
          <w:rFonts w:ascii="Times New Roman" w:hAnsi="Times New Roman" w:cs="Times New Roman"/>
          <w:sz w:val="28"/>
          <w:szCs w:val="28"/>
        </w:rPr>
        <w:t xml:space="preserve"> от </w:t>
      </w:r>
      <w:r w:rsidR="008C7481" w:rsidRPr="00B47743">
        <w:rPr>
          <w:rFonts w:ascii="Times New Roman" w:hAnsi="Times New Roman" w:cs="Times New Roman"/>
          <w:sz w:val="28"/>
          <w:szCs w:val="28"/>
        </w:rPr>
        <w:t>3</w:t>
      </w:r>
      <w:r w:rsidR="005E3460" w:rsidRPr="00B47743">
        <w:rPr>
          <w:rFonts w:ascii="Times New Roman" w:hAnsi="Times New Roman" w:cs="Times New Roman"/>
          <w:sz w:val="28"/>
          <w:szCs w:val="28"/>
        </w:rPr>
        <w:t>-х</w:t>
      </w:r>
      <w:r w:rsidR="00CE47B4" w:rsidRPr="00B47743">
        <w:rPr>
          <w:rFonts w:ascii="Times New Roman" w:hAnsi="Times New Roman" w:cs="Times New Roman"/>
          <w:sz w:val="28"/>
          <w:szCs w:val="28"/>
        </w:rPr>
        <w:t xml:space="preserve"> </w:t>
      </w:r>
      <w:r w:rsidR="00BA1F52" w:rsidRPr="00B47743">
        <w:rPr>
          <w:rFonts w:ascii="Times New Roman" w:hAnsi="Times New Roman" w:cs="Times New Roman"/>
          <w:sz w:val="28"/>
          <w:szCs w:val="28"/>
        </w:rPr>
        <w:t>организаций</w:t>
      </w:r>
      <w:r w:rsidR="00343A8E" w:rsidRPr="00B47743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343A8E" w:rsidRPr="00AB4CA6">
        <w:rPr>
          <w:rFonts w:ascii="Times New Roman" w:hAnsi="Times New Roman" w:cs="Times New Roman"/>
          <w:b/>
          <w:sz w:val="28"/>
          <w:szCs w:val="28"/>
        </w:rPr>
        <w:t>0,</w:t>
      </w:r>
      <w:r w:rsidR="00AB4CA6" w:rsidRPr="00AB4CA6">
        <w:rPr>
          <w:rFonts w:ascii="Times New Roman" w:hAnsi="Times New Roman" w:cs="Times New Roman"/>
          <w:b/>
          <w:sz w:val="28"/>
          <w:szCs w:val="28"/>
        </w:rPr>
        <w:t>161</w:t>
      </w:r>
      <w:r w:rsidRPr="00AB4CA6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r w:rsidR="00CE47B4" w:rsidRPr="00AB4C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537798" w:rsidRPr="00B47743">
        <w:rPr>
          <w:rFonts w:ascii="Times New Roman" w:hAnsi="Times New Roman" w:cs="Times New Roman"/>
          <w:sz w:val="28"/>
          <w:szCs w:val="28"/>
        </w:rPr>
        <w:t>.</w:t>
      </w:r>
      <w:r w:rsidRPr="00B47743">
        <w:rPr>
          <w:rFonts w:ascii="Times New Roman" w:hAnsi="Times New Roman" w:cs="Times New Roman"/>
          <w:sz w:val="28"/>
          <w:szCs w:val="28"/>
        </w:rPr>
        <w:t>;</w:t>
      </w:r>
    </w:p>
    <w:p w:rsidR="007C7954" w:rsidRPr="00B47743" w:rsidRDefault="00537798" w:rsidP="00343A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CA6">
        <w:rPr>
          <w:rFonts w:ascii="Times New Roman" w:hAnsi="Times New Roman" w:cs="Times New Roman"/>
          <w:b/>
          <w:sz w:val="28"/>
          <w:szCs w:val="28"/>
        </w:rPr>
        <w:t>документов личного проис</w:t>
      </w:r>
      <w:r w:rsidR="00AB4CA6" w:rsidRPr="00AB4CA6">
        <w:rPr>
          <w:rFonts w:ascii="Times New Roman" w:hAnsi="Times New Roman" w:cs="Times New Roman"/>
          <w:b/>
          <w:sz w:val="28"/>
          <w:szCs w:val="28"/>
        </w:rPr>
        <w:t>хождения - 0,092</w:t>
      </w:r>
      <w:r w:rsidRPr="00AB4CA6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AB4CA6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B47743">
        <w:rPr>
          <w:rFonts w:ascii="Times New Roman" w:hAnsi="Times New Roman" w:cs="Times New Roman"/>
          <w:sz w:val="28"/>
          <w:szCs w:val="28"/>
        </w:rPr>
        <w:t>.</w:t>
      </w:r>
      <w:r w:rsidR="00C27CD6" w:rsidRPr="00B47743">
        <w:rPr>
          <w:rFonts w:ascii="Times New Roman" w:hAnsi="Times New Roman" w:cs="Times New Roman"/>
          <w:sz w:val="28"/>
          <w:szCs w:val="28"/>
        </w:rPr>
        <w:t xml:space="preserve"> (</w:t>
      </w:r>
      <w:r w:rsidR="00AB4CA6">
        <w:rPr>
          <w:rFonts w:ascii="Times New Roman" w:hAnsi="Times New Roman" w:cs="Times New Roman"/>
          <w:sz w:val="28"/>
          <w:szCs w:val="28"/>
        </w:rPr>
        <w:t xml:space="preserve">кандидата сельскохозяйственных  наук, краеведа  </w:t>
      </w:r>
      <w:proofErr w:type="spellStart"/>
      <w:r w:rsidR="00AB4CA6">
        <w:rPr>
          <w:rFonts w:ascii="Times New Roman" w:hAnsi="Times New Roman" w:cs="Times New Roman"/>
          <w:sz w:val="28"/>
          <w:szCs w:val="28"/>
        </w:rPr>
        <w:t>Н.Ф.Шахова</w:t>
      </w:r>
      <w:proofErr w:type="spellEnd"/>
      <w:r w:rsidR="00AE6FCC" w:rsidRPr="00B47743">
        <w:rPr>
          <w:rFonts w:ascii="Times New Roman" w:hAnsi="Times New Roman" w:cs="Times New Roman"/>
          <w:sz w:val="28"/>
          <w:szCs w:val="28"/>
        </w:rPr>
        <w:t>)</w:t>
      </w:r>
      <w:r w:rsidR="00343A8E" w:rsidRPr="00B47743">
        <w:rPr>
          <w:rFonts w:ascii="Times New Roman" w:hAnsi="Times New Roman" w:cs="Times New Roman"/>
          <w:sz w:val="28"/>
          <w:szCs w:val="28"/>
        </w:rPr>
        <w:t>.</w:t>
      </w:r>
    </w:p>
    <w:p w:rsidR="001037C7" w:rsidRPr="00AB4CA6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545DEE" w:rsidRPr="00AB4CA6">
        <w:rPr>
          <w:rFonts w:ascii="Times New Roman" w:hAnsi="Times New Roman" w:cs="Times New Roman"/>
          <w:sz w:val="28"/>
          <w:szCs w:val="28"/>
        </w:rPr>
        <w:t>Кроме того, ф</w:t>
      </w:r>
      <w:r w:rsidRPr="00AB4CA6">
        <w:rPr>
          <w:rFonts w:ascii="Times New Roman" w:hAnsi="Times New Roman" w:cs="Times New Roman"/>
          <w:sz w:val="28"/>
          <w:szCs w:val="28"/>
        </w:rPr>
        <w:t>онды ОКУ «</w:t>
      </w:r>
      <w:proofErr w:type="spellStart"/>
      <w:r w:rsidRPr="00AB4CA6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B4CA6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AB4CA6">
        <w:rPr>
          <w:rFonts w:ascii="Times New Roman" w:hAnsi="Times New Roman" w:cs="Times New Roman"/>
          <w:sz w:val="28"/>
          <w:szCs w:val="28"/>
        </w:rPr>
        <w:t xml:space="preserve"> пополнились  </w:t>
      </w:r>
      <w:r w:rsidR="00AB4CA6" w:rsidRPr="00AB4CA6">
        <w:rPr>
          <w:rFonts w:ascii="Times New Roman" w:hAnsi="Times New Roman" w:cs="Times New Roman"/>
          <w:b/>
          <w:sz w:val="28"/>
          <w:szCs w:val="28"/>
        </w:rPr>
        <w:t xml:space="preserve">0,656 </w:t>
      </w:r>
      <w:r w:rsidR="00D91EBD" w:rsidRPr="00AB4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CA6">
        <w:rPr>
          <w:rFonts w:ascii="Times New Roman" w:hAnsi="Times New Roman" w:cs="Times New Roman"/>
          <w:b/>
          <w:sz w:val="28"/>
          <w:szCs w:val="28"/>
        </w:rPr>
        <w:t>тыс.</w:t>
      </w:r>
      <w:r w:rsidR="00DE7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AB4CA6">
        <w:rPr>
          <w:rFonts w:ascii="Times New Roman" w:hAnsi="Times New Roman" w:cs="Times New Roman"/>
          <w:b/>
          <w:sz w:val="28"/>
          <w:szCs w:val="28"/>
        </w:rPr>
        <w:t>. фотодокументов</w:t>
      </w:r>
      <w:r w:rsidR="00AB4CA6">
        <w:rPr>
          <w:rFonts w:ascii="Times New Roman" w:hAnsi="Times New Roman" w:cs="Times New Roman"/>
          <w:b/>
          <w:sz w:val="28"/>
          <w:szCs w:val="28"/>
        </w:rPr>
        <w:t xml:space="preserve"> на традиционных носителях</w:t>
      </w:r>
      <w:r w:rsidRPr="00AB4CA6">
        <w:rPr>
          <w:rFonts w:ascii="Times New Roman" w:hAnsi="Times New Roman" w:cs="Times New Roman"/>
          <w:sz w:val="28"/>
          <w:szCs w:val="28"/>
        </w:rPr>
        <w:t>, из них:</w:t>
      </w:r>
    </w:p>
    <w:p w:rsidR="001037C7" w:rsidRPr="00AB4CA6" w:rsidRDefault="00C01EA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AB4CA6">
        <w:rPr>
          <w:rFonts w:ascii="Times New Roman" w:hAnsi="Times New Roman" w:cs="Times New Roman"/>
          <w:sz w:val="28"/>
          <w:szCs w:val="28"/>
        </w:rPr>
        <w:t>от</w:t>
      </w:r>
      <w:r w:rsidR="00E75B9A" w:rsidRPr="00AB4CA6">
        <w:rPr>
          <w:rFonts w:ascii="Times New Roman" w:hAnsi="Times New Roman" w:cs="Times New Roman"/>
          <w:sz w:val="28"/>
          <w:szCs w:val="28"/>
        </w:rPr>
        <w:t xml:space="preserve"> </w:t>
      </w:r>
      <w:r w:rsidR="00AB4CA6" w:rsidRPr="00AB4CA6">
        <w:rPr>
          <w:rFonts w:ascii="Times New Roman" w:hAnsi="Times New Roman" w:cs="Times New Roman"/>
          <w:sz w:val="28"/>
          <w:szCs w:val="28"/>
        </w:rPr>
        <w:t>организаций 0,034</w:t>
      </w:r>
      <w:r w:rsidR="001037C7" w:rsidRPr="00AB4CA6">
        <w:rPr>
          <w:rFonts w:ascii="Times New Roman" w:hAnsi="Times New Roman" w:cs="Times New Roman"/>
          <w:sz w:val="28"/>
          <w:szCs w:val="28"/>
        </w:rPr>
        <w:t xml:space="preserve"> тыс. ед. хр.;</w:t>
      </w:r>
    </w:p>
    <w:p w:rsidR="001037C7" w:rsidRPr="00AB4CA6" w:rsidRDefault="00391681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частных лиц 0,449</w:t>
      </w:r>
      <w:r w:rsidR="003D698B">
        <w:rPr>
          <w:rFonts w:ascii="Times New Roman" w:hAnsi="Times New Roman" w:cs="Times New Roman"/>
          <w:sz w:val="28"/>
          <w:szCs w:val="28"/>
        </w:rPr>
        <w:t xml:space="preserve"> тыс. ед. хр.</w:t>
      </w:r>
      <w:r>
        <w:rPr>
          <w:rFonts w:ascii="Times New Roman" w:hAnsi="Times New Roman" w:cs="Times New Roman"/>
          <w:sz w:val="28"/>
          <w:szCs w:val="28"/>
        </w:rPr>
        <w:t>, в том числе из личных фондов – 0,136 тыс. ед.хр</w:t>
      </w:r>
      <w:r w:rsidR="001037C7" w:rsidRPr="00AB4CA6">
        <w:rPr>
          <w:rFonts w:ascii="Times New Roman" w:hAnsi="Times New Roman" w:cs="Times New Roman"/>
          <w:sz w:val="28"/>
          <w:szCs w:val="28"/>
        </w:rPr>
        <w:t>;</w:t>
      </w:r>
    </w:p>
    <w:p w:rsidR="001037C7" w:rsidRPr="00AB4CA6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6">
        <w:rPr>
          <w:rFonts w:ascii="Times New Roman" w:hAnsi="Times New Roman" w:cs="Times New Roman"/>
          <w:sz w:val="28"/>
          <w:szCs w:val="28"/>
        </w:rPr>
        <w:tab/>
      </w:r>
      <w:r w:rsidRPr="00AB4CA6">
        <w:rPr>
          <w:rFonts w:ascii="Times New Roman" w:hAnsi="Times New Roman" w:cs="Times New Roman"/>
          <w:sz w:val="28"/>
          <w:szCs w:val="28"/>
        </w:rPr>
        <w:tab/>
        <w:t>в результате инициа</w:t>
      </w:r>
      <w:r w:rsidR="005B5184" w:rsidRPr="00AB4CA6">
        <w:rPr>
          <w:rFonts w:ascii="Times New Roman" w:hAnsi="Times New Roman" w:cs="Times New Roman"/>
          <w:sz w:val="28"/>
          <w:szCs w:val="28"/>
        </w:rPr>
        <w:t>тивного фотографирования</w:t>
      </w:r>
      <w:r w:rsidR="00AB4CA6" w:rsidRPr="00AB4CA6">
        <w:rPr>
          <w:rFonts w:ascii="Times New Roman" w:hAnsi="Times New Roman" w:cs="Times New Roman"/>
          <w:sz w:val="28"/>
          <w:szCs w:val="28"/>
        </w:rPr>
        <w:t xml:space="preserve">  0,</w:t>
      </w:r>
      <w:r w:rsidR="005B7592">
        <w:rPr>
          <w:rFonts w:ascii="Times New Roman" w:hAnsi="Times New Roman" w:cs="Times New Roman"/>
          <w:sz w:val="28"/>
          <w:szCs w:val="28"/>
        </w:rPr>
        <w:t>0</w:t>
      </w:r>
      <w:r w:rsidR="00AB4CA6" w:rsidRPr="00AB4CA6">
        <w:rPr>
          <w:rFonts w:ascii="Times New Roman" w:hAnsi="Times New Roman" w:cs="Times New Roman"/>
          <w:sz w:val="28"/>
          <w:szCs w:val="28"/>
        </w:rPr>
        <w:t>2</w:t>
      </w:r>
      <w:r w:rsidR="00AE6FCC" w:rsidRPr="00AB4CA6">
        <w:rPr>
          <w:rFonts w:ascii="Times New Roman" w:hAnsi="Times New Roman" w:cs="Times New Roman"/>
          <w:sz w:val="28"/>
          <w:szCs w:val="28"/>
        </w:rPr>
        <w:t>3</w:t>
      </w:r>
      <w:r w:rsidRPr="00AB4CA6">
        <w:rPr>
          <w:rFonts w:ascii="Times New Roman" w:hAnsi="Times New Roman" w:cs="Times New Roman"/>
          <w:sz w:val="28"/>
          <w:szCs w:val="28"/>
        </w:rPr>
        <w:t xml:space="preserve"> тыс. ед. хр.</w:t>
      </w:r>
      <w:r w:rsidR="003D698B">
        <w:rPr>
          <w:rFonts w:ascii="Times New Roman" w:hAnsi="Times New Roman" w:cs="Times New Roman"/>
          <w:sz w:val="28"/>
          <w:szCs w:val="28"/>
        </w:rPr>
        <w:t>;</w:t>
      </w:r>
    </w:p>
    <w:p w:rsidR="003D698B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6">
        <w:rPr>
          <w:rFonts w:ascii="Times New Roman" w:hAnsi="Times New Roman" w:cs="Times New Roman"/>
          <w:sz w:val="28"/>
          <w:szCs w:val="28"/>
        </w:rPr>
        <w:tab/>
      </w:r>
      <w:r w:rsidRPr="00AB4CA6">
        <w:rPr>
          <w:rFonts w:ascii="Times New Roman" w:hAnsi="Times New Roman" w:cs="Times New Roman"/>
          <w:sz w:val="28"/>
          <w:szCs w:val="28"/>
        </w:rPr>
        <w:tab/>
        <w:t>от муниципальных а</w:t>
      </w:r>
      <w:r w:rsidR="00AB4CA6" w:rsidRPr="00AB4CA6">
        <w:rPr>
          <w:rFonts w:ascii="Times New Roman" w:hAnsi="Times New Roman" w:cs="Times New Roman"/>
          <w:sz w:val="28"/>
          <w:szCs w:val="28"/>
        </w:rPr>
        <w:t>рхивов Курской области – 0,15</w:t>
      </w:r>
      <w:r w:rsidR="00D86476" w:rsidRPr="00AB4CA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4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CA6">
        <w:rPr>
          <w:rFonts w:ascii="Times New Roman" w:hAnsi="Times New Roman" w:cs="Times New Roman"/>
          <w:sz w:val="28"/>
          <w:szCs w:val="28"/>
        </w:rPr>
        <w:t>ед</w:t>
      </w:r>
      <w:r w:rsidR="00AE6FCC" w:rsidRPr="00AB4CA6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="005E3460" w:rsidRPr="00AB4CA6">
        <w:rPr>
          <w:rFonts w:ascii="Times New Roman" w:hAnsi="Times New Roman" w:cs="Times New Roman"/>
          <w:sz w:val="28"/>
          <w:szCs w:val="28"/>
        </w:rPr>
        <w:t>.</w:t>
      </w: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6">
        <w:rPr>
          <w:rFonts w:ascii="Times New Roman" w:hAnsi="Times New Roman" w:cs="Times New Roman"/>
          <w:sz w:val="28"/>
          <w:szCs w:val="28"/>
        </w:rPr>
        <w:tab/>
      </w:r>
      <w:r w:rsidRPr="00AB4CA6">
        <w:rPr>
          <w:rFonts w:ascii="Times New Roman" w:hAnsi="Times New Roman" w:cs="Times New Roman"/>
          <w:sz w:val="28"/>
          <w:szCs w:val="28"/>
        </w:rPr>
        <w:tab/>
      </w:r>
      <w:r w:rsidR="00DE7526">
        <w:rPr>
          <w:rFonts w:ascii="Times New Roman" w:hAnsi="Times New Roman" w:cs="Times New Roman"/>
          <w:sz w:val="28"/>
          <w:szCs w:val="28"/>
        </w:rPr>
        <w:t>На электронных носителях был осуществлен прием</w:t>
      </w:r>
      <w:r w:rsidR="004D713B">
        <w:rPr>
          <w:rFonts w:ascii="Times New Roman" w:hAnsi="Times New Roman" w:cs="Times New Roman"/>
          <w:sz w:val="28"/>
          <w:szCs w:val="28"/>
        </w:rPr>
        <w:t xml:space="preserve"> </w:t>
      </w:r>
      <w:r w:rsidR="004D713B" w:rsidRPr="004D713B">
        <w:rPr>
          <w:rFonts w:ascii="Times New Roman" w:hAnsi="Times New Roman" w:cs="Times New Roman"/>
          <w:b/>
          <w:sz w:val="28"/>
          <w:szCs w:val="28"/>
        </w:rPr>
        <w:t xml:space="preserve">0,002 тыс. </w:t>
      </w:r>
      <w:proofErr w:type="spellStart"/>
      <w:r w:rsidR="004D713B" w:rsidRPr="004D713B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4D713B" w:rsidRPr="004D713B">
        <w:rPr>
          <w:rFonts w:ascii="Times New Roman" w:hAnsi="Times New Roman" w:cs="Times New Roman"/>
          <w:b/>
          <w:sz w:val="28"/>
          <w:szCs w:val="28"/>
        </w:rPr>
        <w:t>.,</w:t>
      </w:r>
      <w:r w:rsidR="004D713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E7526">
        <w:rPr>
          <w:rFonts w:ascii="Times New Roman" w:hAnsi="Times New Roman" w:cs="Times New Roman"/>
          <w:sz w:val="28"/>
          <w:szCs w:val="28"/>
        </w:rPr>
        <w:t>:</w:t>
      </w:r>
    </w:p>
    <w:p w:rsidR="00DE7526" w:rsidRDefault="00DE7526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организаций  - в количестве 0,033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DE7526" w:rsidRDefault="00DE7526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частных лиц – в количестве 0,024 ед. уч.;</w:t>
      </w:r>
    </w:p>
    <w:p w:rsidR="00DE7526" w:rsidRDefault="00DE7526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инициативного  фотографирования – 0,214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526" w:rsidRPr="00AB4CA6" w:rsidRDefault="00DE7526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3D698B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3D698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3D698B">
        <w:rPr>
          <w:rFonts w:ascii="Times New Roman" w:hAnsi="Times New Roman" w:cs="Times New Roman"/>
          <w:b/>
          <w:sz w:val="28"/>
          <w:szCs w:val="28"/>
        </w:rPr>
        <w:t>ОКУ</w:t>
      </w:r>
      <w:r w:rsidRPr="003D698B">
        <w:rPr>
          <w:rFonts w:ascii="Times New Roman" w:hAnsi="Times New Roman" w:cs="Times New Roman"/>
          <w:sz w:val="28"/>
          <w:szCs w:val="28"/>
        </w:rPr>
        <w:t xml:space="preserve"> «</w:t>
      </w:r>
      <w:r w:rsidRPr="003D698B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Pr="003D698B">
        <w:rPr>
          <w:rFonts w:ascii="Times New Roman" w:hAnsi="Times New Roman" w:cs="Times New Roman"/>
          <w:sz w:val="28"/>
          <w:szCs w:val="28"/>
        </w:rPr>
        <w:t>продолжали активно работать с общ</w:t>
      </w:r>
      <w:r w:rsidR="000760CF" w:rsidRPr="003D698B">
        <w:rPr>
          <w:rFonts w:ascii="Times New Roman" w:hAnsi="Times New Roman" w:cs="Times New Roman"/>
          <w:sz w:val="28"/>
          <w:szCs w:val="28"/>
        </w:rPr>
        <w:t>ественными организациями</w:t>
      </w:r>
      <w:r w:rsidRPr="003D698B">
        <w:rPr>
          <w:rFonts w:ascii="Times New Roman" w:hAnsi="Times New Roman" w:cs="Times New Roman"/>
          <w:sz w:val="28"/>
          <w:szCs w:val="28"/>
        </w:rPr>
        <w:t xml:space="preserve"> с целью пополнения фондов документами, созданными в </w:t>
      </w:r>
      <w:r w:rsidR="003D698B">
        <w:rPr>
          <w:rFonts w:ascii="Times New Roman" w:hAnsi="Times New Roman" w:cs="Times New Roman"/>
          <w:sz w:val="28"/>
          <w:szCs w:val="28"/>
        </w:rPr>
        <w:t xml:space="preserve">процессе их деятельности. </w:t>
      </w:r>
      <w:proofErr w:type="gramStart"/>
      <w:r w:rsidR="003D698B">
        <w:rPr>
          <w:rFonts w:ascii="Times New Roman" w:hAnsi="Times New Roman" w:cs="Times New Roman"/>
          <w:sz w:val="28"/>
          <w:szCs w:val="28"/>
        </w:rPr>
        <w:t>В 2017</w:t>
      </w:r>
      <w:r w:rsidRPr="003D698B">
        <w:rPr>
          <w:rFonts w:ascii="Times New Roman" w:hAnsi="Times New Roman" w:cs="Times New Roman"/>
          <w:sz w:val="28"/>
          <w:szCs w:val="28"/>
        </w:rPr>
        <w:t xml:space="preserve"> году на</w:t>
      </w:r>
      <w:r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98B">
        <w:rPr>
          <w:rFonts w:ascii="Times New Roman" w:hAnsi="Times New Roman" w:cs="Times New Roman"/>
          <w:sz w:val="28"/>
          <w:szCs w:val="28"/>
        </w:rPr>
        <w:t>по</w:t>
      </w:r>
      <w:r w:rsidR="00266026" w:rsidRPr="003D698B">
        <w:rPr>
          <w:rFonts w:ascii="Times New Roman" w:hAnsi="Times New Roman" w:cs="Times New Roman"/>
          <w:sz w:val="28"/>
          <w:szCs w:val="28"/>
        </w:rPr>
        <w:t>стоя</w:t>
      </w:r>
      <w:r w:rsidR="000E50DD" w:rsidRPr="003D698B">
        <w:rPr>
          <w:rFonts w:ascii="Times New Roman" w:hAnsi="Times New Roman" w:cs="Times New Roman"/>
          <w:sz w:val="28"/>
          <w:szCs w:val="28"/>
        </w:rPr>
        <w:t>нное хранение было принято</w:t>
      </w:r>
      <w:r w:rsidR="000D6A2B">
        <w:rPr>
          <w:rFonts w:ascii="Times New Roman" w:hAnsi="Times New Roman" w:cs="Times New Roman"/>
          <w:sz w:val="28"/>
          <w:szCs w:val="28"/>
        </w:rPr>
        <w:t xml:space="preserve"> </w:t>
      </w:r>
      <w:r w:rsidR="00D01808">
        <w:rPr>
          <w:rFonts w:ascii="Times New Roman" w:hAnsi="Times New Roman" w:cs="Times New Roman"/>
          <w:sz w:val="28"/>
          <w:szCs w:val="28"/>
        </w:rPr>
        <w:t>0</w:t>
      </w:r>
      <w:r w:rsidR="000D6A2B">
        <w:rPr>
          <w:rFonts w:ascii="Times New Roman" w:hAnsi="Times New Roman" w:cs="Times New Roman"/>
          <w:sz w:val="28"/>
          <w:szCs w:val="28"/>
        </w:rPr>
        <w:t>,</w:t>
      </w:r>
      <w:r w:rsidR="00D01808">
        <w:rPr>
          <w:rFonts w:ascii="Times New Roman" w:hAnsi="Times New Roman" w:cs="Times New Roman"/>
          <w:sz w:val="28"/>
          <w:szCs w:val="28"/>
        </w:rPr>
        <w:t>984</w:t>
      </w:r>
      <w:r w:rsidRPr="003D698B">
        <w:rPr>
          <w:rFonts w:ascii="Times New Roman" w:hAnsi="Times New Roman" w:cs="Times New Roman"/>
          <w:sz w:val="28"/>
          <w:szCs w:val="28"/>
        </w:rPr>
        <w:t xml:space="preserve"> тыс. ед. хранения  </w:t>
      </w:r>
      <w:r w:rsidR="00266026" w:rsidRPr="003D698B">
        <w:rPr>
          <w:rFonts w:ascii="Times New Roman" w:hAnsi="Times New Roman" w:cs="Times New Roman"/>
          <w:sz w:val="28"/>
          <w:szCs w:val="28"/>
        </w:rPr>
        <w:t xml:space="preserve"> упр</w:t>
      </w:r>
      <w:r w:rsidR="009B3D5E" w:rsidRPr="003D698B">
        <w:rPr>
          <w:rFonts w:ascii="Times New Roman" w:hAnsi="Times New Roman" w:cs="Times New Roman"/>
          <w:sz w:val="28"/>
          <w:szCs w:val="28"/>
        </w:rPr>
        <w:t xml:space="preserve">авленческой документации; </w:t>
      </w:r>
      <w:r w:rsidR="003D698B">
        <w:rPr>
          <w:rFonts w:ascii="Times New Roman" w:hAnsi="Times New Roman" w:cs="Times New Roman"/>
          <w:sz w:val="28"/>
          <w:szCs w:val="28"/>
        </w:rPr>
        <w:t xml:space="preserve"> 0,116 тыс. </w:t>
      </w:r>
      <w:proofErr w:type="spellStart"/>
      <w:r w:rsidR="003D698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D698B">
        <w:rPr>
          <w:rFonts w:ascii="Times New Roman" w:hAnsi="Times New Roman" w:cs="Times New Roman"/>
          <w:sz w:val="28"/>
          <w:szCs w:val="28"/>
        </w:rPr>
        <w:t>. (1,211</w:t>
      </w:r>
      <w:r w:rsidR="00983850" w:rsidRPr="003D698B">
        <w:rPr>
          <w:rFonts w:ascii="Times New Roman" w:hAnsi="Times New Roman" w:cs="Times New Roman"/>
          <w:sz w:val="28"/>
          <w:szCs w:val="28"/>
        </w:rPr>
        <w:t xml:space="preserve"> документов) личного пр</w:t>
      </w:r>
      <w:r w:rsidR="00EC02A5" w:rsidRPr="003D698B">
        <w:rPr>
          <w:rFonts w:ascii="Times New Roman" w:hAnsi="Times New Roman" w:cs="Times New Roman"/>
          <w:sz w:val="28"/>
          <w:szCs w:val="28"/>
        </w:rPr>
        <w:t>ои</w:t>
      </w:r>
      <w:r w:rsidR="00E75B9A" w:rsidRPr="003D698B">
        <w:rPr>
          <w:rFonts w:ascii="Times New Roman" w:hAnsi="Times New Roman" w:cs="Times New Roman"/>
          <w:sz w:val="28"/>
          <w:szCs w:val="28"/>
        </w:rPr>
        <w:t>схождения</w:t>
      </w:r>
      <w:r w:rsidR="000E50DD" w:rsidRPr="003D698B">
        <w:rPr>
          <w:rFonts w:ascii="Times New Roman" w:hAnsi="Times New Roman" w:cs="Times New Roman"/>
          <w:sz w:val="28"/>
          <w:szCs w:val="28"/>
        </w:rPr>
        <w:t xml:space="preserve">; </w:t>
      </w:r>
      <w:r w:rsidR="003D698B">
        <w:rPr>
          <w:rFonts w:ascii="Times New Roman" w:hAnsi="Times New Roman" w:cs="Times New Roman"/>
          <w:sz w:val="28"/>
          <w:szCs w:val="28"/>
        </w:rPr>
        <w:t xml:space="preserve">  0,106</w:t>
      </w:r>
      <w:r w:rsidRPr="003D6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8B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Pr="003D698B">
        <w:rPr>
          <w:rFonts w:ascii="Times New Roman" w:hAnsi="Times New Roman" w:cs="Times New Roman"/>
          <w:sz w:val="28"/>
          <w:szCs w:val="28"/>
        </w:rPr>
        <w:t>. фотодокументов</w:t>
      </w:r>
      <w:r w:rsidR="00EA3643">
        <w:rPr>
          <w:rFonts w:ascii="Times New Roman" w:hAnsi="Times New Roman" w:cs="Times New Roman"/>
          <w:sz w:val="28"/>
          <w:szCs w:val="28"/>
        </w:rPr>
        <w:t xml:space="preserve"> от организаций</w:t>
      </w:r>
      <w:r w:rsidRPr="003D6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7C7" w:rsidRPr="00D7047D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D7047D">
        <w:rPr>
          <w:rFonts w:ascii="Times New Roman" w:hAnsi="Times New Roman" w:cs="Times New Roman"/>
          <w:sz w:val="28"/>
          <w:szCs w:val="28"/>
        </w:rPr>
        <w:t xml:space="preserve">Прием документов по личному составу в </w:t>
      </w:r>
      <w:r w:rsidRPr="00D7047D">
        <w:rPr>
          <w:rFonts w:ascii="Times New Roman" w:hAnsi="Times New Roman" w:cs="Times New Roman"/>
          <w:b/>
          <w:sz w:val="28"/>
          <w:szCs w:val="28"/>
        </w:rPr>
        <w:t>ОКУ</w:t>
      </w:r>
      <w:r w:rsidRPr="00D7047D">
        <w:rPr>
          <w:rFonts w:ascii="Times New Roman" w:hAnsi="Times New Roman" w:cs="Times New Roman"/>
          <w:sz w:val="28"/>
          <w:szCs w:val="28"/>
        </w:rPr>
        <w:t xml:space="preserve"> «</w:t>
      </w:r>
      <w:r w:rsidRPr="00D7047D"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 w:rsidRPr="00D7047D">
        <w:rPr>
          <w:rFonts w:ascii="Times New Roman" w:hAnsi="Times New Roman" w:cs="Times New Roman"/>
          <w:sz w:val="28"/>
          <w:szCs w:val="28"/>
        </w:rPr>
        <w:t>от ликвидированных и реорганизованных предприятий осуществлялся по графику с учетом поданных заявлений конкурсными управляющими или председателями</w:t>
      </w:r>
      <w:r w:rsidR="00721D82" w:rsidRPr="00D7047D">
        <w:rPr>
          <w:rFonts w:ascii="Times New Roman" w:hAnsi="Times New Roman" w:cs="Times New Roman"/>
          <w:sz w:val="28"/>
          <w:szCs w:val="28"/>
        </w:rPr>
        <w:t xml:space="preserve"> ликвидационных</w:t>
      </w:r>
      <w:r w:rsidR="00D7047D">
        <w:rPr>
          <w:rFonts w:ascii="Times New Roman" w:hAnsi="Times New Roman" w:cs="Times New Roman"/>
          <w:sz w:val="28"/>
          <w:szCs w:val="28"/>
        </w:rPr>
        <w:t xml:space="preserve"> комиссий. В 2017</w:t>
      </w:r>
      <w:r w:rsidRPr="00D7047D">
        <w:rPr>
          <w:rFonts w:ascii="Times New Roman" w:hAnsi="Times New Roman" w:cs="Times New Roman"/>
          <w:sz w:val="28"/>
          <w:szCs w:val="28"/>
        </w:rPr>
        <w:t xml:space="preserve"> го</w:t>
      </w:r>
      <w:r w:rsidR="000979BB" w:rsidRPr="00D7047D">
        <w:rPr>
          <w:rFonts w:ascii="Times New Roman" w:hAnsi="Times New Roman" w:cs="Times New Roman"/>
          <w:sz w:val="28"/>
          <w:szCs w:val="28"/>
        </w:rPr>
        <w:t xml:space="preserve">ду в архив </w:t>
      </w:r>
      <w:r w:rsidR="00E75B9A" w:rsidRPr="00D7047D">
        <w:rPr>
          <w:rFonts w:ascii="Times New Roman" w:hAnsi="Times New Roman" w:cs="Times New Roman"/>
          <w:sz w:val="28"/>
          <w:szCs w:val="28"/>
        </w:rPr>
        <w:t>приняты докум</w:t>
      </w:r>
      <w:r w:rsidR="00D7047D">
        <w:rPr>
          <w:rFonts w:ascii="Times New Roman" w:hAnsi="Times New Roman" w:cs="Times New Roman"/>
          <w:sz w:val="28"/>
          <w:szCs w:val="28"/>
        </w:rPr>
        <w:t>енты  21-й  организации в количестве 3,581</w:t>
      </w:r>
      <w:r w:rsidRPr="00D7047D">
        <w:rPr>
          <w:rFonts w:ascii="Times New Roman" w:hAnsi="Times New Roman" w:cs="Times New Roman"/>
          <w:sz w:val="28"/>
          <w:szCs w:val="28"/>
        </w:rPr>
        <w:t xml:space="preserve">  тыс. дел по личному составу.</w:t>
      </w:r>
    </w:p>
    <w:p w:rsidR="000979BB" w:rsidRPr="00D7047D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7D">
        <w:rPr>
          <w:rFonts w:ascii="Times New Roman" w:hAnsi="Times New Roman" w:cs="Times New Roman"/>
          <w:sz w:val="28"/>
          <w:szCs w:val="28"/>
        </w:rPr>
        <w:tab/>
      </w:r>
      <w:r w:rsidRPr="00D7047D">
        <w:rPr>
          <w:rFonts w:ascii="Times New Roman" w:hAnsi="Times New Roman" w:cs="Times New Roman"/>
          <w:sz w:val="28"/>
          <w:szCs w:val="28"/>
        </w:rPr>
        <w:tab/>
        <w:t xml:space="preserve">В отчетном году состоялось </w:t>
      </w:r>
      <w:r w:rsidR="000F7F18" w:rsidRPr="00D7047D">
        <w:rPr>
          <w:rFonts w:ascii="Times New Roman" w:hAnsi="Times New Roman" w:cs="Times New Roman"/>
          <w:sz w:val="28"/>
          <w:szCs w:val="28"/>
        </w:rPr>
        <w:t>12</w:t>
      </w:r>
      <w:r w:rsidRPr="00D7047D">
        <w:rPr>
          <w:rFonts w:ascii="Times New Roman" w:hAnsi="Times New Roman" w:cs="Times New Roman"/>
          <w:sz w:val="28"/>
          <w:szCs w:val="28"/>
        </w:rPr>
        <w:t xml:space="preserve"> заседаний ЭПК </w:t>
      </w:r>
      <w:proofErr w:type="spellStart"/>
      <w:r w:rsidRPr="00D7047D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545DEE" w:rsidRPr="00D7047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D7047D">
        <w:rPr>
          <w:rFonts w:ascii="Times New Roman" w:hAnsi="Times New Roman" w:cs="Times New Roman"/>
          <w:sz w:val="28"/>
          <w:szCs w:val="28"/>
        </w:rPr>
        <w:t xml:space="preserve">, на которых  рассматривались вопросы о включении </w:t>
      </w:r>
      <w:r w:rsidR="009B3D5E" w:rsidRPr="00D7047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D7047D">
        <w:rPr>
          <w:rFonts w:ascii="Times New Roman" w:hAnsi="Times New Roman" w:cs="Times New Roman"/>
          <w:sz w:val="28"/>
          <w:szCs w:val="28"/>
        </w:rPr>
        <w:t>в состав Архивного ф</w:t>
      </w:r>
      <w:r w:rsidR="009B3D5E" w:rsidRPr="00D7047D">
        <w:rPr>
          <w:rFonts w:ascii="Times New Roman" w:hAnsi="Times New Roman" w:cs="Times New Roman"/>
          <w:sz w:val="28"/>
          <w:szCs w:val="28"/>
        </w:rPr>
        <w:t>онда Российской Федерации (Курской области)</w:t>
      </w:r>
      <w:r w:rsidRPr="00D7047D">
        <w:rPr>
          <w:rFonts w:ascii="Times New Roman" w:hAnsi="Times New Roman" w:cs="Times New Roman"/>
          <w:sz w:val="28"/>
          <w:szCs w:val="28"/>
        </w:rPr>
        <w:t>.</w:t>
      </w:r>
      <w:r w:rsidR="000979BB" w:rsidRPr="00D7047D">
        <w:rPr>
          <w:rFonts w:ascii="Times New Roman" w:hAnsi="Times New Roman" w:cs="Times New Roman"/>
          <w:sz w:val="28"/>
          <w:szCs w:val="28"/>
        </w:rPr>
        <w:tab/>
      </w:r>
      <w:r w:rsidR="000979BB" w:rsidRPr="00D7047D">
        <w:rPr>
          <w:rFonts w:ascii="Times New Roman" w:hAnsi="Times New Roman" w:cs="Times New Roman"/>
          <w:sz w:val="28"/>
          <w:szCs w:val="28"/>
        </w:rPr>
        <w:tab/>
      </w:r>
    </w:p>
    <w:p w:rsidR="001037C7" w:rsidRPr="00FA15E8" w:rsidRDefault="00AF16D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ED618D">
        <w:rPr>
          <w:rFonts w:ascii="Times New Roman" w:hAnsi="Times New Roman" w:cs="Times New Roman"/>
          <w:b/>
          <w:sz w:val="28"/>
          <w:szCs w:val="28"/>
        </w:rPr>
        <w:t>Муниципальные архивы</w:t>
      </w:r>
      <w:r w:rsidR="001037C7" w:rsidRPr="00FA15E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037C7" w:rsidRPr="0011653A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11653A">
        <w:rPr>
          <w:rFonts w:ascii="Times New Roman" w:hAnsi="Times New Roman" w:cs="Times New Roman"/>
          <w:sz w:val="28"/>
          <w:szCs w:val="28"/>
        </w:rPr>
        <w:t>провели работу по своевременному упорядочению документов в организациях, в результате чего было включено в состав Арх</w:t>
      </w:r>
      <w:r w:rsidR="00A22B77" w:rsidRPr="0011653A">
        <w:rPr>
          <w:rFonts w:ascii="Times New Roman" w:hAnsi="Times New Roman" w:cs="Times New Roman"/>
          <w:sz w:val="28"/>
          <w:szCs w:val="28"/>
        </w:rPr>
        <w:t xml:space="preserve">ивного  фонда Курской области  </w:t>
      </w:r>
      <w:r w:rsidR="0011653A">
        <w:rPr>
          <w:rFonts w:ascii="Times New Roman" w:hAnsi="Times New Roman" w:cs="Times New Roman"/>
          <w:b/>
          <w:sz w:val="28"/>
          <w:szCs w:val="28"/>
        </w:rPr>
        <w:t>24</w:t>
      </w:r>
      <w:r w:rsidR="00934548" w:rsidRPr="0011653A">
        <w:rPr>
          <w:rFonts w:ascii="Times New Roman" w:hAnsi="Times New Roman" w:cs="Times New Roman"/>
          <w:b/>
          <w:sz w:val="28"/>
          <w:szCs w:val="28"/>
        </w:rPr>
        <w:t>,</w:t>
      </w:r>
      <w:r w:rsidR="0011653A">
        <w:rPr>
          <w:rFonts w:ascii="Times New Roman" w:hAnsi="Times New Roman" w:cs="Times New Roman"/>
          <w:b/>
          <w:sz w:val="28"/>
          <w:szCs w:val="28"/>
        </w:rPr>
        <w:t>349</w:t>
      </w:r>
      <w:r w:rsidR="006D02DD" w:rsidRPr="00116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53A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11653A">
        <w:rPr>
          <w:rFonts w:ascii="Times New Roman" w:hAnsi="Times New Roman" w:cs="Times New Roman"/>
          <w:b/>
          <w:sz w:val="28"/>
          <w:szCs w:val="28"/>
        </w:rPr>
        <w:t>. тыс. дел</w:t>
      </w:r>
      <w:r w:rsidR="00571757" w:rsidRPr="0011653A">
        <w:rPr>
          <w:rFonts w:ascii="Times New Roman" w:hAnsi="Times New Roman" w:cs="Times New Roman"/>
          <w:sz w:val="28"/>
          <w:szCs w:val="28"/>
        </w:rPr>
        <w:t xml:space="preserve"> </w:t>
      </w:r>
      <w:r w:rsidR="00A71725" w:rsidRPr="0011653A">
        <w:rPr>
          <w:rFonts w:ascii="Times New Roman" w:hAnsi="Times New Roman" w:cs="Times New Roman"/>
          <w:sz w:val="28"/>
          <w:szCs w:val="28"/>
        </w:rPr>
        <w:t>(</w:t>
      </w:r>
      <w:r w:rsidR="0011653A">
        <w:rPr>
          <w:rFonts w:ascii="Times New Roman" w:hAnsi="Times New Roman" w:cs="Times New Roman"/>
          <w:sz w:val="28"/>
          <w:szCs w:val="28"/>
        </w:rPr>
        <w:t>управленческая документация - 23</w:t>
      </w:r>
      <w:r w:rsidR="00710EDE" w:rsidRPr="0011653A">
        <w:rPr>
          <w:rFonts w:ascii="Times New Roman" w:hAnsi="Times New Roman" w:cs="Times New Roman"/>
          <w:sz w:val="28"/>
          <w:szCs w:val="28"/>
        </w:rPr>
        <w:t>,</w:t>
      </w:r>
      <w:r w:rsidR="0011653A">
        <w:rPr>
          <w:rFonts w:ascii="Times New Roman" w:hAnsi="Times New Roman" w:cs="Times New Roman"/>
          <w:sz w:val="28"/>
          <w:szCs w:val="28"/>
        </w:rPr>
        <w:t>699</w:t>
      </w:r>
      <w:r w:rsidR="00A22B77" w:rsidRPr="0011653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11653A">
        <w:rPr>
          <w:rFonts w:ascii="Times New Roman" w:hAnsi="Times New Roman" w:cs="Times New Roman"/>
          <w:sz w:val="28"/>
          <w:szCs w:val="28"/>
        </w:rPr>
        <w:t>ед.</w:t>
      </w:r>
      <w:r w:rsidR="00B8434A" w:rsidRPr="0011653A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B8434A" w:rsidRPr="0011653A">
        <w:rPr>
          <w:rFonts w:ascii="Times New Roman" w:hAnsi="Times New Roman" w:cs="Times New Roman"/>
          <w:sz w:val="28"/>
          <w:szCs w:val="28"/>
        </w:rPr>
        <w:t xml:space="preserve">.; личного происхождения </w:t>
      </w:r>
      <w:r w:rsidR="0011653A" w:rsidRPr="0011653A">
        <w:rPr>
          <w:rFonts w:ascii="Times New Roman" w:hAnsi="Times New Roman" w:cs="Times New Roman"/>
          <w:sz w:val="28"/>
          <w:szCs w:val="28"/>
        </w:rPr>
        <w:t>0,221</w:t>
      </w:r>
      <w:r w:rsidR="00A22B77" w:rsidRPr="0011653A">
        <w:rPr>
          <w:rFonts w:ascii="Times New Roman" w:hAnsi="Times New Roman" w:cs="Times New Roman"/>
          <w:sz w:val="28"/>
          <w:szCs w:val="28"/>
        </w:rPr>
        <w:t xml:space="preserve"> т</w:t>
      </w:r>
      <w:r w:rsidR="000D1C12" w:rsidRPr="0011653A">
        <w:rPr>
          <w:rFonts w:ascii="Times New Roman" w:hAnsi="Times New Roman" w:cs="Times New Roman"/>
          <w:sz w:val="28"/>
          <w:szCs w:val="28"/>
        </w:rPr>
        <w:t>ы</w:t>
      </w:r>
      <w:r w:rsidR="0011653A" w:rsidRPr="0011653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1653A" w:rsidRPr="001165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1653A" w:rsidRPr="0011653A">
        <w:rPr>
          <w:rFonts w:ascii="Times New Roman" w:hAnsi="Times New Roman" w:cs="Times New Roman"/>
          <w:sz w:val="28"/>
          <w:szCs w:val="28"/>
        </w:rPr>
        <w:t>.; фотодокументы – 0,429</w:t>
      </w:r>
      <w:r w:rsidR="00B8434A" w:rsidRPr="0011653A">
        <w:rPr>
          <w:rFonts w:ascii="Times New Roman" w:hAnsi="Times New Roman" w:cs="Times New Roman"/>
          <w:sz w:val="28"/>
          <w:szCs w:val="28"/>
        </w:rPr>
        <w:t xml:space="preserve">  </w:t>
      </w:r>
      <w:r w:rsidR="00A22B77" w:rsidRPr="0011653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1165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11653A">
        <w:rPr>
          <w:rFonts w:ascii="Times New Roman" w:hAnsi="Times New Roman" w:cs="Times New Roman"/>
          <w:sz w:val="28"/>
          <w:szCs w:val="28"/>
        </w:rPr>
        <w:t>.</w:t>
      </w:r>
      <w:r w:rsidR="00571757" w:rsidRPr="0011653A">
        <w:rPr>
          <w:rFonts w:ascii="Times New Roman" w:hAnsi="Times New Roman" w:cs="Times New Roman"/>
          <w:sz w:val="28"/>
          <w:szCs w:val="28"/>
        </w:rPr>
        <w:t xml:space="preserve"> </w:t>
      </w:r>
      <w:r w:rsidR="00B8434A" w:rsidRPr="0011653A">
        <w:rPr>
          <w:rFonts w:ascii="Times New Roman" w:hAnsi="Times New Roman" w:cs="Times New Roman"/>
          <w:sz w:val="28"/>
          <w:szCs w:val="28"/>
        </w:rPr>
        <w:t>(в т</w:t>
      </w:r>
      <w:r w:rsidR="00CE2AF7" w:rsidRPr="0011653A">
        <w:rPr>
          <w:rFonts w:ascii="Times New Roman" w:hAnsi="Times New Roman" w:cs="Times New Roman"/>
          <w:sz w:val="28"/>
          <w:szCs w:val="28"/>
        </w:rPr>
        <w:t>ом числе, цифровые</w:t>
      </w:r>
      <w:r w:rsidR="00710EDE" w:rsidRPr="0011653A">
        <w:rPr>
          <w:rFonts w:ascii="Times New Roman" w:hAnsi="Times New Roman" w:cs="Times New Roman"/>
          <w:sz w:val="28"/>
          <w:szCs w:val="28"/>
        </w:rPr>
        <w:t xml:space="preserve">  - 0,003</w:t>
      </w:r>
      <w:r w:rsidR="00B8434A" w:rsidRPr="0011653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8434A" w:rsidRPr="001165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8434A" w:rsidRPr="0011653A">
        <w:rPr>
          <w:rFonts w:ascii="Times New Roman" w:hAnsi="Times New Roman" w:cs="Times New Roman"/>
          <w:sz w:val="28"/>
          <w:szCs w:val="28"/>
        </w:rPr>
        <w:t xml:space="preserve">.); </w:t>
      </w:r>
      <w:r w:rsidR="000D1C12" w:rsidRPr="0011653A">
        <w:rPr>
          <w:rFonts w:ascii="Times New Roman" w:hAnsi="Times New Roman" w:cs="Times New Roman"/>
          <w:sz w:val="28"/>
          <w:szCs w:val="28"/>
        </w:rPr>
        <w:t>вид</w:t>
      </w:r>
      <w:r w:rsidR="00F30052" w:rsidRPr="0011653A">
        <w:rPr>
          <w:rFonts w:ascii="Times New Roman" w:hAnsi="Times New Roman" w:cs="Times New Roman"/>
          <w:sz w:val="28"/>
          <w:szCs w:val="28"/>
        </w:rPr>
        <w:t xml:space="preserve">еодокументы – 0,003 </w:t>
      </w:r>
      <w:proofErr w:type="spellStart"/>
      <w:r w:rsidR="000D1C12" w:rsidRPr="001165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D1C12" w:rsidRPr="0011653A">
        <w:rPr>
          <w:rFonts w:ascii="Times New Roman" w:hAnsi="Times New Roman" w:cs="Times New Roman"/>
          <w:sz w:val="28"/>
          <w:szCs w:val="28"/>
        </w:rPr>
        <w:t>.</w:t>
      </w:r>
      <w:r w:rsidR="00D449F4" w:rsidRPr="0011653A">
        <w:rPr>
          <w:rFonts w:ascii="Times New Roman" w:hAnsi="Times New Roman" w:cs="Times New Roman"/>
          <w:sz w:val="28"/>
          <w:szCs w:val="28"/>
        </w:rPr>
        <w:t>)</w:t>
      </w:r>
      <w:r w:rsidRPr="0011653A">
        <w:rPr>
          <w:rFonts w:ascii="Times New Roman" w:hAnsi="Times New Roman" w:cs="Times New Roman"/>
          <w:sz w:val="28"/>
          <w:szCs w:val="28"/>
        </w:rPr>
        <w:t xml:space="preserve">;     </w:t>
      </w:r>
      <w:proofErr w:type="gramEnd"/>
    </w:p>
    <w:p w:rsidR="00534B2A" w:rsidRPr="00FA15E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11653A">
        <w:rPr>
          <w:rFonts w:ascii="Times New Roman" w:hAnsi="Times New Roman" w:cs="Times New Roman"/>
          <w:sz w:val="28"/>
          <w:szCs w:val="28"/>
        </w:rPr>
        <w:t>осу</w:t>
      </w:r>
      <w:r w:rsidR="00ED618D">
        <w:rPr>
          <w:rFonts w:ascii="Times New Roman" w:hAnsi="Times New Roman" w:cs="Times New Roman"/>
          <w:sz w:val="28"/>
          <w:szCs w:val="28"/>
        </w:rPr>
        <w:t xml:space="preserve">ществили прием от организаций, </w:t>
      </w:r>
      <w:r w:rsidRPr="0011653A">
        <w:rPr>
          <w:rFonts w:ascii="Times New Roman" w:hAnsi="Times New Roman" w:cs="Times New Roman"/>
          <w:sz w:val="28"/>
          <w:szCs w:val="28"/>
        </w:rPr>
        <w:t>предприятий, в</w:t>
      </w:r>
      <w:r w:rsidR="00DB19E1" w:rsidRPr="0011653A">
        <w:rPr>
          <w:rFonts w:ascii="Times New Roman" w:hAnsi="Times New Roman" w:cs="Times New Roman"/>
          <w:sz w:val="28"/>
          <w:szCs w:val="28"/>
        </w:rPr>
        <w:t xml:space="preserve"> том числе и ликвидированных, </w:t>
      </w:r>
      <w:r w:rsidR="00ED618D">
        <w:rPr>
          <w:rFonts w:ascii="Times New Roman" w:hAnsi="Times New Roman" w:cs="Times New Roman"/>
          <w:sz w:val="28"/>
          <w:szCs w:val="28"/>
        </w:rPr>
        <w:t xml:space="preserve">а также от граждан  - </w:t>
      </w:r>
      <w:r w:rsidR="00ED618D">
        <w:rPr>
          <w:rFonts w:ascii="Times New Roman" w:hAnsi="Times New Roman" w:cs="Times New Roman"/>
          <w:b/>
          <w:sz w:val="28"/>
          <w:szCs w:val="28"/>
        </w:rPr>
        <w:t>15,205</w:t>
      </w:r>
      <w:r w:rsidR="009B7ADF" w:rsidRPr="0011653A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A22B77" w:rsidRPr="0011653A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ED618D">
        <w:rPr>
          <w:rFonts w:ascii="Times New Roman" w:hAnsi="Times New Roman" w:cs="Times New Roman"/>
          <w:sz w:val="28"/>
          <w:szCs w:val="28"/>
        </w:rPr>
        <w:t>., из которых 8,461</w:t>
      </w:r>
      <w:r w:rsidR="009B7ADF" w:rsidRPr="0011653A">
        <w:rPr>
          <w:rFonts w:ascii="Times New Roman" w:hAnsi="Times New Roman" w:cs="Times New Roman"/>
          <w:sz w:val="28"/>
          <w:szCs w:val="28"/>
        </w:rPr>
        <w:t xml:space="preserve"> тыс.</w:t>
      </w:r>
      <w:r w:rsidR="00701BFB" w:rsidRPr="0011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FB" w:rsidRPr="001165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11653A">
        <w:rPr>
          <w:rFonts w:ascii="Times New Roman" w:hAnsi="Times New Roman" w:cs="Times New Roman"/>
          <w:sz w:val="28"/>
          <w:szCs w:val="28"/>
        </w:rPr>
        <w:t>.-</w:t>
      </w:r>
      <w:r w:rsidRPr="0011653A">
        <w:rPr>
          <w:rFonts w:ascii="Times New Roman" w:hAnsi="Times New Roman" w:cs="Times New Roman"/>
          <w:sz w:val="28"/>
          <w:szCs w:val="28"/>
        </w:rPr>
        <w:t xml:space="preserve"> управленческая д</w:t>
      </w:r>
      <w:r w:rsidR="004E1A79" w:rsidRPr="0011653A">
        <w:rPr>
          <w:rFonts w:ascii="Times New Roman" w:hAnsi="Times New Roman" w:cs="Times New Roman"/>
          <w:sz w:val="28"/>
          <w:szCs w:val="28"/>
        </w:rPr>
        <w:t>окументация</w:t>
      </w:r>
      <w:r w:rsidR="00ED618D">
        <w:rPr>
          <w:rFonts w:ascii="Times New Roman" w:hAnsi="Times New Roman" w:cs="Times New Roman"/>
          <w:sz w:val="28"/>
          <w:szCs w:val="28"/>
        </w:rPr>
        <w:t>, 0,24</w:t>
      </w:r>
      <w:r w:rsidR="00A22B77" w:rsidRPr="0011653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1165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11653A">
        <w:rPr>
          <w:rFonts w:ascii="Times New Roman" w:hAnsi="Times New Roman" w:cs="Times New Roman"/>
          <w:sz w:val="28"/>
          <w:szCs w:val="28"/>
        </w:rPr>
        <w:t>.</w:t>
      </w:r>
      <w:r w:rsidR="00701BFB" w:rsidRPr="0011653A">
        <w:rPr>
          <w:rFonts w:ascii="Times New Roman" w:hAnsi="Times New Roman" w:cs="Times New Roman"/>
          <w:sz w:val="28"/>
          <w:szCs w:val="28"/>
        </w:rPr>
        <w:t xml:space="preserve"> - документы</w:t>
      </w:r>
      <w:r w:rsidR="00A22B77" w:rsidRPr="0011653A">
        <w:rPr>
          <w:rFonts w:ascii="Times New Roman" w:hAnsi="Times New Roman" w:cs="Times New Roman"/>
          <w:sz w:val="28"/>
          <w:szCs w:val="28"/>
        </w:rPr>
        <w:t xml:space="preserve"> личного  происхождения, </w:t>
      </w:r>
      <w:r w:rsidR="00A175E9" w:rsidRPr="0011653A">
        <w:rPr>
          <w:rFonts w:ascii="Times New Roman" w:hAnsi="Times New Roman" w:cs="Times New Roman"/>
          <w:sz w:val="28"/>
          <w:szCs w:val="28"/>
        </w:rPr>
        <w:t>0</w:t>
      </w:r>
      <w:r w:rsidR="00415530" w:rsidRPr="0011653A">
        <w:rPr>
          <w:rFonts w:ascii="Times New Roman" w:hAnsi="Times New Roman" w:cs="Times New Roman"/>
          <w:sz w:val="28"/>
          <w:szCs w:val="28"/>
        </w:rPr>
        <w:t>,</w:t>
      </w:r>
      <w:r w:rsidR="00ED618D">
        <w:rPr>
          <w:rFonts w:ascii="Times New Roman" w:hAnsi="Times New Roman" w:cs="Times New Roman"/>
          <w:sz w:val="28"/>
          <w:szCs w:val="28"/>
        </w:rPr>
        <w:t xml:space="preserve">497 </w:t>
      </w:r>
      <w:r w:rsidR="009B7ADF" w:rsidRPr="0011653A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701BFB" w:rsidRPr="0011653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11653A">
        <w:rPr>
          <w:rFonts w:ascii="Times New Roman" w:hAnsi="Times New Roman" w:cs="Times New Roman"/>
          <w:sz w:val="28"/>
          <w:szCs w:val="28"/>
        </w:rPr>
        <w:t xml:space="preserve">. </w:t>
      </w:r>
      <w:r w:rsidR="00FE0B4A" w:rsidRPr="0011653A">
        <w:rPr>
          <w:rFonts w:ascii="Times New Roman" w:hAnsi="Times New Roman" w:cs="Times New Roman"/>
          <w:sz w:val="28"/>
          <w:szCs w:val="28"/>
        </w:rPr>
        <w:t>–</w:t>
      </w:r>
      <w:r w:rsidR="00A22B77" w:rsidRPr="0011653A">
        <w:rPr>
          <w:rFonts w:ascii="Times New Roman" w:hAnsi="Times New Roman" w:cs="Times New Roman"/>
          <w:sz w:val="28"/>
          <w:szCs w:val="28"/>
        </w:rPr>
        <w:t xml:space="preserve"> фотодокументы</w:t>
      </w:r>
      <w:r w:rsidR="00FE0B4A" w:rsidRPr="0011653A">
        <w:rPr>
          <w:rFonts w:ascii="Times New Roman" w:hAnsi="Times New Roman" w:cs="Times New Roman"/>
          <w:sz w:val="28"/>
          <w:szCs w:val="28"/>
        </w:rPr>
        <w:t xml:space="preserve">, </w:t>
      </w:r>
      <w:r w:rsidR="00FE0B4A" w:rsidRPr="00135E10">
        <w:rPr>
          <w:rFonts w:ascii="Times New Roman" w:hAnsi="Times New Roman" w:cs="Times New Roman"/>
          <w:sz w:val="28"/>
          <w:szCs w:val="28"/>
        </w:rPr>
        <w:t xml:space="preserve">0,003 тыс. </w:t>
      </w:r>
      <w:proofErr w:type="spellStart"/>
      <w:r w:rsidR="00FE0B4A" w:rsidRPr="00135E1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20C7F" w:rsidRPr="00135E10">
        <w:rPr>
          <w:rFonts w:ascii="Times New Roman" w:hAnsi="Times New Roman" w:cs="Times New Roman"/>
          <w:sz w:val="28"/>
          <w:szCs w:val="28"/>
        </w:rPr>
        <w:t>.</w:t>
      </w:r>
      <w:r w:rsidR="00FE0B4A" w:rsidRPr="00135E10">
        <w:rPr>
          <w:rFonts w:ascii="Times New Roman" w:hAnsi="Times New Roman" w:cs="Times New Roman"/>
          <w:sz w:val="28"/>
          <w:szCs w:val="28"/>
        </w:rPr>
        <w:t xml:space="preserve"> видеодокументов</w:t>
      </w:r>
      <w:r w:rsidR="00A22B77" w:rsidRPr="00135E10">
        <w:rPr>
          <w:rFonts w:ascii="Times New Roman" w:hAnsi="Times New Roman" w:cs="Times New Roman"/>
          <w:sz w:val="28"/>
          <w:szCs w:val="28"/>
        </w:rPr>
        <w:t>; количество принятых до</w:t>
      </w:r>
      <w:r w:rsidR="00A175E9" w:rsidRPr="00135E10">
        <w:rPr>
          <w:rFonts w:ascii="Times New Roman" w:hAnsi="Times New Roman" w:cs="Times New Roman"/>
          <w:sz w:val="28"/>
          <w:szCs w:val="28"/>
        </w:rPr>
        <w:t>ку</w:t>
      </w:r>
      <w:r w:rsidR="00ED618D" w:rsidRPr="00135E10">
        <w:rPr>
          <w:rFonts w:ascii="Times New Roman" w:hAnsi="Times New Roman" w:cs="Times New Roman"/>
          <w:sz w:val="28"/>
          <w:szCs w:val="28"/>
        </w:rPr>
        <w:t>ментов по личному составу – 6,007</w:t>
      </w:r>
      <w:r w:rsidR="00A22B77" w:rsidRPr="00135E1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135E1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135E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7C7" w:rsidRPr="00FA15E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9C52AE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AE">
        <w:rPr>
          <w:rFonts w:ascii="Times New Roman" w:hAnsi="Times New Roman" w:cs="Times New Roman"/>
          <w:b/>
          <w:sz w:val="28"/>
          <w:szCs w:val="28"/>
        </w:rPr>
        <w:t xml:space="preserve">4.Автоматизированные архивные технологии. </w:t>
      </w:r>
    </w:p>
    <w:p w:rsidR="001037C7" w:rsidRPr="009C52AE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2AE">
        <w:rPr>
          <w:rFonts w:ascii="Times New Roman" w:hAnsi="Times New Roman" w:cs="Times New Roman"/>
          <w:b/>
          <w:sz w:val="28"/>
          <w:szCs w:val="28"/>
        </w:rPr>
        <w:t xml:space="preserve">Создание учетных БД и НСА, </w:t>
      </w:r>
      <w:proofErr w:type="gramStart"/>
      <w:r w:rsidRPr="009C52AE">
        <w:rPr>
          <w:rFonts w:ascii="Times New Roman" w:hAnsi="Times New Roman" w:cs="Times New Roman"/>
          <w:b/>
          <w:sz w:val="28"/>
          <w:szCs w:val="28"/>
        </w:rPr>
        <w:t>автоматизированного</w:t>
      </w:r>
      <w:proofErr w:type="gramEnd"/>
      <w:r w:rsidRPr="009C52AE">
        <w:rPr>
          <w:rFonts w:ascii="Times New Roman" w:hAnsi="Times New Roman" w:cs="Times New Roman"/>
          <w:b/>
          <w:sz w:val="28"/>
          <w:szCs w:val="28"/>
        </w:rPr>
        <w:t xml:space="preserve"> НСА</w:t>
      </w:r>
    </w:p>
    <w:p w:rsidR="001037C7" w:rsidRPr="00FA15E8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7C7" w:rsidRPr="00740A42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740A42">
        <w:rPr>
          <w:rFonts w:ascii="Times New Roman" w:hAnsi="Times New Roman" w:cs="Times New Roman"/>
          <w:sz w:val="28"/>
          <w:szCs w:val="28"/>
        </w:rPr>
        <w:t xml:space="preserve">В целях совершенствования научно-справочного аппарата к документам, информационно-поисковых систем государственных архивов </w:t>
      </w:r>
      <w:r w:rsidR="00CE47B4" w:rsidRPr="00740A42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40A42">
        <w:rPr>
          <w:rFonts w:ascii="Times New Roman" w:hAnsi="Times New Roman" w:cs="Times New Roman"/>
          <w:sz w:val="28"/>
          <w:szCs w:val="28"/>
        </w:rPr>
        <w:t xml:space="preserve">области осуществлялась переработка фондов с последующим утверждением их на ЭПК </w:t>
      </w:r>
      <w:proofErr w:type="spellStart"/>
      <w:r w:rsidRPr="00740A42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E4671" w:rsidRPr="00740A42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740A42" w:rsidRDefault="001037C7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740A42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740A42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740A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0A42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740A42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740A42">
        <w:rPr>
          <w:rFonts w:ascii="Times New Roman" w:hAnsi="Times New Roman" w:cs="Times New Roman"/>
          <w:sz w:val="28"/>
          <w:szCs w:val="28"/>
        </w:rPr>
        <w:t xml:space="preserve"> была:</w:t>
      </w:r>
    </w:p>
    <w:p w:rsidR="003C29B0" w:rsidRPr="000D6A2B" w:rsidRDefault="00740A42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3F67">
        <w:rPr>
          <w:rFonts w:ascii="Times New Roman" w:hAnsi="Times New Roman" w:cs="Times New Roman"/>
          <w:i/>
          <w:sz w:val="28"/>
          <w:szCs w:val="28"/>
        </w:rPr>
        <w:t>завершена</w:t>
      </w:r>
      <w:r w:rsidR="001037C7" w:rsidRPr="00A23F67">
        <w:rPr>
          <w:rFonts w:ascii="Times New Roman" w:hAnsi="Times New Roman" w:cs="Times New Roman"/>
          <w:i/>
          <w:sz w:val="28"/>
          <w:szCs w:val="28"/>
        </w:rPr>
        <w:t xml:space="preserve"> работа </w:t>
      </w:r>
      <w:r w:rsidR="001037C7" w:rsidRPr="000D6A2B">
        <w:rPr>
          <w:rFonts w:ascii="Times New Roman" w:hAnsi="Times New Roman" w:cs="Times New Roman"/>
          <w:sz w:val="28"/>
          <w:szCs w:val="28"/>
        </w:rPr>
        <w:t xml:space="preserve">по </w:t>
      </w:r>
      <w:r w:rsidR="00BE3BC4" w:rsidRPr="000D6A2B">
        <w:rPr>
          <w:rFonts w:ascii="Times New Roman" w:hAnsi="Times New Roman" w:cs="Times New Roman"/>
          <w:sz w:val="28"/>
          <w:szCs w:val="28"/>
        </w:rPr>
        <w:t>переработке</w:t>
      </w:r>
      <w:r w:rsidR="002E64D8" w:rsidRPr="000D6A2B">
        <w:rPr>
          <w:rFonts w:ascii="Times New Roman" w:hAnsi="Times New Roman" w:cs="Times New Roman"/>
          <w:sz w:val="28"/>
          <w:szCs w:val="28"/>
        </w:rPr>
        <w:t xml:space="preserve">  описей</w:t>
      </w:r>
      <w:r w:rsidRPr="000D6A2B">
        <w:rPr>
          <w:rFonts w:ascii="Times New Roman" w:hAnsi="Times New Roman" w:cs="Times New Roman"/>
          <w:sz w:val="28"/>
          <w:szCs w:val="28"/>
        </w:rPr>
        <w:t xml:space="preserve"> Ф.1690 «</w:t>
      </w:r>
      <w:proofErr w:type="spellStart"/>
      <w:r w:rsidRPr="000D6A2B">
        <w:rPr>
          <w:rFonts w:ascii="Times New Roman" w:hAnsi="Times New Roman" w:cs="Times New Roman"/>
          <w:sz w:val="28"/>
          <w:szCs w:val="28"/>
        </w:rPr>
        <w:t>Богатенская</w:t>
      </w:r>
      <w:proofErr w:type="spellEnd"/>
      <w:r w:rsidRPr="000D6A2B">
        <w:rPr>
          <w:rFonts w:ascii="Times New Roman" w:hAnsi="Times New Roman" w:cs="Times New Roman"/>
          <w:sz w:val="28"/>
          <w:szCs w:val="28"/>
        </w:rPr>
        <w:t xml:space="preserve"> дворянская опека»</w:t>
      </w:r>
      <w:r w:rsidR="003C29B0" w:rsidRPr="000D6A2B">
        <w:rPr>
          <w:rFonts w:ascii="Times New Roman" w:hAnsi="Times New Roman" w:cs="Times New Roman"/>
          <w:sz w:val="28"/>
          <w:szCs w:val="28"/>
        </w:rPr>
        <w:t>:</w:t>
      </w:r>
    </w:p>
    <w:p w:rsidR="00A23F67" w:rsidRPr="00A23F67" w:rsidRDefault="00A23F67" w:rsidP="00A23F6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67">
        <w:rPr>
          <w:rFonts w:ascii="Times New Roman" w:hAnsi="Times New Roman" w:cs="Times New Roman"/>
          <w:sz w:val="28"/>
          <w:szCs w:val="28"/>
        </w:rPr>
        <w:t>пересоставлены заголовки дел, систематизированы, зашифрованы карточки с заголовками и составлена опись № 1 дел постоянного хранения за 1780-1797 гг. в количестве 209 ед. хр.;</w:t>
      </w:r>
    </w:p>
    <w:p w:rsidR="00A23F67" w:rsidRPr="00A23F67" w:rsidRDefault="00A23F67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3F67">
        <w:rPr>
          <w:rFonts w:ascii="Times New Roman" w:hAnsi="Times New Roman" w:cs="Times New Roman"/>
          <w:sz w:val="28"/>
          <w:szCs w:val="28"/>
        </w:rPr>
        <w:t xml:space="preserve">          составлен справочный аппарат к описи № 1: титульный лист, оглавление, историческая справка, именной и географический указатели;</w:t>
      </w:r>
    </w:p>
    <w:p w:rsidR="00A23F67" w:rsidRPr="00A23F67" w:rsidRDefault="00A23F67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3F67">
        <w:rPr>
          <w:rFonts w:ascii="Times New Roman" w:hAnsi="Times New Roman" w:cs="Times New Roman"/>
          <w:sz w:val="28"/>
          <w:szCs w:val="28"/>
        </w:rPr>
        <w:t xml:space="preserve">          составлены  акты объединения дел, разделения дел, об обнаружении дел, не относящихся к данному фонду, переработки описей; </w:t>
      </w:r>
    </w:p>
    <w:p w:rsidR="00A23F67" w:rsidRPr="00A23F67" w:rsidRDefault="00A23F67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23F67">
        <w:rPr>
          <w:rFonts w:ascii="Times New Roman" w:hAnsi="Times New Roman" w:cs="Times New Roman"/>
          <w:sz w:val="28"/>
          <w:szCs w:val="28"/>
        </w:rPr>
        <w:t xml:space="preserve">          составлена опись в электронном виде в количестве 45 листов.</w:t>
      </w:r>
    </w:p>
    <w:p w:rsidR="00A23F67" w:rsidRDefault="00A23F67" w:rsidP="00A23F67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23F67">
        <w:rPr>
          <w:rFonts w:ascii="Times New Roman" w:hAnsi="Times New Roman"/>
          <w:i/>
          <w:sz w:val="28"/>
          <w:szCs w:val="28"/>
        </w:rPr>
        <w:t xml:space="preserve">начата работа </w:t>
      </w:r>
      <w:proofErr w:type="gramStart"/>
      <w:r w:rsidRPr="00A23F67"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A23F67" w:rsidRDefault="00A23F67" w:rsidP="00A23F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23F67">
        <w:rPr>
          <w:rFonts w:ascii="Times New Roman" w:hAnsi="Times New Roman"/>
          <w:sz w:val="28"/>
          <w:szCs w:val="28"/>
        </w:rPr>
        <w:t xml:space="preserve"> переработке фонда № 46 «Акционерное общество Московско-</w:t>
      </w:r>
      <w:proofErr w:type="spellStart"/>
      <w:r w:rsidRPr="00A23F67">
        <w:rPr>
          <w:rFonts w:ascii="Times New Roman" w:hAnsi="Times New Roman"/>
          <w:sz w:val="28"/>
          <w:szCs w:val="28"/>
        </w:rPr>
        <w:t>Киево</w:t>
      </w:r>
      <w:proofErr w:type="spellEnd"/>
      <w:r w:rsidRPr="00A23F67">
        <w:rPr>
          <w:rFonts w:ascii="Times New Roman" w:hAnsi="Times New Roman"/>
          <w:sz w:val="28"/>
          <w:szCs w:val="28"/>
        </w:rPr>
        <w:t>-Воронежской железной дороги» (общий объем –</w:t>
      </w:r>
      <w:r>
        <w:rPr>
          <w:rFonts w:ascii="Times New Roman" w:hAnsi="Times New Roman"/>
          <w:sz w:val="28"/>
          <w:szCs w:val="28"/>
        </w:rPr>
        <w:t xml:space="preserve"> 11122 ед. хр. за 1860-1918 гг.; составлены заголовки к 1505 ед. хр. за 1860-1893 гг.;</w:t>
      </w:r>
    </w:p>
    <w:p w:rsidR="00B53F0E" w:rsidRPr="00FA15E8" w:rsidRDefault="00A23F67" w:rsidP="00A23F6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составлению внутренних описей к ревизским сказкам 4-й ревизии   (1782 г.): составлены описи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44 делам (ф. 184, </w:t>
      </w:r>
      <w:proofErr w:type="gramStart"/>
      <w:r>
        <w:rPr>
          <w:rFonts w:ascii="Times New Roman" w:hAnsi="Times New Roman"/>
          <w:sz w:val="28"/>
          <w:szCs w:val="28"/>
        </w:rPr>
        <w:t>оп</w:t>
      </w:r>
      <w:proofErr w:type="gramEnd"/>
      <w:r>
        <w:rPr>
          <w:rFonts w:ascii="Times New Roman" w:hAnsi="Times New Roman"/>
          <w:sz w:val="28"/>
          <w:szCs w:val="28"/>
        </w:rPr>
        <w:t xml:space="preserve">. 2, дд.107-150) по Дмитриевскому, Курскому, </w:t>
      </w:r>
      <w:proofErr w:type="spellStart"/>
      <w:r>
        <w:rPr>
          <w:rFonts w:ascii="Times New Roman" w:hAnsi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Суджанскому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Богатинскому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округам.</w:t>
      </w:r>
      <w:r w:rsidR="00B53F0E" w:rsidRPr="00FA15E8">
        <w:rPr>
          <w:rFonts w:ascii="Times New Roman" w:hAnsi="Times New Roman"/>
          <w:i/>
          <w:sz w:val="28"/>
          <w:szCs w:val="28"/>
        </w:rPr>
        <w:tab/>
      </w:r>
      <w:r w:rsidR="00B53F0E" w:rsidRPr="00FA15E8">
        <w:rPr>
          <w:rFonts w:ascii="Times New Roman" w:hAnsi="Times New Roman"/>
          <w:i/>
          <w:sz w:val="28"/>
          <w:szCs w:val="28"/>
        </w:rPr>
        <w:tab/>
      </w:r>
    </w:p>
    <w:p w:rsidR="00BA3B08" w:rsidRPr="00A23F67" w:rsidRDefault="00831408" w:rsidP="00CB39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67">
        <w:rPr>
          <w:rFonts w:ascii="Times New Roman" w:hAnsi="Times New Roman"/>
          <w:sz w:val="28"/>
          <w:szCs w:val="28"/>
        </w:rPr>
        <w:t>Продолжалась</w:t>
      </w:r>
      <w:r w:rsidR="002B0629" w:rsidRPr="00A23F67">
        <w:rPr>
          <w:rFonts w:ascii="Times New Roman" w:hAnsi="Times New Roman"/>
          <w:sz w:val="28"/>
          <w:szCs w:val="28"/>
        </w:rPr>
        <w:t xml:space="preserve"> тематическая разработка документов фонда Р-770, </w:t>
      </w:r>
      <w:proofErr w:type="gramStart"/>
      <w:r w:rsidR="002B0629" w:rsidRPr="00A23F67">
        <w:rPr>
          <w:rFonts w:ascii="Times New Roman" w:hAnsi="Times New Roman"/>
          <w:sz w:val="28"/>
          <w:szCs w:val="28"/>
        </w:rPr>
        <w:t>оп</w:t>
      </w:r>
      <w:proofErr w:type="gramEnd"/>
      <w:r w:rsidR="002B0629" w:rsidRPr="00A23F67">
        <w:rPr>
          <w:rFonts w:ascii="Times New Roman" w:hAnsi="Times New Roman"/>
          <w:sz w:val="28"/>
          <w:szCs w:val="28"/>
        </w:rPr>
        <w:t xml:space="preserve">. 8 «Исполнительный комитет Курского городского Совета народных депутатов» (переименование улиц, изменение номеров домов, выделение земельных участков под индивидуальное строительство, образование ЖСК, ГСК), в результате разработано </w:t>
      </w:r>
      <w:r w:rsidR="00CB394C" w:rsidRPr="00A23F67">
        <w:rPr>
          <w:rFonts w:ascii="Times New Roman" w:hAnsi="Times New Roman"/>
          <w:sz w:val="28"/>
          <w:szCs w:val="28"/>
        </w:rPr>
        <w:t>0,0</w:t>
      </w:r>
      <w:r w:rsidR="00A23F67">
        <w:rPr>
          <w:rFonts w:ascii="Times New Roman" w:hAnsi="Times New Roman"/>
          <w:sz w:val="28"/>
          <w:szCs w:val="28"/>
        </w:rPr>
        <w:t>47</w:t>
      </w:r>
      <w:r w:rsidR="002B0629" w:rsidRPr="00A23F67">
        <w:rPr>
          <w:rFonts w:ascii="Times New Roman" w:hAnsi="Times New Roman"/>
          <w:sz w:val="28"/>
          <w:szCs w:val="28"/>
        </w:rPr>
        <w:t xml:space="preserve"> </w:t>
      </w:r>
      <w:r w:rsidR="00CB394C" w:rsidRPr="00A23F67">
        <w:rPr>
          <w:rFonts w:ascii="Times New Roman" w:hAnsi="Times New Roman"/>
          <w:sz w:val="28"/>
          <w:szCs w:val="28"/>
        </w:rPr>
        <w:t xml:space="preserve">тыс. </w:t>
      </w:r>
      <w:r w:rsidR="00A23F67">
        <w:rPr>
          <w:rFonts w:ascii="Times New Roman" w:hAnsi="Times New Roman"/>
          <w:sz w:val="28"/>
          <w:szCs w:val="28"/>
        </w:rPr>
        <w:t>дел за январь 1984</w:t>
      </w:r>
      <w:r w:rsidR="00B53F0E" w:rsidRPr="00A23F67">
        <w:rPr>
          <w:rFonts w:ascii="Times New Roman" w:hAnsi="Times New Roman"/>
          <w:sz w:val="28"/>
          <w:szCs w:val="28"/>
        </w:rPr>
        <w:t xml:space="preserve"> г. –</w:t>
      </w:r>
      <w:r w:rsidR="009E2CDE" w:rsidRPr="00A23F67">
        <w:rPr>
          <w:rFonts w:ascii="Times New Roman" w:hAnsi="Times New Roman"/>
          <w:sz w:val="28"/>
          <w:szCs w:val="28"/>
        </w:rPr>
        <w:t xml:space="preserve"> </w:t>
      </w:r>
      <w:r w:rsidR="00A23F67">
        <w:rPr>
          <w:rFonts w:ascii="Times New Roman" w:hAnsi="Times New Roman"/>
          <w:sz w:val="28"/>
          <w:szCs w:val="28"/>
        </w:rPr>
        <w:t>июнь</w:t>
      </w:r>
      <w:r w:rsidR="00D652CB">
        <w:rPr>
          <w:rFonts w:ascii="Times New Roman" w:hAnsi="Times New Roman"/>
          <w:sz w:val="28"/>
          <w:szCs w:val="28"/>
        </w:rPr>
        <w:t>1989</w:t>
      </w:r>
      <w:r w:rsidR="00B53F0E" w:rsidRPr="00A23F67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B53F0E" w:rsidRPr="00A23F67">
        <w:rPr>
          <w:rFonts w:ascii="Times New Roman" w:hAnsi="Times New Roman"/>
          <w:sz w:val="28"/>
          <w:szCs w:val="28"/>
        </w:rPr>
        <w:t>Отсистематизировано</w:t>
      </w:r>
      <w:proofErr w:type="spellEnd"/>
      <w:r w:rsidR="00B53F0E" w:rsidRPr="00A23F67">
        <w:rPr>
          <w:rFonts w:ascii="Times New Roman" w:hAnsi="Times New Roman"/>
          <w:sz w:val="28"/>
          <w:szCs w:val="28"/>
        </w:rPr>
        <w:t xml:space="preserve"> и включено</w:t>
      </w:r>
      <w:r w:rsidR="002B0629" w:rsidRPr="00A23F67">
        <w:rPr>
          <w:rFonts w:ascii="Times New Roman" w:hAnsi="Times New Roman"/>
          <w:sz w:val="28"/>
          <w:szCs w:val="28"/>
        </w:rPr>
        <w:t xml:space="preserve"> в тематический каталог </w:t>
      </w:r>
      <w:r w:rsidR="002B0629" w:rsidRPr="00A23F67">
        <w:rPr>
          <w:rFonts w:ascii="Times New Roman" w:hAnsi="Times New Roman"/>
          <w:b/>
          <w:sz w:val="28"/>
          <w:szCs w:val="28"/>
        </w:rPr>
        <w:t>2</w:t>
      </w:r>
      <w:r w:rsidR="00CB394C" w:rsidRPr="00A23F67">
        <w:rPr>
          <w:rFonts w:ascii="Times New Roman" w:hAnsi="Times New Roman"/>
          <w:b/>
          <w:sz w:val="28"/>
          <w:szCs w:val="28"/>
        </w:rPr>
        <w:t>,</w:t>
      </w:r>
      <w:r w:rsidR="00D652CB">
        <w:rPr>
          <w:rFonts w:ascii="Times New Roman" w:hAnsi="Times New Roman"/>
          <w:b/>
          <w:sz w:val="28"/>
          <w:szCs w:val="28"/>
        </w:rPr>
        <w:t>192 тематические</w:t>
      </w:r>
      <w:r w:rsidR="009E2CDE" w:rsidRPr="00A23F67">
        <w:rPr>
          <w:rFonts w:ascii="Times New Roman" w:hAnsi="Times New Roman"/>
          <w:b/>
          <w:sz w:val="28"/>
          <w:szCs w:val="28"/>
        </w:rPr>
        <w:t xml:space="preserve"> </w:t>
      </w:r>
      <w:r w:rsidR="00D652CB">
        <w:rPr>
          <w:rFonts w:ascii="Times New Roman" w:hAnsi="Times New Roman"/>
          <w:b/>
          <w:sz w:val="28"/>
          <w:szCs w:val="28"/>
        </w:rPr>
        <w:t xml:space="preserve"> карточки</w:t>
      </w:r>
      <w:r w:rsidR="002B0629" w:rsidRPr="00A23F67">
        <w:rPr>
          <w:rFonts w:ascii="Times New Roman" w:hAnsi="Times New Roman"/>
          <w:sz w:val="28"/>
          <w:szCs w:val="28"/>
        </w:rPr>
        <w:t>.</w:t>
      </w:r>
    </w:p>
    <w:p w:rsidR="00BE1D41" w:rsidRPr="00D652CB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D652CB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D652C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D652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652CB">
        <w:rPr>
          <w:rFonts w:ascii="Times New Roman" w:hAnsi="Times New Roman" w:cs="Times New Roman"/>
          <w:sz w:val="28"/>
          <w:szCs w:val="28"/>
        </w:rPr>
        <w:t>:</w:t>
      </w:r>
    </w:p>
    <w:p w:rsidR="001037C7" w:rsidRPr="00D652CB" w:rsidRDefault="008C316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D652CB">
        <w:rPr>
          <w:rFonts w:ascii="Times New Roman" w:hAnsi="Times New Roman" w:cs="Times New Roman"/>
          <w:sz w:val="28"/>
          <w:szCs w:val="28"/>
        </w:rPr>
        <w:t>усове</w:t>
      </w:r>
      <w:r w:rsidR="007E4671" w:rsidRPr="00D652CB">
        <w:rPr>
          <w:rFonts w:ascii="Times New Roman" w:hAnsi="Times New Roman" w:cs="Times New Roman"/>
          <w:sz w:val="28"/>
          <w:szCs w:val="28"/>
        </w:rPr>
        <w:t>ршенствованию</w:t>
      </w:r>
      <w:r w:rsidR="001037C7" w:rsidRPr="00D652CB">
        <w:rPr>
          <w:rFonts w:ascii="Times New Roman" w:hAnsi="Times New Roman" w:cs="Times New Roman"/>
          <w:sz w:val="28"/>
          <w:szCs w:val="28"/>
        </w:rPr>
        <w:t xml:space="preserve"> разде</w:t>
      </w:r>
      <w:r w:rsidRPr="00D652CB">
        <w:rPr>
          <w:rFonts w:ascii="Times New Roman" w:hAnsi="Times New Roman" w:cs="Times New Roman"/>
          <w:sz w:val="28"/>
          <w:szCs w:val="28"/>
        </w:rPr>
        <w:t>лов систематического</w:t>
      </w:r>
      <w:r w:rsidR="00D652CB" w:rsidRPr="00D652CB">
        <w:rPr>
          <w:rFonts w:ascii="Times New Roman" w:hAnsi="Times New Roman" w:cs="Times New Roman"/>
          <w:sz w:val="28"/>
          <w:szCs w:val="28"/>
        </w:rPr>
        <w:t xml:space="preserve"> каталога «Л190 – Л240</w:t>
      </w:r>
      <w:r w:rsidR="00734D4B" w:rsidRPr="00D652CB">
        <w:rPr>
          <w:rFonts w:ascii="Times New Roman" w:hAnsi="Times New Roman" w:cs="Times New Roman"/>
          <w:sz w:val="28"/>
          <w:szCs w:val="28"/>
        </w:rPr>
        <w:t>», что составило 1</w:t>
      </w:r>
      <w:r w:rsidR="00846A60" w:rsidRPr="00D652CB">
        <w:rPr>
          <w:rFonts w:ascii="Times New Roman" w:hAnsi="Times New Roman" w:cs="Times New Roman"/>
          <w:sz w:val="28"/>
          <w:szCs w:val="28"/>
        </w:rPr>
        <w:t>,0</w:t>
      </w:r>
      <w:r w:rsidR="00D652CB" w:rsidRPr="00D652CB">
        <w:rPr>
          <w:rFonts w:ascii="Times New Roman" w:hAnsi="Times New Roman" w:cs="Times New Roman"/>
          <w:sz w:val="28"/>
          <w:szCs w:val="28"/>
        </w:rPr>
        <w:t xml:space="preserve">06 </w:t>
      </w:r>
      <w:r w:rsidR="000863A3" w:rsidRPr="00D652CB">
        <w:rPr>
          <w:rFonts w:ascii="Times New Roman" w:hAnsi="Times New Roman" w:cs="Times New Roman"/>
          <w:sz w:val="28"/>
          <w:szCs w:val="28"/>
        </w:rPr>
        <w:t>тыс.</w:t>
      </w:r>
      <w:r w:rsidRPr="00D652CB">
        <w:rPr>
          <w:rFonts w:ascii="Times New Roman" w:hAnsi="Times New Roman" w:cs="Times New Roman"/>
          <w:sz w:val="28"/>
          <w:szCs w:val="28"/>
        </w:rPr>
        <w:t xml:space="preserve"> карточек;</w:t>
      </w:r>
    </w:p>
    <w:p w:rsidR="00167DFC" w:rsidRPr="00D652CB" w:rsidRDefault="002E64D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D652CB">
        <w:rPr>
          <w:rFonts w:ascii="Times New Roman" w:hAnsi="Times New Roman" w:cs="Times New Roman"/>
          <w:sz w:val="28"/>
          <w:szCs w:val="28"/>
        </w:rPr>
        <w:t xml:space="preserve">систематизации тематических карточек в разделе «Постперестроечный период» </w:t>
      </w:r>
      <w:proofErr w:type="spellStart"/>
      <w:r w:rsidRPr="00D652CB"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 w:rsidRPr="00D652CB">
        <w:rPr>
          <w:rFonts w:ascii="Times New Roman" w:hAnsi="Times New Roman" w:cs="Times New Roman"/>
          <w:sz w:val="28"/>
          <w:szCs w:val="28"/>
        </w:rPr>
        <w:t>, в соответствии со схемой «Единого классификатора документной информации</w:t>
      </w:r>
      <w:r w:rsidR="002063EA" w:rsidRPr="00D652CB">
        <w:rPr>
          <w:rFonts w:ascii="Times New Roman" w:hAnsi="Times New Roman" w:cs="Times New Roman"/>
          <w:sz w:val="28"/>
          <w:szCs w:val="28"/>
        </w:rPr>
        <w:t xml:space="preserve"> Архивного фонда РФ»;</w:t>
      </w:r>
    </w:p>
    <w:p w:rsidR="008C3165" w:rsidRPr="00FA15E8" w:rsidRDefault="00167DF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2CB">
        <w:rPr>
          <w:rFonts w:ascii="Times New Roman" w:hAnsi="Times New Roman" w:cs="Times New Roman"/>
          <w:sz w:val="28"/>
          <w:szCs w:val="28"/>
        </w:rPr>
        <w:tab/>
      </w:r>
      <w:r w:rsidRPr="00D652CB">
        <w:rPr>
          <w:rFonts w:ascii="Times New Roman" w:hAnsi="Times New Roman" w:cs="Times New Roman"/>
          <w:sz w:val="28"/>
          <w:szCs w:val="28"/>
        </w:rPr>
        <w:tab/>
      </w:r>
      <w:r w:rsidR="00846A60" w:rsidRPr="00D652CB">
        <w:rPr>
          <w:rFonts w:ascii="Times New Roman" w:hAnsi="Times New Roman" w:cs="Times New Roman"/>
          <w:sz w:val="28"/>
          <w:szCs w:val="28"/>
        </w:rPr>
        <w:t xml:space="preserve">оформлению разделителей для </w:t>
      </w:r>
      <w:proofErr w:type="spellStart"/>
      <w:r w:rsidR="00846A60" w:rsidRPr="003F4AB9"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 w:rsidR="003F4AB9" w:rsidRPr="003F4AB9">
        <w:rPr>
          <w:rFonts w:ascii="Times New Roman" w:hAnsi="Times New Roman" w:cs="Times New Roman"/>
          <w:sz w:val="28"/>
          <w:szCs w:val="28"/>
        </w:rPr>
        <w:t>;</w:t>
      </w:r>
    </w:p>
    <w:p w:rsidR="002063EA" w:rsidRPr="00D652CB" w:rsidRDefault="00D652CB" w:rsidP="00846A6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2CB">
        <w:rPr>
          <w:rFonts w:ascii="Times New Roman" w:hAnsi="Times New Roman" w:cs="Times New Roman"/>
          <w:sz w:val="28"/>
          <w:szCs w:val="28"/>
        </w:rPr>
        <w:t>каталогизации 0,927 ед. хр. фотодокументов и 0,271</w:t>
      </w:r>
      <w:r w:rsidR="002063EA" w:rsidRPr="00D652CB">
        <w:rPr>
          <w:rFonts w:ascii="Times New Roman" w:hAnsi="Times New Roman" w:cs="Times New Roman"/>
          <w:sz w:val="28"/>
          <w:szCs w:val="28"/>
        </w:rPr>
        <w:t xml:space="preserve"> ед.</w:t>
      </w:r>
      <w:r w:rsidR="004256E9" w:rsidRPr="00D652CB">
        <w:rPr>
          <w:rFonts w:ascii="Times New Roman" w:hAnsi="Times New Roman" w:cs="Times New Roman"/>
          <w:sz w:val="28"/>
          <w:szCs w:val="28"/>
        </w:rPr>
        <w:t xml:space="preserve"> </w:t>
      </w:r>
      <w:r w:rsidR="002063EA" w:rsidRPr="00D652CB">
        <w:rPr>
          <w:rFonts w:ascii="Times New Roman" w:hAnsi="Times New Roman" w:cs="Times New Roman"/>
          <w:sz w:val="28"/>
          <w:szCs w:val="28"/>
        </w:rPr>
        <w:t>учета цифровых фотодокументов; включ</w:t>
      </w:r>
      <w:r w:rsidRPr="00D652CB">
        <w:rPr>
          <w:rFonts w:ascii="Times New Roman" w:hAnsi="Times New Roman" w:cs="Times New Roman"/>
          <w:sz w:val="28"/>
          <w:szCs w:val="28"/>
        </w:rPr>
        <w:t>ено в тематический каталог 0,927</w:t>
      </w:r>
      <w:r w:rsidR="000056BE" w:rsidRPr="00D652CB">
        <w:rPr>
          <w:rFonts w:ascii="Times New Roman" w:hAnsi="Times New Roman" w:cs="Times New Roman"/>
          <w:sz w:val="28"/>
          <w:szCs w:val="28"/>
        </w:rPr>
        <w:t xml:space="preserve"> </w:t>
      </w:r>
      <w:r w:rsidR="0044407A" w:rsidRPr="00D652C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652CB">
        <w:rPr>
          <w:rFonts w:ascii="Times New Roman" w:hAnsi="Times New Roman" w:cs="Times New Roman"/>
          <w:sz w:val="28"/>
          <w:szCs w:val="28"/>
        </w:rPr>
        <w:t>тематических карточек и 0,271</w:t>
      </w:r>
      <w:r w:rsidR="002063EA" w:rsidRPr="00D652CB">
        <w:rPr>
          <w:rFonts w:ascii="Times New Roman" w:hAnsi="Times New Roman" w:cs="Times New Roman"/>
          <w:sz w:val="28"/>
          <w:szCs w:val="28"/>
        </w:rPr>
        <w:t xml:space="preserve"> </w:t>
      </w:r>
      <w:r w:rsidR="0044407A" w:rsidRPr="00D652CB">
        <w:rPr>
          <w:rFonts w:ascii="Times New Roman" w:hAnsi="Times New Roman" w:cs="Times New Roman"/>
          <w:sz w:val="28"/>
          <w:szCs w:val="28"/>
        </w:rPr>
        <w:t xml:space="preserve"> тыс. </w:t>
      </w:r>
      <w:r w:rsidR="002063EA" w:rsidRPr="00D652CB">
        <w:rPr>
          <w:rFonts w:ascii="Times New Roman" w:hAnsi="Times New Roman" w:cs="Times New Roman"/>
          <w:sz w:val="28"/>
          <w:szCs w:val="28"/>
        </w:rPr>
        <w:t>тематических карто</w:t>
      </w:r>
      <w:r w:rsidR="00846A60" w:rsidRPr="00D652CB">
        <w:rPr>
          <w:rFonts w:ascii="Times New Roman" w:hAnsi="Times New Roman" w:cs="Times New Roman"/>
          <w:sz w:val="28"/>
          <w:szCs w:val="28"/>
        </w:rPr>
        <w:t xml:space="preserve">чек на цифровые фотодокументы. </w:t>
      </w:r>
    </w:p>
    <w:p w:rsidR="001037C7" w:rsidRPr="00AC29D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AC29D5">
        <w:rPr>
          <w:rFonts w:ascii="Times New Roman" w:hAnsi="Times New Roman" w:cs="Times New Roman"/>
          <w:b/>
          <w:sz w:val="28"/>
          <w:szCs w:val="28"/>
        </w:rPr>
        <w:t>В ОКУ «ГАОПИ  Курской области»</w:t>
      </w:r>
      <w:r w:rsidRPr="00AC29D5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AC29D5">
        <w:rPr>
          <w:rFonts w:ascii="Times New Roman" w:hAnsi="Times New Roman" w:cs="Times New Roman"/>
          <w:sz w:val="28"/>
          <w:szCs w:val="28"/>
        </w:rPr>
        <w:t>а переработка описей фонда П-152 «</w:t>
      </w:r>
      <w:proofErr w:type="spellStart"/>
      <w:r w:rsidR="00AC29D5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="00AC29D5">
        <w:rPr>
          <w:rFonts w:ascii="Times New Roman" w:hAnsi="Times New Roman" w:cs="Times New Roman"/>
          <w:sz w:val="28"/>
          <w:szCs w:val="28"/>
        </w:rPr>
        <w:t xml:space="preserve"> райком ВЛКСМ» за 1935-1991</w:t>
      </w:r>
      <w:r w:rsidRPr="00AC29D5">
        <w:rPr>
          <w:rFonts w:ascii="Times New Roman" w:hAnsi="Times New Roman" w:cs="Times New Roman"/>
          <w:sz w:val="28"/>
          <w:szCs w:val="28"/>
        </w:rPr>
        <w:t xml:space="preserve"> гг., фонда П</w:t>
      </w:r>
      <w:r w:rsidR="00AC29D5">
        <w:rPr>
          <w:rFonts w:ascii="Times New Roman" w:hAnsi="Times New Roman" w:cs="Times New Roman"/>
          <w:sz w:val="28"/>
          <w:szCs w:val="28"/>
        </w:rPr>
        <w:t>-6 «</w:t>
      </w:r>
      <w:proofErr w:type="spellStart"/>
      <w:r w:rsidR="00AC29D5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693E2E" w:rsidRPr="00AC29D5">
        <w:rPr>
          <w:rFonts w:ascii="Times New Roman" w:hAnsi="Times New Roman" w:cs="Times New Roman"/>
          <w:sz w:val="28"/>
          <w:szCs w:val="28"/>
        </w:rPr>
        <w:t xml:space="preserve"> р</w:t>
      </w:r>
      <w:r w:rsidR="00AC29D5">
        <w:rPr>
          <w:rFonts w:ascii="Times New Roman" w:hAnsi="Times New Roman" w:cs="Times New Roman"/>
          <w:sz w:val="28"/>
          <w:szCs w:val="28"/>
        </w:rPr>
        <w:t>айком ВЛКСМ»» за 1929-1991</w:t>
      </w:r>
      <w:r w:rsidR="00D67686" w:rsidRPr="00AC29D5">
        <w:rPr>
          <w:rFonts w:ascii="Times New Roman" w:hAnsi="Times New Roman" w:cs="Times New Roman"/>
          <w:sz w:val="28"/>
          <w:szCs w:val="28"/>
        </w:rPr>
        <w:t xml:space="preserve"> гг.</w:t>
      </w:r>
      <w:r w:rsidR="00002512" w:rsidRPr="00AC29D5">
        <w:rPr>
          <w:rFonts w:ascii="Times New Roman" w:hAnsi="Times New Roman" w:cs="Times New Roman"/>
          <w:sz w:val="28"/>
          <w:szCs w:val="28"/>
        </w:rPr>
        <w:t>,</w:t>
      </w:r>
      <w:r w:rsidR="004256E9" w:rsidRPr="00AC29D5">
        <w:rPr>
          <w:rFonts w:ascii="Times New Roman" w:hAnsi="Times New Roman" w:cs="Times New Roman"/>
          <w:sz w:val="28"/>
          <w:szCs w:val="28"/>
        </w:rPr>
        <w:t xml:space="preserve"> </w:t>
      </w:r>
      <w:r w:rsidR="00AC29D5">
        <w:rPr>
          <w:rFonts w:ascii="Times New Roman" w:hAnsi="Times New Roman" w:cs="Times New Roman"/>
          <w:sz w:val="28"/>
          <w:szCs w:val="28"/>
        </w:rPr>
        <w:t>П-54 «</w:t>
      </w:r>
      <w:proofErr w:type="spellStart"/>
      <w:r w:rsidR="00AC29D5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AC29D5">
        <w:rPr>
          <w:rFonts w:ascii="Times New Roman" w:hAnsi="Times New Roman" w:cs="Times New Roman"/>
          <w:sz w:val="28"/>
          <w:szCs w:val="28"/>
        </w:rPr>
        <w:t xml:space="preserve"> райком </w:t>
      </w:r>
      <w:r w:rsidR="00AC29D5">
        <w:rPr>
          <w:rFonts w:ascii="Times New Roman" w:hAnsi="Times New Roman" w:cs="Times New Roman"/>
          <w:sz w:val="28"/>
          <w:szCs w:val="28"/>
        </w:rPr>
        <w:lastRenderedPageBreak/>
        <w:t xml:space="preserve">ВЛКСМ» за  1928-1991 гг. </w:t>
      </w:r>
      <w:r w:rsidRPr="00AC29D5">
        <w:rPr>
          <w:rFonts w:ascii="Times New Roman" w:hAnsi="Times New Roman" w:cs="Times New Roman"/>
          <w:sz w:val="28"/>
          <w:szCs w:val="28"/>
        </w:rPr>
        <w:t xml:space="preserve">общим массивом  </w:t>
      </w:r>
      <w:r w:rsidR="00AC29D5">
        <w:rPr>
          <w:rFonts w:ascii="Times New Roman" w:hAnsi="Times New Roman" w:cs="Times New Roman"/>
          <w:sz w:val="28"/>
          <w:szCs w:val="28"/>
        </w:rPr>
        <w:t>2,974</w:t>
      </w:r>
      <w:r w:rsidR="00002512" w:rsidRPr="00AC29D5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002512" w:rsidRPr="00AC29D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02512" w:rsidRPr="00AC29D5">
        <w:rPr>
          <w:rFonts w:ascii="Times New Roman" w:hAnsi="Times New Roman" w:cs="Times New Roman"/>
          <w:sz w:val="28"/>
          <w:szCs w:val="28"/>
        </w:rPr>
        <w:t>.</w:t>
      </w:r>
      <w:r w:rsidR="00E95EBD" w:rsidRPr="00AC29D5">
        <w:rPr>
          <w:rFonts w:ascii="Times New Roman" w:hAnsi="Times New Roman" w:cs="Times New Roman"/>
          <w:sz w:val="28"/>
          <w:szCs w:val="28"/>
        </w:rPr>
        <w:t>, и</w:t>
      </w:r>
      <w:r w:rsidR="00D67686" w:rsidRPr="00AC29D5">
        <w:rPr>
          <w:rFonts w:ascii="Times New Roman" w:hAnsi="Times New Roman" w:cs="Times New Roman"/>
          <w:sz w:val="28"/>
          <w:szCs w:val="28"/>
        </w:rPr>
        <w:t xml:space="preserve">з </w:t>
      </w:r>
      <w:r w:rsidR="00EE70DE" w:rsidRPr="00AC29D5">
        <w:rPr>
          <w:rFonts w:ascii="Times New Roman" w:hAnsi="Times New Roman" w:cs="Times New Roman"/>
          <w:sz w:val="28"/>
          <w:szCs w:val="28"/>
        </w:rPr>
        <w:t>них постоянного хранен</w:t>
      </w:r>
      <w:r w:rsidR="00AC29D5">
        <w:rPr>
          <w:rFonts w:ascii="Times New Roman" w:hAnsi="Times New Roman" w:cs="Times New Roman"/>
          <w:sz w:val="28"/>
          <w:szCs w:val="28"/>
        </w:rPr>
        <w:t xml:space="preserve">ия 2,84 </w:t>
      </w:r>
      <w:r w:rsidR="0044407A" w:rsidRPr="00AC29D5">
        <w:rPr>
          <w:rFonts w:ascii="Times New Roman" w:hAnsi="Times New Roman" w:cs="Times New Roman"/>
          <w:sz w:val="28"/>
          <w:szCs w:val="28"/>
        </w:rPr>
        <w:t xml:space="preserve"> </w:t>
      </w:r>
      <w:r w:rsidR="00E95EBD" w:rsidRPr="00AC29D5">
        <w:rPr>
          <w:rFonts w:ascii="Times New Roman" w:hAnsi="Times New Roman" w:cs="Times New Roman"/>
          <w:sz w:val="28"/>
          <w:szCs w:val="28"/>
        </w:rPr>
        <w:t>тыс.</w:t>
      </w:r>
      <w:r w:rsidR="00AC2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BD" w:rsidRPr="00AC29D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5EBD" w:rsidRPr="00AC29D5">
        <w:rPr>
          <w:rFonts w:ascii="Times New Roman" w:hAnsi="Times New Roman" w:cs="Times New Roman"/>
          <w:sz w:val="28"/>
          <w:szCs w:val="28"/>
        </w:rPr>
        <w:t xml:space="preserve">., </w:t>
      </w:r>
      <w:r w:rsidR="00AC29D5">
        <w:rPr>
          <w:rFonts w:ascii="Times New Roman" w:hAnsi="Times New Roman" w:cs="Times New Roman"/>
          <w:sz w:val="28"/>
          <w:szCs w:val="28"/>
        </w:rPr>
        <w:t>0,134</w:t>
      </w:r>
      <w:r w:rsidR="00E95EBD" w:rsidRPr="00AC29D5">
        <w:rPr>
          <w:rFonts w:ascii="Times New Roman" w:hAnsi="Times New Roman" w:cs="Times New Roman"/>
          <w:sz w:val="28"/>
          <w:szCs w:val="28"/>
        </w:rPr>
        <w:t xml:space="preserve"> тыс.</w:t>
      </w:r>
      <w:r w:rsidR="00002512" w:rsidRPr="00AC29D5">
        <w:rPr>
          <w:rFonts w:ascii="Times New Roman" w:hAnsi="Times New Roman" w:cs="Times New Roman"/>
          <w:sz w:val="28"/>
          <w:szCs w:val="28"/>
        </w:rPr>
        <w:t xml:space="preserve"> дел </w:t>
      </w:r>
      <w:r w:rsidRPr="00AC29D5">
        <w:rPr>
          <w:rFonts w:ascii="Times New Roman" w:hAnsi="Times New Roman" w:cs="Times New Roman"/>
          <w:sz w:val="28"/>
          <w:szCs w:val="28"/>
        </w:rPr>
        <w:t xml:space="preserve">по личному составу. </w:t>
      </w:r>
      <w:proofErr w:type="gramEnd"/>
    </w:p>
    <w:p w:rsidR="001037C7" w:rsidRPr="00EC1B0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EC1B07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EC1B07">
        <w:rPr>
          <w:rFonts w:ascii="Times New Roman" w:hAnsi="Times New Roman" w:cs="Times New Roman"/>
          <w:sz w:val="28"/>
          <w:szCs w:val="28"/>
        </w:rPr>
        <w:tab/>
        <w:t>осуществили переработку фондов общим ма</w:t>
      </w:r>
      <w:r w:rsidR="00EC1B07" w:rsidRPr="00EC1B07">
        <w:rPr>
          <w:rFonts w:ascii="Times New Roman" w:hAnsi="Times New Roman" w:cs="Times New Roman"/>
          <w:sz w:val="28"/>
          <w:szCs w:val="28"/>
        </w:rPr>
        <w:t>ссивом  0,3</w:t>
      </w:r>
      <w:r w:rsidR="0089396F" w:rsidRPr="00EC1B07">
        <w:rPr>
          <w:rFonts w:ascii="Times New Roman" w:hAnsi="Times New Roman" w:cs="Times New Roman"/>
          <w:sz w:val="28"/>
          <w:szCs w:val="28"/>
        </w:rPr>
        <w:t>54</w:t>
      </w:r>
      <w:r w:rsidR="007E4671" w:rsidRPr="00EC1B07">
        <w:rPr>
          <w:rFonts w:ascii="Times New Roman" w:hAnsi="Times New Roman" w:cs="Times New Roman"/>
          <w:sz w:val="28"/>
          <w:szCs w:val="28"/>
        </w:rPr>
        <w:t xml:space="preserve">  тыс. ед. хр.</w:t>
      </w:r>
      <w:r w:rsidRPr="00EC1B07">
        <w:rPr>
          <w:rFonts w:ascii="Times New Roman" w:hAnsi="Times New Roman" w:cs="Times New Roman"/>
          <w:sz w:val="28"/>
          <w:szCs w:val="28"/>
        </w:rPr>
        <w:t>, из них д</w:t>
      </w:r>
      <w:r w:rsidR="00387A72" w:rsidRPr="00EC1B07">
        <w:rPr>
          <w:rFonts w:ascii="Times New Roman" w:hAnsi="Times New Roman" w:cs="Times New Roman"/>
          <w:sz w:val="28"/>
          <w:szCs w:val="28"/>
        </w:rPr>
        <w:t>ок</w:t>
      </w:r>
      <w:r w:rsidR="00376536" w:rsidRPr="00EC1B07">
        <w:rPr>
          <w:rFonts w:ascii="Times New Roman" w:hAnsi="Times New Roman" w:cs="Times New Roman"/>
          <w:sz w:val="28"/>
          <w:szCs w:val="28"/>
        </w:rPr>
        <w:t>ум</w:t>
      </w:r>
      <w:r w:rsidR="00EC1B07" w:rsidRPr="00EC1B07">
        <w:rPr>
          <w:rFonts w:ascii="Times New Roman" w:hAnsi="Times New Roman" w:cs="Times New Roman"/>
          <w:sz w:val="28"/>
          <w:szCs w:val="28"/>
        </w:rPr>
        <w:t>ентов постоянного хранения 0,216</w:t>
      </w:r>
      <w:r w:rsidRPr="00EC1B07">
        <w:rPr>
          <w:rFonts w:ascii="Times New Roman" w:hAnsi="Times New Roman" w:cs="Times New Roman"/>
          <w:sz w:val="28"/>
          <w:szCs w:val="28"/>
        </w:rPr>
        <w:t xml:space="preserve"> тыс. дел, </w:t>
      </w:r>
      <w:r w:rsidR="00387A72" w:rsidRPr="00EC1B07">
        <w:rPr>
          <w:rFonts w:ascii="Times New Roman" w:hAnsi="Times New Roman" w:cs="Times New Roman"/>
          <w:sz w:val="28"/>
          <w:szCs w:val="28"/>
        </w:rPr>
        <w:t>доку</w:t>
      </w:r>
      <w:r w:rsidR="00376536" w:rsidRPr="00EC1B07">
        <w:rPr>
          <w:rFonts w:ascii="Times New Roman" w:hAnsi="Times New Roman" w:cs="Times New Roman"/>
          <w:sz w:val="28"/>
          <w:szCs w:val="28"/>
        </w:rPr>
        <w:t>ментов по личному составу  0,</w:t>
      </w:r>
      <w:r w:rsidR="00EC1B07" w:rsidRPr="00EC1B07">
        <w:rPr>
          <w:rFonts w:ascii="Times New Roman" w:hAnsi="Times New Roman" w:cs="Times New Roman"/>
          <w:sz w:val="28"/>
          <w:szCs w:val="28"/>
        </w:rPr>
        <w:t>138</w:t>
      </w:r>
      <w:r w:rsidRPr="00EC1B07">
        <w:rPr>
          <w:rFonts w:ascii="Times New Roman" w:hAnsi="Times New Roman" w:cs="Times New Roman"/>
          <w:sz w:val="28"/>
          <w:szCs w:val="28"/>
        </w:rPr>
        <w:t xml:space="preserve"> тыс. дел.</w:t>
      </w:r>
    </w:p>
    <w:p w:rsidR="001037C7" w:rsidRPr="00CE7F81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CE7F81">
        <w:rPr>
          <w:rFonts w:ascii="Times New Roman" w:hAnsi="Times New Roman" w:cs="Times New Roman"/>
          <w:sz w:val="28"/>
          <w:szCs w:val="28"/>
        </w:rPr>
        <w:t>Продолжалась работа по созданию системы автоматизированного учета документов АФ РФ  и вводу архивной информации в ПК «Архивный фонд</w:t>
      </w:r>
      <w:r w:rsidR="002E64D8" w:rsidRPr="00CE7F81">
        <w:rPr>
          <w:rFonts w:ascii="Times New Roman" w:hAnsi="Times New Roman" w:cs="Times New Roman"/>
          <w:sz w:val="28"/>
          <w:szCs w:val="28"/>
        </w:rPr>
        <w:t>»</w:t>
      </w:r>
      <w:r w:rsidRPr="00CE7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7C7" w:rsidRPr="00FA15E8" w:rsidRDefault="0079078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845D6C">
        <w:rPr>
          <w:rFonts w:ascii="Times New Roman" w:hAnsi="Times New Roman" w:cs="Times New Roman"/>
          <w:b/>
          <w:sz w:val="28"/>
          <w:szCs w:val="28"/>
        </w:rPr>
        <w:t>В  ОКУ «</w:t>
      </w:r>
      <w:proofErr w:type="spellStart"/>
      <w:r w:rsidR="001037C7" w:rsidRPr="00845D6C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1037C7" w:rsidRPr="00845D6C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CA1AA2" w:rsidRPr="00845D6C">
        <w:rPr>
          <w:rFonts w:ascii="Times New Roman" w:hAnsi="Times New Roman" w:cs="Times New Roman"/>
          <w:sz w:val="28"/>
          <w:szCs w:val="28"/>
        </w:rPr>
        <w:t>продолжался ввод</w:t>
      </w:r>
      <w:r w:rsidRPr="00845D6C">
        <w:rPr>
          <w:rFonts w:ascii="Times New Roman" w:hAnsi="Times New Roman" w:cs="Times New Roman"/>
          <w:sz w:val="28"/>
          <w:szCs w:val="28"/>
        </w:rPr>
        <w:t xml:space="preserve"> информации в базу данных </w:t>
      </w:r>
      <w:r w:rsidR="00B406B2" w:rsidRPr="00845D6C">
        <w:rPr>
          <w:rFonts w:ascii="Times New Roman" w:hAnsi="Times New Roman" w:cs="Times New Roman"/>
          <w:sz w:val="28"/>
          <w:szCs w:val="28"/>
        </w:rPr>
        <w:t xml:space="preserve"> ПК «Архивный фонд», версия  5.0</w:t>
      </w:r>
      <w:r w:rsidR="00F97C69" w:rsidRPr="00845D6C">
        <w:rPr>
          <w:rFonts w:ascii="Times New Roman" w:hAnsi="Times New Roman" w:cs="Times New Roman"/>
          <w:sz w:val="28"/>
          <w:szCs w:val="28"/>
        </w:rPr>
        <w:t>. Всего</w:t>
      </w:r>
      <w:r w:rsidR="002D5470" w:rsidRPr="00845D6C">
        <w:rPr>
          <w:rFonts w:ascii="Times New Roman" w:hAnsi="Times New Roman" w:cs="Times New Roman"/>
          <w:sz w:val="28"/>
          <w:szCs w:val="28"/>
        </w:rPr>
        <w:t xml:space="preserve"> в разде</w:t>
      </w:r>
      <w:r w:rsidR="00F53A5E" w:rsidRPr="00845D6C">
        <w:rPr>
          <w:rFonts w:ascii="Times New Roman" w:hAnsi="Times New Roman" w:cs="Times New Roman"/>
          <w:sz w:val="28"/>
          <w:szCs w:val="28"/>
        </w:rPr>
        <w:t xml:space="preserve">л «Фонд» введена информация </w:t>
      </w:r>
      <w:r w:rsidR="00BE1D41" w:rsidRPr="00845D6C">
        <w:rPr>
          <w:rFonts w:ascii="Times New Roman" w:hAnsi="Times New Roman" w:cs="Times New Roman"/>
          <w:sz w:val="28"/>
          <w:szCs w:val="28"/>
        </w:rPr>
        <w:t xml:space="preserve">по </w:t>
      </w:r>
      <w:r w:rsidR="005B7592">
        <w:rPr>
          <w:rFonts w:ascii="Times New Roman" w:hAnsi="Times New Roman" w:cs="Times New Roman"/>
          <w:sz w:val="28"/>
          <w:szCs w:val="28"/>
        </w:rPr>
        <w:t xml:space="preserve">1 вновь принятому фонду и по </w:t>
      </w:r>
      <w:r w:rsidR="002E691F">
        <w:rPr>
          <w:rFonts w:ascii="Times New Roman" w:hAnsi="Times New Roman" w:cs="Times New Roman"/>
          <w:sz w:val="28"/>
          <w:szCs w:val="28"/>
        </w:rPr>
        <w:t>7</w:t>
      </w:r>
      <w:r w:rsidR="005B7592">
        <w:rPr>
          <w:rFonts w:ascii="Times New Roman" w:hAnsi="Times New Roman" w:cs="Times New Roman"/>
          <w:sz w:val="28"/>
          <w:szCs w:val="28"/>
        </w:rPr>
        <w:t>4</w:t>
      </w:r>
      <w:r w:rsidR="00192BEE" w:rsidRPr="00845D6C">
        <w:rPr>
          <w:rFonts w:ascii="Times New Roman" w:hAnsi="Times New Roman" w:cs="Times New Roman"/>
          <w:sz w:val="28"/>
          <w:szCs w:val="28"/>
        </w:rPr>
        <w:t xml:space="preserve"> </w:t>
      </w:r>
      <w:r w:rsidR="002D5470" w:rsidRPr="00845D6C">
        <w:rPr>
          <w:rFonts w:ascii="Times New Roman" w:hAnsi="Times New Roman" w:cs="Times New Roman"/>
          <w:sz w:val="28"/>
          <w:szCs w:val="28"/>
        </w:rPr>
        <w:t>фондам</w:t>
      </w:r>
      <w:r w:rsidR="005B7592">
        <w:rPr>
          <w:rFonts w:ascii="Times New Roman" w:hAnsi="Times New Roman" w:cs="Times New Roman"/>
          <w:sz w:val="28"/>
          <w:szCs w:val="28"/>
        </w:rPr>
        <w:t xml:space="preserve">  в связи с изменениями в составе и объеме  фондов</w:t>
      </w:r>
      <w:r w:rsidR="00BD2243" w:rsidRPr="00845D6C">
        <w:rPr>
          <w:rFonts w:ascii="Times New Roman" w:hAnsi="Times New Roman" w:cs="Times New Roman"/>
          <w:sz w:val="28"/>
          <w:szCs w:val="28"/>
        </w:rPr>
        <w:t xml:space="preserve">, </w:t>
      </w:r>
      <w:r w:rsidR="00F53A5E" w:rsidRPr="00845D6C">
        <w:rPr>
          <w:rFonts w:ascii="Times New Roman" w:hAnsi="Times New Roman" w:cs="Times New Roman"/>
          <w:sz w:val="28"/>
          <w:szCs w:val="28"/>
        </w:rPr>
        <w:t xml:space="preserve">в раздел «Опись» - </w:t>
      </w:r>
      <w:r w:rsidR="000A0532">
        <w:rPr>
          <w:rFonts w:ascii="Times New Roman" w:hAnsi="Times New Roman" w:cs="Times New Roman"/>
          <w:sz w:val="28"/>
          <w:szCs w:val="28"/>
        </w:rPr>
        <w:t>191</w:t>
      </w:r>
      <w:r w:rsidR="002B2600" w:rsidRPr="00845D6C">
        <w:rPr>
          <w:rFonts w:ascii="Times New Roman" w:hAnsi="Times New Roman" w:cs="Times New Roman"/>
          <w:sz w:val="28"/>
          <w:szCs w:val="28"/>
        </w:rPr>
        <w:t xml:space="preserve">, </w:t>
      </w:r>
      <w:r w:rsidR="00BD2243" w:rsidRPr="00845D6C">
        <w:rPr>
          <w:rFonts w:ascii="Times New Roman" w:hAnsi="Times New Roman" w:cs="Times New Roman"/>
          <w:sz w:val="28"/>
          <w:szCs w:val="28"/>
        </w:rPr>
        <w:t xml:space="preserve">в </w:t>
      </w:r>
      <w:r w:rsidRPr="00845D6C">
        <w:rPr>
          <w:rFonts w:ascii="Times New Roman" w:hAnsi="Times New Roman" w:cs="Times New Roman"/>
          <w:sz w:val="28"/>
          <w:szCs w:val="28"/>
        </w:rPr>
        <w:t>раздел</w:t>
      </w:r>
      <w:r w:rsidR="007E4671" w:rsidRPr="00845D6C">
        <w:rPr>
          <w:rFonts w:ascii="Times New Roman" w:hAnsi="Times New Roman" w:cs="Times New Roman"/>
          <w:sz w:val="28"/>
          <w:szCs w:val="28"/>
        </w:rPr>
        <w:t xml:space="preserve"> «</w:t>
      </w:r>
      <w:r w:rsidR="009B7ADF" w:rsidRPr="00845D6C">
        <w:rPr>
          <w:rFonts w:ascii="Times New Roman" w:hAnsi="Times New Roman" w:cs="Times New Roman"/>
          <w:sz w:val="28"/>
          <w:szCs w:val="28"/>
        </w:rPr>
        <w:t>Единица</w:t>
      </w:r>
      <w:r w:rsidR="009B7ADF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ADF" w:rsidRPr="000A0532">
        <w:rPr>
          <w:rFonts w:ascii="Times New Roman" w:hAnsi="Times New Roman" w:cs="Times New Roman"/>
          <w:sz w:val="28"/>
          <w:szCs w:val="28"/>
        </w:rPr>
        <w:t>хранения</w:t>
      </w:r>
      <w:r w:rsidR="007E4671" w:rsidRPr="000A0532">
        <w:rPr>
          <w:rFonts w:ascii="Times New Roman" w:hAnsi="Times New Roman" w:cs="Times New Roman"/>
          <w:sz w:val="28"/>
          <w:szCs w:val="28"/>
        </w:rPr>
        <w:t>»</w:t>
      </w:r>
      <w:r w:rsidR="00226314" w:rsidRPr="000A0532">
        <w:rPr>
          <w:rFonts w:ascii="Times New Roman" w:hAnsi="Times New Roman" w:cs="Times New Roman"/>
          <w:sz w:val="28"/>
          <w:szCs w:val="28"/>
        </w:rPr>
        <w:t xml:space="preserve"> введ</w:t>
      </w:r>
      <w:r w:rsidR="00B406B2" w:rsidRPr="000A0532">
        <w:rPr>
          <w:rFonts w:ascii="Times New Roman" w:hAnsi="Times New Roman" w:cs="Times New Roman"/>
          <w:sz w:val="28"/>
          <w:szCs w:val="28"/>
        </w:rPr>
        <w:t xml:space="preserve">ено </w:t>
      </w:r>
      <w:r w:rsidR="000A0532" w:rsidRPr="000A0532">
        <w:rPr>
          <w:rFonts w:ascii="Times New Roman" w:hAnsi="Times New Roman" w:cs="Times New Roman"/>
          <w:b/>
          <w:sz w:val="28"/>
          <w:szCs w:val="28"/>
        </w:rPr>
        <w:t>61,654</w:t>
      </w:r>
      <w:r w:rsidR="002B2600" w:rsidRPr="000A0532">
        <w:rPr>
          <w:rFonts w:ascii="Times New Roman" w:hAnsi="Times New Roman" w:cs="Times New Roman"/>
          <w:sz w:val="28"/>
          <w:szCs w:val="28"/>
        </w:rPr>
        <w:t xml:space="preserve"> </w:t>
      </w:r>
      <w:r w:rsidR="00226314" w:rsidRPr="000A0532">
        <w:rPr>
          <w:rFonts w:ascii="Times New Roman" w:hAnsi="Times New Roman" w:cs="Times New Roman"/>
          <w:sz w:val="28"/>
          <w:szCs w:val="28"/>
        </w:rPr>
        <w:t>тыс. заголовков</w:t>
      </w:r>
      <w:r w:rsidR="000A0532" w:rsidRPr="000A0532">
        <w:rPr>
          <w:rFonts w:ascii="Times New Roman" w:hAnsi="Times New Roman" w:cs="Times New Roman"/>
          <w:sz w:val="28"/>
          <w:szCs w:val="28"/>
        </w:rPr>
        <w:t xml:space="preserve"> по 75</w:t>
      </w:r>
      <w:r w:rsidR="00BE1D41" w:rsidRPr="000A0532">
        <w:rPr>
          <w:rFonts w:ascii="Times New Roman" w:hAnsi="Times New Roman" w:cs="Times New Roman"/>
          <w:sz w:val="28"/>
          <w:szCs w:val="28"/>
        </w:rPr>
        <w:t xml:space="preserve"> фондам</w:t>
      </w:r>
      <w:r w:rsidR="00CA1AA2" w:rsidRPr="000A0532">
        <w:rPr>
          <w:rFonts w:ascii="Times New Roman" w:hAnsi="Times New Roman" w:cs="Times New Roman"/>
          <w:sz w:val="28"/>
          <w:szCs w:val="28"/>
        </w:rPr>
        <w:t>.</w:t>
      </w:r>
      <w:r w:rsidR="000A05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7C7" w:rsidRPr="002E691F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2E691F">
        <w:rPr>
          <w:rFonts w:ascii="Times New Roman" w:hAnsi="Times New Roman" w:cs="Times New Roman"/>
          <w:b/>
          <w:sz w:val="28"/>
          <w:szCs w:val="28"/>
        </w:rPr>
        <w:t xml:space="preserve">В ОКУ </w:t>
      </w:r>
      <w:r w:rsidRPr="002E691F">
        <w:rPr>
          <w:rFonts w:ascii="Times New Roman" w:hAnsi="Times New Roman" w:cs="Times New Roman"/>
          <w:sz w:val="28"/>
          <w:szCs w:val="28"/>
        </w:rPr>
        <w:t>«</w:t>
      </w:r>
      <w:r w:rsidRPr="002E691F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Pr="002E691F">
        <w:rPr>
          <w:rFonts w:ascii="Times New Roman" w:hAnsi="Times New Roman" w:cs="Times New Roman"/>
          <w:sz w:val="28"/>
          <w:szCs w:val="28"/>
        </w:rPr>
        <w:t>в базу данных  ПК «Архивный фонд»</w:t>
      </w:r>
      <w:r w:rsidR="0041150C" w:rsidRPr="002E691F">
        <w:rPr>
          <w:rFonts w:ascii="Times New Roman" w:hAnsi="Times New Roman" w:cs="Times New Roman"/>
          <w:sz w:val="28"/>
          <w:szCs w:val="28"/>
        </w:rPr>
        <w:t>,</w:t>
      </w:r>
      <w:r w:rsidRPr="002E691F">
        <w:rPr>
          <w:rFonts w:ascii="Times New Roman" w:hAnsi="Times New Roman" w:cs="Times New Roman"/>
          <w:sz w:val="28"/>
          <w:szCs w:val="28"/>
        </w:rPr>
        <w:t xml:space="preserve"> верс</w:t>
      </w:r>
      <w:r w:rsidR="0041150C" w:rsidRPr="002E691F">
        <w:rPr>
          <w:rFonts w:ascii="Times New Roman" w:hAnsi="Times New Roman" w:cs="Times New Roman"/>
          <w:sz w:val="28"/>
          <w:szCs w:val="28"/>
        </w:rPr>
        <w:t>ия 5.0</w:t>
      </w:r>
      <w:r w:rsidR="00DE0329" w:rsidRPr="002E691F">
        <w:rPr>
          <w:rFonts w:ascii="Times New Roman" w:hAnsi="Times New Roman" w:cs="Times New Roman"/>
          <w:sz w:val="28"/>
          <w:szCs w:val="28"/>
        </w:rPr>
        <w:t xml:space="preserve">  внесена информация по </w:t>
      </w:r>
      <w:r w:rsidR="002E691F">
        <w:rPr>
          <w:rFonts w:ascii="Times New Roman" w:hAnsi="Times New Roman" w:cs="Times New Roman"/>
          <w:sz w:val="28"/>
          <w:szCs w:val="28"/>
        </w:rPr>
        <w:t>3 вновь принятым фондам и 20-и фондам в связи изменениями в составе и объеме фондов</w:t>
      </w:r>
      <w:r w:rsidR="005B7592">
        <w:rPr>
          <w:rFonts w:ascii="Times New Roman" w:hAnsi="Times New Roman" w:cs="Times New Roman"/>
          <w:sz w:val="28"/>
          <w:szCs w:val="28"/>
        </w:rPr>
        <w:t xml:space="preserve">; по  </w:t>
      </w:r>
      <w:r w:rsidR="007E4671" w:rsidRPr="002E691F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2E691F">
        <w:rPr>
          <w:rFonts w:ascii="Times New Roman" w:hAnsi="Times New Roman" w:cs="Times New Roman"/>
          <w:sz w:val="28"/>
          <w:szCs w:val="28"/>
        </w:rPr>
        <w:t xml:space="preserve">«Фонд» - 7 фондов. По </w:t>
      </w:r>
      <w:r w:rsidR="00192BEE" w:rsidRPr="002E691F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7E4671" w:rsidRPr="002E691F">
        <w:rPr>
          <w:rFonts w:ascii="Times New Roman" w:hAnsi="Times New Roman" w:cs="Times New Roman"/>
          <w:sz w:val="28"/>
          <w:szCs w:val="28"/>
        </w:rPr>
        <w:t>«Единица хранения»</w:t>
      </w:r>
      <w:r w:rsidR="00C043D1" w:rsidRPr="002E691F">
        <w:rPr>
          <w:rFonts w:ascii="Times New Roman" w:hAnsi="Times New Roman" w:cs="Times New Roman"/>
          <w:sz w:val="28"/>
          <w:szCs w:val="28"/>
        </w:rPr>
        <w:t xml:space="preserve"> - </w:t>
      </w:r>
      <w:r w:rsidR="002E691F" w:rsidRPr="002E691F">
        <w:rPr>
          <w:rFonts w:ascii="Times New Roman" w:hAnsi="Times New Roman" w:cs="Times New Roman"/>
          <w:b/>
          <w:sz w:val="28"/>
          <w:szCs w:val="28"/>
        </w:rPr>
        <w:t>15,262</w:t>
      </w:r>
      <w:r w:rsidR="000863A3" w:rsidRPr="002E691F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C60784" w:rsidRPr="002E6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784" w:rsidRPr="002E691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C60784" w:rsidRPr="002E691F">
        <w:rPr>
          <w:rFonts w:ascii="Times New Roman" w:hAnsi="Times New Roman" w:cs="Times New Roman"/>
          <w:b/>
          <w:sz w:val="28"/>
          <w:szCs w:val="28"/>
        </w:rPr>
        <w:t>.</w:t>
      </w:r>
      <w:r w:rsidR="00005DA6" w:rsidRPr="002E691F">
        <w:rPr>
          <w:rFonts w:ascii="Times New Roman" w:hAnsi="Times New Roman" w:cs="Times New Roman"/>
          <w:sz w:val="28"/>
          <w:szCs w:val="28"/>
        </w:rPr>
        <w:t xml:space="preserve"> (</w:t>
      </w:r>
      <w:r w:rsidR="00C24D3B" w:rsidRPr="002E691F">
        <w:rPr>
          <w:rFonts w:ascii="Times New Roman" w:hAnsi="Times New Roman" w:cs="Times New Roman"/>
          <w:sz w:val="28"/>
          <w:szCs w:val="28"/>
        </w:rPr>
        <w:t xml:space="preserve">по </w:t>
      </w:r>
      <w:r w:rsidR="002E691F" w:rsidRPr="002E691F">
        <w:rPr>
          <w:rFonts w:ascii="Times New Roman" w:hAnsi="Times New Roman" w:cs="Times New Roman"/>
          <w:sz w:val="28"/>
          <w:szCs w:val="28"/>
        </w:rPr>
        <w:t>1 фонду горком КПСС, 2</w:t>
      </w:r>
      <w:r w:rsidR="002D5470" w:rsidRPr="002E691F">
        <w:rPr>
          <w:rFonts w:ascii="Times New Roman" w:hAnsi="Times New Roman" w:cs="Times New Roman"/>
          <w:sz w:val="28"/>
          <w:szCs w:val="28"/>
        </w:rPr>
        <w:t xml:space="preserve"> фондам</w:t>
      </w:r>
      <w:r w:rsidR="00005DA6" w:rsidRPr="002E691F">
        <w:rPr>
          <w:rFonts w:ascii="Times New Roman" w:hAnsi="Times New Roman" w:cs="Times New Roman"/>
          <w:sz w:val="28"/>
          <w:szCs w:val="28"/>
        </w:rPr>
        <w:t xml:space="preserve"> райкомов КПСС</w:t>
      </w:r>
      <w:r w:rsidR="002E691F" w:rsidRPr="002E691F">
        <w:rPr>
          <w:rFonts w:ascii="Times New Roman" w:hAnsi="Times New Roman" w:cs="Times New Roman"/>
          <w:sz w:val="28"/>
          <w:szCs w:val="28"/>
        </w:rPr>
        <w:t>, 2</w:t>
      </w:r>
      <w:r w:rsidR="008A60D4" w:rsidRPr="002E691F">
        <w:rPr>
          <w:rFonts w:ascii="Times New Roman" w:hAnsi="Times New Roman" w:cs="Times New Roman"/>
          <w:sz w:val="28"/>
          <w:szCs w:val="28"/>
        </w:rPr>
        <w:t xml:space="preserve"> фондам  райкомов ВЛКСМ</w:t>
      </w:r>
      <w:r w:rsidR="00C24D3B" w:rsidRPr="002E691F">
        <w:rPr>
          <w:rFonts w:ascii="Times New Roman" w:hAnsi="Times New Roman" w:cs="Times New Roman"/>
          <w:sz w:val="28"/>
          <w:szCs w:val="28"/>
        </w:rPr>
        <w:t xml:space="preserve">, 56 фондам </w:t>
      </w:r>
      <w:proofErr w:type="spellStart"/>
      <w:r w:rsidR="00C24D3B" w:rsidRPr="002E691F">
        <w:rPr>
          <w:rFonts w:ascii="Times New Roman" w:hAnsi="Times New Roman" w:cs="Times New Roman"/>
          <w:sz w:val="28"/>
          <w:szCs w:val="28"/>
        </w:rPr>
        <w:t>волкомов</w:t>
      </w:r>
      <w:proofErr w:type="spellEnd"/>
      <w:r w:rsidR="00C24D3B" w:rsidRPr="002E691F">
        <w:rPr>
          <w:rFonts w:ascii="Times New Roman" w:hAnsi="Times New Roman" w:cs="Times New Roman"/>
          <w:sz w:val="28"/>
          <w:szCs w:val="28"/>
        </w:rPr>
        <w:t xml:space="preserve"> РКП (б</w:t>
      </w:r>
      <w:proofErr w:type="gramStart"/>
      <w:r w:rsidR="00C24D3B" w:rsidRPr="002E691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C24D3B" w:rsidRPr="002E691F">
        <w:rPr>
          <w:rFonts w:ascii="Times New Roman" w:hAnsi="Times New Roman" w:cs="Times New Roman"/>
          <w:sz w:val="28"/>
          <w:szCs w:val="28"/>
        </w:rPr>
        <w:t>ВКП(б)</w:t>
      </w:r>
      <w:r w:rsidR="007F425E" w:rsidRPr="002E691F">
        <w:rPr>
          <w:rFonts w:ascii="Times New Roman" w:hAnsi="Times New Roman" w:cs="Times New Roman"/>
          <w:sz w:val="28"/>
          <w:szCs w:val="28"/>
        </w:rPr>
        <w:t>)</w:t>
      </w:r>
      <w:r w:rsidR="002E691F" w:rsidRPr="002E691F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F53A5E" w:rsidRPr="002E691F">
        <w:rPr>
          <w:rFonts w:ascii="Times New Roman" w:hAnsi="Times New Roman" w:cs="Times New Roman"/>
          <w:sz w:val="28"/>
          <w:szCs w:val="28"/>
        </w:rPr>
        <w:t>5</w:t>
      </w:r>
      <w:r w:rsidR="002E691F" w:rsidRPr="002E691F">
        <w:rPr>
          <w:rFonts w:ascii="Times New Roman" w:hAnsi="Times New Roman" w:cs="Times New Roman"/>
          <w:sz w:val="28"/>
          <w:szCs w:val="28"/>
        </w:rPr>
        <w:t>1</w:t>
      </w:r>
      <w:r w:rsidR="00F53A5E" w:rsidRPr="002E691F">
        <w:rPr>
          <w:rFonts w:ascii="Times New Roman" w:hAnsi="Times New Roman" w:cs="Times New Roman"/>
          <w:sz w:val="28"/>
          <w:szCs w:val="28"/>
        </w:rPr>
        <w:t xml:space="preserve"> Мб</w:t>
      </w:r>
      <w:r w:rsidR="007F425E" w:rsidRPr="002E691F">
        <w:rPr>
          <w:rFonts w:ascii="Times New Roman" w:hAnsi="Times New Roman" w:cs="Times New Roman"/>
          <w:sz w:val="28"/>
          <w:szCs w:val="28"/>
        </w:rPr>
        <w:t>.</w:t>
      </w:r>
    </w:p>
    <w:p w:rsidR="001037C7" w:rsidRPr="005B7592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E691F">
        <w:rPr>
          <w:rFonts w:ascii="Times New Roman" w:hAnsi="Times New Roman" w:cs="Times New Roman"/>
          <w:b/>
          <w:sz w:val="28"/>
          <w:szCs w:val="28"/>
        </w:rPr>
        <w:t>ОКУ</w:t>
      </w:r>
      <w:r w:rsidRPr="002E691F">
        <w:rPr>
          <w:rFonts w:ascii="Times New Roman" w:hAnsi="Times New Roman" w:cs="Times New Roman"/>
          <w:sz w:val="28"/>
          <w:szCs w:val="28"/>
        </w:rPr>
        <w:t xml:space="preserve"> «</w:t>
      </w:r>
      <w:r w:rsidRPr="002E691F">
        <w:rPr>
          <w:rFonts w:ascii="Times New Roman" w:hAnsi="Times New Roman" w:cs="Times New Roman"/>
          <w:b/>
          <w:sz w:val="28"/>
          <w:szCs w:val="28"/>
        </w:rPr>
        <w:t>ГАДЛС Курской области»</w:t>
      </w:r>
      <w:r w:rsidR="0041150C" w:rsidRPr="002E691F">
        <w:rPr>
          <w:rFonts w:ascii="Times New Roman" w:hAnsi="Times New Roman" w:cs="Times New Roman"/>
          <w:sz w:val="28"/>
          <w:szCs w:val="28"/>
        </w:rPr>
        <w:t xml:space="preserve">  в</w:t>
      </w:r>
      <w:r w:rsidR="002E691F">
        <w:rPr>
          <w:rFonts w:ascii="Times New Roman" w:hAnsi="Times New Roman" w:cs="Times New Roman"/>
          <w:sz w:val="28"/>
          <w:szCs w:val="28"/>
        </w:rPr>
        <w:t xml:space="preserve"> 2017</w:t>
      </w:r>
      <w:r w:rsidRPr="002E691F">
        <w:rPr>
          <w:rFonts w:ascii="Times New Roman" w:hAnsi="Times New Roman" w:cs="Times New Roman"/>
          <w:sz w:val="28"/>
          <w:szCs w:val="28"/>
        </w:rPr>
        <w:t xml:space="preserve"> году продол</w:t>
      </w:r>
      <w:r w:rsidR="007F425E" w:rsidRPr="002E691F">
        <w:rPr>
          <w:rFonts w:ascii="Times New Roman" w:hAnsi="Times New Roman" w:cs="Times New Roman"/>
          <w:sz w:val="28"/>
          <w:szCs w:val="28"/>
        </w:rPr>
        <w:t>жил</w:t>
      </w:r>
      <w:r w:rsidRPr="002E691F">
        <w:rPr>
          <w:rFonts w:ascii="Times New Roman" w:hAnsi="Times New Roman" w:cs="Times New Roman"/>
          <w:sz w:val="28"/>
          <w:szCs w:val="28"/>
        </w:rPr>
        <w:t xml:space="preserve">  ввод  информации в БД «Архивный фонд», в раздел</w:t>
      </w:r>
      <w:r w:rsidR="00C60784" w:rsidRPr="002E691F">
        <w:rPr>
          <w:rFonts w:ascii="Times New Roman" w:hAnsi="Times New Roman" w:cs="Times New Roman"/>
          <w:sz w:val="28"/>
          <w:szCs w:val="28"/>
        </w:rPr>
        <w:t xml:space="preserve"> «Фонд» введено информации </w:t>
      </w:r>
      <w:r w:rsidR="00A278E4" w:rsidRPr="002E691F">
        <w:rPr>
          <w:rFonts w:ascii="Times New Roman" w:hAnsi="Times New Roman" w:cs="Times New Roman"/>
          <w:sz w:val="28"/>
          <w:szCs w:val="28"/>
        </w:rPr>
        <w:t>по</w:t>
      </w:r>
      <w:r w:rsidR="002E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91F" w:rsidRPr="005B7592">
        <w:rPr>
          <w:rFonts w:ascii="Times New Roman" w:hAnsi="Times New Roman" w:cs="Times New Roman"/>
          <w:sz w:val="28"/>
          <w:szCs w:val="28"/>
        </w:rPr>
        <w:t>17</w:t>
      </w:r>
      <w:r w:rsidRPr="005B7592">
        <w:rPr>
          <w:rFonts w:ascii="Times New Roman" w:hAnsi="Times New Roman" w:cs="Times New Roman"/>
          <w:sz w:val="28"/>
          <w:szCs w:val="28"/>
        </w:rPr>
        <w:t xml:space="preserve"> </w:t>
      </w:r>
      <w:r w:rsidR="005B7592">
        <w:rPr>
          <w:rFonts w:ascii="Times New Roman" w:hAnsi="Times New Roman" w:cs="Times New Roman"/>
          <w:sz w:val="28"/>
          <w:szCs w:val="28"/>
        </w:rPr>
        <w:t xml:space="preserve">вновь  поступившим </w:t>
      </w:r>
      <w:r w:rsidRPr="005B7592">
        <w:rPr>
          <w:rFonts w:ascii="Times New Roman" w:hAnsi="Times New Roman" w:cs="Times New Roman"/>
          <w:sz w:val="28"/>
          <w:szCs w:val="28"/>
        </w:rPr>
        <w:t>фон</w:t>
      </w:r>
      <w:r w:rsidR="002E691F" w:rsidRPr="005B7592">
        <w:rPr>
          <w:rFonts w:ascii="Times New Roman" w:hAnsi="Times New Roman" w:cs="Times New Roman"/>
          <w:sz w:val="28"/>
          <w:szCs w:val="28"/>
        </w:rPr>
        <w:t>дам</w:t>
      </w:r>
      <w:r w:rsidR="0005448C" w:rsidRPr="002E691F">
        <w:rPr>
          <w:rFonts w:ascii="Times New Roman" w:hAnsi="Times New Roman" w:cs="Times New Roman"/>
          <w:sz w:val="28"/>
          <w:szCs w:val="28"/>
        </w:rPr>
        <w:t>, в раздел «Опись»</w:t>
      </w:r>
      <w:r w:rsidR="001B047D" w:rsidRPr="002E69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E691F">
        <w:rPr>
          <w:rFonts w:ascii="Times New Roman" w:hAnsi="Times New Roman" w:cs="Times New Roman"/>
          <w:b/>
          <w:sz w:val="28"/>
          <w:szCs w:val="28"/>
        </w:rPr>
        <w:t>22</w:t>
      </w:r>
      <w:r w:rsidRPr="002E691F">
        <w:rPr>
          <w:rFonts w:ascii="Times New Roman" w:hAnsi="Times New Roman" w:cs="Times New Roman"/>
          <w:sz w:val="28"/>
          <w:szCs w:val="28"/>
        </w:rPr>
        <w:t xml:space="preserve">, </w:t>
      </w:r>
      <w:r w:rsidR="007E4671" w:rsidRPr="002E691F">
        <w:rPr>
          <w:rFonts w:ascii="Times New Roman" w:hAnsi="Times New Roman" w:cs="Times New Roman"/>
          <w:sz w:val="28"/>
          <w:szCs w:val="28"/>
        </w:rPr>
        <w:t>в раздел «Единица хранения»</w:t>
      </w:r>
      <w:r w:rsidR="002E691F">
        <w:rPr>
          <w:rFonts w:ascii="Times New Roman" w:hAnsi="Times New Roman" w:cs="Times New Roman"/>
          <w:b/>
          <w:sz w:val="28"/>
          <w:szCs w:val="28"/>
        </w:rPr>
        <w:t xml:space="preserve">  3,581</w:t>
      </w:r>
      <w:r w:rsidR="001B047D" w:rsidRPr="002E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A3" w:rsidRPr="002E691F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05448C" w:rsidRPr="002E691F">
        <w:rPr>
          <w:rFonts w:ascii="Times New Roman" w:hAnsi="Times New Roman" w:cs="Times New Roman"/>
          <w:b/>
          <w:sz w:val="28"/>
          <w:szCs w:val="28"/>
        </w:rPr>
        <w:t>ед. х</w:t>
      </w:r>
      <w:r w:rsidR="00865DBC" w:rsidRPr="002E691F">
        <w:rPr>
          <w:rFonts w:ascii="Times New Roman" w:hAnsi="Times New Roman" w:cs="Times New Roman"/>
          <w:b/>
          <w:sz w:val="28"/>
          <w:szCs w:val="28"/>
        </w:rPr>
        <w:t>р</w:t>
      </w:r>
      <w:r w:rsidR="00865DBC" w:rsidRPr="005B7592">
        <w:rPr>
          <w:rFonts w:ascii="Times New Roman" w:hAnsi="Times New Roman" w:cs="Times New Roman"/>
          <w:b/>
          <w:sz w:val="28"/>
          <w:szCs w:val="28"/>
        </w:rPr>
        <w:t>.</w:t>
      </w:r>
      <w:r w:rsidR="0005448C" w:rsidRPr="005B7592">
        <w:rPr>
          <w:rFonts w:ascii="Times New Roman" w:hAnsi="Times New Roman" w:cs="Times New Roman"/>
          <w:sz w:val="28"/>
          <w:szCs w:val="28"/>
        </w:rPr>
        <w:t>, всего</w:t>
      </w:r>
      <w:r w:rsidR="0005448C" w:rsidRPr="005B759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B5D73" w:rsidRPr="005B7592">
        <w:rPr>
          <w:rFonts w:ascii="Times New Roman" w:hAnsi="Times New Roman" w:cs="Times New Roman"/>
          <w:b/>
          <w:i/>
          <w:sz w:val="28"/>
          <w:szCs w:val="28"/>
        </w:rPr>
        <w:t xml:space="preserve"> 17,9</w:t>
      </w:r>
      <w:r w:rsidRPr="005B7592">
        <w:rPr>
          <w:rFonts w:ascii="Times New Roman" w:hAnsi="Times New Roman" w:cs="Times New Roman"/>
          <w:b/>
          <w:i/>
          <w:sz w:val="28"/>
          <w:szCs w:val="28"/>
        </w:rPr>
        <w:t xml:space="preserve"> Мб</w:t>
      </w:r>
      <w:r w:rsidRPr="005B759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73B4A" w:rsidRPr="005B7592" w:rsidRDefault="00973B4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592">
        <w:rPr>
          <w:rFonts w:ascii="Times New Roman" w:hAnsi="Times New Roman" w:cs="Times New Roman"/>
          <w:i/>
          <w:sz w:val="28"/>
          <w:szCs w:val="28"/>
        </w:rPr>
        <w:tab/>
      </w:r>
      <w:r w:rsidRPr="005B7592">
        <w:rPr>
          <w:rFonts w:ascii="Times New Roman" w:hAnsi="Times New Roman" w:cs="Times New Roman"/>
          <w:i/>
          <w:sz w:val="28"/>
          <w:szCs w:val="28"/>
        </w:rPr>
        <w:tab/>
      </w:r>
      <w:r w:rsidRPr="005B7592">
        <w:rPr>
          <w:rFonts w:ascii="Times New Roman" w:hAnsi="Times New Roman" w:cs="Times New Roman"/>
          <w:sz w:val="28"/>
          <w:szCs w:val="28"/>
        </w:rPr>
        <w:t>Продолжалась работа по вводу данных</w:t>
      </w:r>
      <w:r w:rsidRPr="002E691F">
        <w:rPr>
          <w:rFonts w:ascii="Times New Roman" w:hAnsi="Times New Roman" w:cs="Times New Roman"/>
          <w:sz w:val="28"/>
          <w:szCs w:val="28"/>
        </w:rPr>
        <w:t xml:space="preserve"> в БД «Архивный фонд</w:t>
      </w:r>
      <w:r w:rsidRPr="002E691F">
        <w:rPr>
          <w:rFonts w:ascii="Times New Roman" w:hAnsi="Times New Roman" w:cs="Times New Roman"/>
          <w:b/>
          <w:sz w:val="28"/>
          <w:szCs w:val="28"/>
        </w:rPr>
        <w:t xml:space="preserve">» в муниципальных архивах. </w:t>
      </w:r>
      <w:r w:rsidR="002E691F">
        <w:rPr>
          <w:rFonts w:ascii="Times New Roman" w:hAnsi="Times New Roman" w:cs="Times New Roman"/>
          <w:sz w:val="28"/>
          <w:szCs w:val="28"/>
        </w:rPr>
        <w:t>В 2017</w:t>
      </w:r>
      <w:r w:rsidRPr="002E691F">
        <w:rPr>
          <w:rFonts w:ascii="Times New Roman" w:hAnsi="Times New Roman" w:cs="Times New Roman"/>
          <w:sz w:val="28"/>
          <w:szCs w:val="28"/>
        </w:rPr>
        <w:t xml:space="preserve"> году введено  информации </w:t>
      </w:r>
      <w:r w:rsidR="001B047D" w:rsidRPr="002E691F">
        <w:rPr>
          <w:rFonts w:ascii="Times New Roman" w:hAnsi="Times New Roman" w:cs="Times New Roman"/>
          <w:sz w:val="28"/>
          <w:szCs w:val="28"/>
        </w:rPr>
        <w:t>в раздел</w:t>
      </w:r>
      <w:r w:rsidRPr="002E691F">
        <w:rPr>
          <w:rFonts w:ascii="Times New Roman" w:hAnsi="Times New Roman" w:cs="Times New Roman"/>
          <w:sz w:val="28"/>
          <w:szCs w:val="28"/>
        </w:rPr>
        <w:t xml:space="preserve"> </w:t>
      </w:r>
      <w:r w:rsidR="00DD7B63" w:rsidRPr="002E691F">
        <w:rPr>
          <w:rFonts w:ascii="Times New Roman" w:hAnsi="Times New Roman" w:cs="Times New Roman"/>
          <w:sz w:val="28"/>
          <w:szCs w:val="28"/>
        </w:rPr>
        <w:t>«Фонд»</w:t>
      </w:r>
      <w:r w:rsidR="00DD7B63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592">
        <w:rPr>
          <w:rFonts w:ascii="Times New Roman" w:hAnsi="Times New Roman" w:cs="Times New Roman"/>
          <w:sz w:val="28"/>
          <w:szCs w:val="28"/>
        </w:rPr>
        <w:t>по 68 вновь поступившим</w:t>
      </w:r>
      <w:r w:rsidR="001B047D" w:rsidRPr="005B7592">
        <w:rPr>
          <w:rFonts w:ascii="Times New Roman" w:hAnsi="Times New Roman" w:cs="Times New Roman"/>
          <w:sz w:val="28"/>
          <w:szCs w:val="28"/>
        </w:rPr>
        <w:t xml:space="preserve"> фондам</w:t>
      </w:r>
      <w:r w:rsidRPr="005B7592">
        <w:rPr>
          <w:rFonts w:ascii="Times New Roman" w:hAnsi="Times New Roman" w:cs="Times New Roman"/>
          <w:sz w:val="28"/>
          <w:szCs w:val="28"/>
        </w:rPr>
        <w:t xml:space="preserve">, </w:t>
      </w:r>
      <w:r w:rsidR="00587980" w:rsidRPr="005B7592">
        <w:rPr>
          <w:rFonts w:ascii="Times New Roman" w:hAnsi="Times New Roman" w:cs="Times New Roman"/>
          <w:sz w:val="28"/>
          <w:szCs w:val="28"/>
        </w:rPr>
        <w:t>в раздел «Опись» - 104</w:t>
      </w:r>
      <w:r w:rsidR="001B047D" w:rsidRPr="005B7592">
        <w:rPr>
          <w:rFonts w:ascii="Times New Roman" w:hAnsi="Times New Roman" w:cs="Times New Roman"/>
          <w:b/>
          <w:sz w:val="28"/>
          <w:szCs w:val="28"/>
        </w:rPr>
        <w:t>,</w:t>
      </w:r>
      <w:r w:rsidRPr="005B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7D" w:rsidRPr="005B7592">
        <w:rPr>
          <w:rFonts w:ascii="Times New Roman" w:hAnsi="Times New Roman" w:cs="Times New Roman"/>
          <w:sz w:val="28"/>
          <w:szCs w:val="28"/>
        </w:rPr>
        <w:t xml:space="preserve">в раздел «Единица хранения» </w:t>
      </w:r>
      <w:r w:rsidR="005B7592">
        <w:rPr>
          <w:rFonts w:ascii="Times New Roman" w:hAnsi="Times New Roman" w:cs="Times New Roman"/>
          <w:b/>
          <w:sz w:val="28"/>
          <w:szCs w:val="28"/>
        </w:rPr>
        <w:t xml:space="preserve"> 108,564</w:t>
      </w:r>
      <w:r w:rsidR="00D652B0" w:rsidRPr="005B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9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5B7592">
        <w:rPr>
          <w:rFonts w:ascii="Times New Roman" w:hAnsi="Times New Roman" w:cs="Times New Roman"/>
          <w:sz w:val="28"/>
          <w:szCs w:val="28"/>
        </w:rPr>
        <w:t xml:space="preserve">ед. хранения,    всего </w:t>
      </w:r>
      <w:r w:rsidRPr="005B75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974" w:rsidRPr="005B7592">
        <w:rPr>
          <w:rFonts w:ascii="Times New Roman" w:hAnsi="Times New Roman" w:cs="Times New Roman"/>
          <w:b/>
          <w:sz w:val="28"/>
          <w:szCs w:val="28"/>
        </w:rPr>
        <w:t>26,6</w:t>
      </w:r>
      <w:r w:rsidRPr="005B7592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Pr="005B7592">
        <w:rPr>
          <w:rFonts w:ascii="Times New Roman" w:hAnsi="Times New Roman" w:cs="Times New Roman"/>
          <w:sz w:val="28"/>
          <w:szCs w:val="28"/>
        </w:rPr>
        <w:t>.</w:t>
      </w:r>
    </w:p>
    <w:p w:rsidR="002F4B8F" w:rsidRPr="002E691F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CA1AA2" w:rsidRPr="002E691F">
        <w:rPr>
          <w:rFonts w:ascii="Times New Roman" w:hAnsi="Times New Roman" w:cs="Times New Roman"/>
          <w:b/>
          <w:sz w:val="28"/>
          <w:szCs w:val="28"/>
        </w:rPr>
        <w:t>В</w:t>
      </w:r>
      <w:r w:rsidR="001B047D" w:rsidRPr="002E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91F">
        <w:rPr>
          <w:rFonts w:ascii="Times New Roman" w:hAnsi="Times New Roman" w:cs="Times New Roman"/>
          <w:b/>
          <w:sz w:val="28"/>
          <w:szCs w:val="28"/>
        </w:rPr>
        <w:t>государственных архив</w:t>
      </w:r>
      <w:r w:rsidR="00973B4A" w:rsidRPr="002E691F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973B4A" w:rsidRPr="002E691F">
        <w:rPr>
          <w:rFonts w:ascii="Times New Roman" w:hAnsi="Times New Roman" w:cs="Times New Roman"/>
          <w:sz w:val="28"/>
          <w:szCs w:val="28"/>
        </w:rPr>
        <w:t>осуществлялся</w:t>
      </w:r>
      <w:r w:rsidRPr="002E691F">
        <w:rPr>
          <w:rFonts w:ascii="Times New Roman" w:hAnsi="Times New Roman" w:cs="Times New Roman"/>
          <w:sz w:val="28"/>
          <w:szCs w:val="28"/>
        </w:rPr>
        <w:t xml:space="preserve"> ввод данных</w:t>
      </w:r>
      <w:r w:rsidR="00ED6E8B" w:rsidRPr="002E691F">
        <w:rPr>
          <w:rFonts w:ascii="Times New Roman" w:hAnsi="Times New Roman" w:cs="Times New Roman"/>
          <w:sz w:val="28"/>
          <w:szCs w:val="28"/>
        </w:rPr>
        <w:t xml:space="preserve"> в тематические программы. </w:t>
      </w:r>
    </w:p>
    <w:p w:rsidR="001037C7" w:rsidRPr="002E691F" w:rsidRDefault="002F4B8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ab/>
      </w:r>
      <w:r w:rsidR="00ED6E8B" w:rsidRPr="002E691F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ED6E8B" w:rsidRPr="002E691F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ED6E8B" w:rsidRPr="002E691F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ED6E8B" w:rsidRPr="002E691F">
        <w:rPr>
          <w:rFonts w:ascii="Times New Roman" w:hAnsi="Times New Roman" w:cs="Times New Roman"/>
          <w:sz w:val="28"/>
          <w:szCs w:val="28"/>
        </w:rPr>
        <w:t xml:space="preserve"> осуществлял ввод информации в БД следующих программ:</w:t>
      </w:r>
    </w:p>
    <w:p w:rsidR="001037C7" w:rsidRPr="002E691F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ab/>
      </w:r>
      <w:r w:rsidR="001037C7" w:rsidRPr="002E691F">
        <w:rPr>
          <w:rFonts w:ascii="Times New Roman" w:hAnsi="Times New Roman" w:cs="Times New Roman"/>
          <w:sz w:val="28"/>
          <w:szCs w:val="28"/>
        </w:rPr>
        <w:t>«Решения</w:t>
      </w:r>
      <w:r w:rsidR="00B406B2" w:rsidRPr="002E691F">
        <w:rPr>
          <w:rFonts w:ascii="Times New Roman" w:hAnsi="Times New Roman" w:cs="Times New Roman"/>
          <w:sz w:val="28"/>
          <w:szCs w:val="28"/>
        </w:rPr>
        <w:t xml:space="preserve"> горисполкома</w:t>
      </w:r>
      <w:r w:rsidR="00CA1AA2" w:rsidRPr="002E691F">
        <w:rPr>
          <w:rFonts w:ascii="Times New Roman" w:hAnsi="Times New Roman" w:cs="Times New Roman"/>
          <w:sz w:val="28"/>
          <w:szCs w:val="28"/>
        </w:rPr>
        <w:t>»</w:t>
      </w:r>
      <w:r w:rsidRPr="002E691F">
        <w:rPr>
          <w:rFonts w:ascii="Times New Roman" w:hAnsi="Times New Roman" w:cs="Times New Roman"/>
          <w:sz w:val="28"/>
          <w:szCs w:val="28"/>
        </w:rPr>
        <w:t xml:space="preserve"> -</w:t>
      </w:r>
      <w:r w:rsidR="00CA1AA2" w:rsidRPr="002E691F">
        <w:rPr>
          <w:rFonts w:ascii="Times New Roman" w:hAnsi="Times New Roman" w:cs="Times New Roman"/>
          <w:sz w:val="28"/>
          <w:szCs w:val="28"/>
        </w:rPr>
        <w:t xml:space="preserve"> введено</w:t>
      </w:r>
      <w:r w:rsidR="002E691F">
        <w:rPr>
          <w:rFonts w:ascii="Times New Roman" w:hAnsi="Times New Roman" w:cs="Times New Roman"/>
          <w:sz w:val="28"/>
          <w:szCs w:val="28"/>
        </w:rPr>
        <w:t xml:space="preserve"> 10,098</w:t>
      </w:r>
      <w:r w:rsidR="00ED6E8B" w:rsidRPr="002E691F">
        <w:rPr>
          <w:rFonts w:ascii="Times New Roman" w:hAnsi="Times New Roman" w:cs="Times New Roman"/>
          <w:sz w:val="28"/>
          <w:szCs w:val="28"/>
        </w:rPr>
        <w:t xml:space="preserve"> тыс.  записей</w:t>
      </w:r>
      <w:r w:rsidR="004256E9" w:rsidRPr="002E691F">
        <w:rPr>
          <w:rFonts w:ascii="Times New Roman" w:hAnsi="Times New Roman" w:cs="Times New Roman"/>
          <w:sz w:val="28"/>
          <w:szCs w:val="28"/>
        </w:rPr>
        <w:t xml:space="preserve"> </w:t>
      </w:r>
      <w:r w:rsidR="002E691F">
        <w:rPr>
          <w:rFonts w:ascii="Times New Roman" w:hAnsi="Times New Roman" w:cs="Times New Roman"/>
          <w:sz w:val="28"/>
          <w:szCs w:val="28"/>
        </w:rPr>
        <w:t>за 1993-2001</w:t>
      </w:r>
      <w:r w:rsidR="004539FA" w:rsidRPr="002E691F">
        <w:rPr>
          <w:rFonts w:ascii="Times New Roman" w:hAnsi="Times New Roman" w:cs="Times New Roman"/>
          <w:sz w:val="28"/>
          <w:szCs w:val="28"/>
        </w:rPr>
        <w:t xml:space="preserve"> гг</w:t>
      </w:r>
      <w:r w:rsidR="004256E9" w:rsidRPr="002E691F">
        <w:rPr>
          <w:rFonts w:ascii="Times New Roman" w:hAnsi="Times New Roman" w:cs="Times New Roman"/>
          <w:sz w:val="28"/>
          <w:szCs w:val="28"/>
        </w:rPr>
        <w:t>.</w:t>
      </w:r>
      <w:r w:rsidR="00ED6E8B" w:rsidRPr="002E691F">
        <w:rPr>
          <w:rFonts w:ascii="Times New Roman" w:hAnsi="Times New Roman" w:cs="Times New Roman"/>
          <w:sz w:val="28"/>
          <w:szCs w:val="28"/>
        </w:rPr>
        <w:t>, что составля</w:t>
      </w:r>
      <w:r w:rsidR="002E691F">
        <w:rPr>
          <w:rFonts w:ascii="Times New Roman" w:hAnsi="Times New Roman" w:cs="Times New Roman"/>
          <w:sz w:val="28"/>
          <w:szCs w:val="28"/>
        </w:rPr>
        <w:t>ет 3,9</w:t>
      </w:r>
      <w:r w:rsidR="004539FA" w:rsidRPr="002E691F">
        <w:rPr>
          <w:rFonts w:ascii="Times New Roman" w:hAnsi="Times New Roman" w:cs="Times New Roman"/>
          <w:sz w:val="28"/>
          <w:szCs w:val="28"/>
        </w:rPr>
        <w:t xml:space="preserve"> Мб</w:t>
      </w:r>
      <w:r w:rsidRPr="002E691F">
        <w:rPr>
          <w:rFonts w:ascii="Times New Roman" w:hAnsi="Times New Roman" w:cs="Times New Roman"/>
          <w:sz w:val="28"/>
          <w:szCs w:val="28"/>
        </w:rPr>
        <w:t>;</w:t>
      </w:r>
    </w:p>
    <w:p w:rsidR="00ED6E8B" w:rsidRPr="002E691F" w:rsidRDefault="00ED6E8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ab/>
        <w:t>«Именная картотека</w:t>
      </w:r>
      <w:r w:rsidR="005144BA" w:rsidRPr="002E691F">
        <w:rPr>
          <w:rFonts w:ascii="Times New Roman" w:hAnsi="Times New Roman" w:cs="Times New Roman"/>
          <w:sz w:val="28"/>
          <w:szCs w:val="28"/>
        </w:rPr>
        <w:t xml:space="preserve"> на лиц, проживавших в г. Курске </w:t>
      </w:r>
      <w:r w:rsidR="00E03457" w:rsidRPr="002E69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3457" w:rsidRPr="002E691F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3F4AB9">
        <w:rPr>
          <w:rFonts w:ascii="Times New Roman" w:hAnsi="Times New Roman" w:cs="Times New Roman"/>
          <w:sz w:val="28"/>
          <w:szCs w:val="28"/>
        </w:rPr>
        <w:t xml:space="preserve">   </w:t>
      </w:r>
      <w:r w:rsidR="00E03457" w:rsidRPr="002E691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E1D41" w:rsidRPr="002E691F">
        <w:rPr>
          <w:rFonts w:ascii="Times New Roman" w:hAnsi="Times New Roman" w:cs="Times New Roman"/>
          <w:sz w:val="28"/>
          <w:szCs w:val="28"/>
        </w:rPr>
        <w:t xml:space="preserve"> вв</w:t>
      </w:r>
      <w:r w:rsidR="003F4AB9">
        <w:rPr>
          <w:rFonts w:ascii="Times New Roman" w:hAnsi="Times New Roman" w:cs="Times New Roman"/>
          <w:sz w:val="28"/>
          <w:szCs w:val="28"/>
        </w:rPr>
        <w:t>.</w:t>
      </w:r>
      <w:r w:rsidR="001B0E3C" w:rsidRPr="002E691F">
        <w:rPr>
          <w:rFonts w:ascii="Times New Roman" w:hAnsi="Times New Roman" w:cs="Times New Roman"/>
          <w:sz w:val="28"/>
          <w:szCs w:val="28"/>
        </w:rPr>
        <w:t>»</w:t>
      </w:r>
      <w:r w:rsidR="00BE1D41" w:rsidRPr="002E691F">
        <w:rPr>
          <w:rFonts w:ascii="Times New Roman" w:hAnsi="Times New Roman" w:cs="Times New Roman"/>
          <w:sz w:val="28"/>
          <w:szCs w:val="28"/>
        </w:rPr>
        <w:t xml:space="preserve"> –</w:t>
      </w:r>
      <w:r w:rsidR="009E484C">
        <w:rPr>
          <w:rFonts w:ascii="Times New Roman" w:hAnsi="Times New Roman" w:cs="Times New Roman"/>
          <w:sz w:val="28"/>
          <w:szCs w:val="28"/>
        </w:rPr>
        <w:t xml:space="preserve"> введено 2,054</w:t>
      </w:r>
      <w:r w:rsidR="00F27974" w:rsidRPr="002E691F">
        <w:rPr>
          <w:rFonts w:ascii="Times New Roman" w:hAnsi="Times New Roman" w:cs="Times New Roman"/>
          <w:sz w:val="28"/>
          <w:szCs w:val="28"/>
        </w:rPr>
        <w:t xml:space="preserve"> тыс. записей</w:t>
      </w:r>
      <w:r w:rsidR="008A1194" w:rsidRPr="002E691F">
        <w:rPr>
          <w:rFonts w:ascii="Times New Roman" w:hAnsi="Times New Roman" w:cs="Times New Roman"/>
          <w:sz w:val="28"/>
          <w:szCs w:val="28"/>
        </w:rPr>
        <w:t xml:space="preserve">; </w:t>
      </w:r>
      <w:r w:rsidR="009E484C">
        <w:rPr>
          <w:rFonts w:ascii="Times New Roman" w:hAnsi="Times New Roman" w:cs="Times New Roman"/>
          <w:sz w:val="28"/>
          <w:szCs w:val="28"/>
        </w:rPr>
        <w:t>всего БД содержит 33,31 тыс. записей</w:t>
      </w:r>
      <w:r w:rsidR="008A1194" w:rsidRPr="002E691F">
        <w:rPr>
          <w:rFonts w:ascii="Times New Roman" w:hAnsi="Times New Roman" w:cs="Times New Roman"/>
          <w:sz w:val="28"/>
          <w:szCs w:val="28"/>
        </w:rPr>
        <w:t>;</w:t>
      </w:r>
    </w:p>
    <w:p w:rsidR="00CB533C" w:rsidRPr="002E691F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ab/>
      </w:r>
      <w:r w:rsidR="009E484C">
        <w:rPr>
          <w:rFonts w:ascii="Times New Roman" w:hAnsi="Times New Roman" w:cs="Times New Roman"/>
          <w:sz w:val="28"/>
          <w:szCs w:val="28"/>
        </w:rPr>
        <w:t>«Список фондов» - введен 1 фонд</w:t>
      </w:r>
      <w:r w:rsidR="00BE1D41" w:rsidRPr="002E691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E1D41" w:rsidRPr="009E484C">
        <w:rPr>
          <w:rFonts w:ascii="Times New Roman" w:hAnsi="Times New Roman" w:cs="Times New Roman"/>
          <w:i/>
          <w:sz w:val="28"/>
          <w:szCs w:val="28"/>
        </w:rPr>
        <w:t>0,01</w:t>
      </w:r>
      <w:r w:rsidR="00206282" w:rsidRPr="009E484C">
        <w:rPr>
          <w:rFonts w:ascii="Times New Roman" w:hAnsi="Times New Roman" w:cs="Times New Roman"/>
          <w:i/>
          <w:sz w:val="28"/>
          <w:szCs w:val="28"/>
        </w:rPr>
        <w:t xml:space="preserve"> Мб</w:t>
      </w:r>
      <w:r w:rsidRPr="002E691F">
        <w:rPr>
          <w:rFonts w:ascii="Times New Roman" w:hAnsi="Times New Roman" w:cs="Times New Roman"/>
          <w:sz w:val="28"/>
          <w:szCs w:val="28"/>
        </w:rPr>
        <w:t>;</w:t>
      </w:r>
      <w:r w:rsidR="009E484C">
        <w:rPr>
          <w:rFonts w:ascii="Times New Roman" w:hAnsi="Times New Roman" w:cs="Times New Roman"/>
          <w:sz w:val="28"/>
          <w:szCs w:val="28"/>
        </w:rPr>
        <w:t xml:space="preserve"> всего БД содержит 2 418 фондов (4,61 Мб);</w:t>
      </w:r>
    </w:p>
    <w:p w:rsidR="001037C7" w:rsidRPr="002E691F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ab/>
      </w:r>
      <w:r w:rsidR="001037C7" w:rsidRPr="002E691F">
        <w:rPr>
          <w:rFonts w:ascii="Times New Roman" w:hAnsi="Times New Roman" w:cs="Times New Roman"/>
          <w:sz w:val="28"/>
          <w:szCs w:val="28"/>
        </w:rPr>
        <w:t>«Метрические кни</w:t>
      </w:r>
      <w:r w:rsidR="00ED6E8B" w:rsidRPr="002E691F">
        <w:rPr>
          <w:rFonts w:ascii="Times New Roman" w:hAnsi="Times New Roman" w:cs="Times New Roman"/>
          <w:sz w:val="28"/>
          <w:szCs w:val="28"/>
        </w:rPr>
        <w:t>ги</w:t>
      </w:r>
      <w:r w:rsidR="009E484C">
        <w:rPr>
          <w:rFonts w:ascii="Times New Roman" w:hAnsi="Times New Roman" w:cs="Times New Roman"/>
          <w:sz w:val="28"/>
          <w:szCs w:val="28"/>
        </w:rPr>
        <w:t>» - введено 16,362</w:t>
      </w:r>
      <w:r w:rsidR="000863A3" w:rsidRPr="002E691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E691F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206282" w:rsidRPr="002E691F">
        <w:rPr>
          <w:rFonts w:ascii="Times New Roman" w:hAnsi="Times New Roman" w:cs="Times New Roman"/>
          <w:sz w:val="28"/>
          <w:szCs w:val="28"/>
        </w:rPr>
        <w:t>;</w:t>
      </w:r>
      <w:r w:rsidR="00375407" w:rsidRPr="002E691F">
        <w:rPr>
          <w:rFonts w:ascii="Times New Roman" w:hAnsi="Times New Roman" w:cs="Times New Roman"/>
          <w:sz w:val="28"/>
          <w:szCs w:val="28"/>
        </w:rPr>
        <w:t xml:space="preserve"> </w:t>
      </w:r>
      <w:r w:rsidR="009E484C">
        <w:rPr>
          <w:rFonts w:ascii="Times New Roman" w:hAnsi="Times New Roman" w:cs="Times New Roman"/>
          <w:sz w:val="28"/>
          <w:szCs w:val="28"/>
        </w:rPr>
        <w:t xml:space="preserve">всего БД содержит – 124,433 </w:t>
      </w:r>
      <w:r w:rsidR="008A1194" w:rsidRPr="002E691F">
        <w:rPr>
          <w:rFonts w:ascii="Times New Roman" w:hAnsi="Times New Roman" w:cs="Times New Roman"/>
          <w:sz w:val="28"/>
          <w:szCs w:val="28"/>
        </w:rPr>
        <w:t xml:space="preserve"> записей;</w:t>
      </w:r>
    </w:p>
    <w:p w:rsidR="008A4DFC" w:rsidRDefault="008A1194" w:rsidP="004061F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ab/>
        <w:t>«Регистрационная картотек</w:t>
      </w:r>
      <w:r w:rsidR="009E484C">
        <w:rPr>
          <w:rFonts w:ascii="Times New Roman" w:hAnsi="Times New Roman" w:cs="Times New Roman"/>
          <w:sz w:val="28"/>
          <w:szCs w:val="28"/>
        </w:rPr>
        <w:t>а» - введена информация по 2,869 карточкам, что составляет 3,62</w:t>
      </w:r>
      <w:r w:rsidRPr="002E691F">
        <w:rPr>
          <w:rFonts w:ascii="Times New Roman" w:hAnsi="Times New Roman" w:cs="Times New Roman"/>
          <w:sz w:val="28"/>
          <w:szCs w:val="28"/>
        </w:rPr>
        <w:t xml:space="preserve"> Мб</w:t>
      </w:r>
      <w:proofErr w:type="gramStart"/>
      <w:r w:rsidRPr="002E691F">
        <w:rPr>
          <w:rFonts w:ascii="Times New Roman" w:hAnsi="Times New Roman" w:cs="Times New Roman"/>
          <w:sz w:val="28"/>
          <w:szCs w:val="28"/>
        </w:rPr>
        <w:t>;</w:t>
      </w:r>
      <w:r w:rsidR="008A4D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6282" w:rsidRPr="008A4DFC" w:rsidRDefault="008A4DFC" w:rsidP="004061F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DFC">
        <w:rPr>
          <w:rFonts w:ascii="Times New Roman" w:hAnsi="Times New Roman" w:cs="Times New Roman"/>
          <w:b/>
          <w:sz w:val="28"/>
          <w:szCs w:val="28"/>
        </w:rPr>
        <w:t xml:space="preserve">ОКУ «ГАДЛС Курской области» </w:t>
      </w:r>
      <w:r w:rsidRPr="008A4DFC">
        <w:rPr>
          <w:rFonts w:ascii="Times New Roman" w:hAnsi="Times New Roman" w:cs="Times New Roman"/>
          <w:sz w:val="28"/>
          <w:szCs w:val="28"/>
        </w:rPr>
        <w:t xml:space="preserve">продолжался </w:t>
      </w:r>
      <w:r>
        <w:rPr>
          <w:rFonts w:ascii="Times New Roman" w:hAnsi="Times New Roman" w:cs="Times New Roman"/>
          <w:sz w:val="28"/>
          <w:szCs w:val="28"/>
        </w:rPr>
        <w:t xml:space="preserve">в 2017 г. </w:t>
      </w:r>
      <w:r w:rsidRPr="008A4DFC">
        <w:rPr>
          <w:rFonts w:ascii="Times New Roman" w:hAnsi="Times New Roman" w:cs="Times New Roman"/>
          <w:sz w:val="28"/>
          <w:szCs w:val="28"/>
        </w:rPr>
        <w:t>ввод информации в БД:</w:t>
      </w:r>
    </w:p>
    <w:p w:rsidR="00206282" w:rsidRPr="002E691F" w:rsidRDefault="00206282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ab/>
        <w:t>«</w:t>
      </w:r>
      <w:r w:rsidR="00871E49" w:rsidRPr="002E691F">
        <w:rPr>
          <w:rFonts w:ascii="Times New Roman" w:hAnsi="Times New Roman" w:cs="Times New Roman"/>
          <w:sz w:val="28"/>
          <w:szCs w:val="28"/>
        </w:rPr>
        <w:t>Учет</w:t>
      </w:r>
      <w:r w:rsidR="00A92A4B" w:rsidRPr="002E691F">
        <w:rPr>
          <w:rFonts w:ascii="Times New Roman" w:hAnsi="Times New Roman" w:cs="Times New Roman"/>
          <w:sz w:val="28"/>
          <w:szCs w:val="28"/>
        </w:rPr>
        <w:t xml:space="preserve"> работников ликвидирован</w:t>
      </w:r>
      <w:r w:rsidR="00871E49" w:rsidRPr="002E691F">
        <w:rPr>
          <w:rFonts w:ascii="Times New Roman" w:hAnsi="Times New Roman" w:cs="Times New Roman"/>
          <w:sz w:val="28"/>
          <w:szCs w:val="28"/>
        </w:rPr>
        <w:t>ных предприятий Курской области</w:t>
      </w:r>
      <w:r w:rsidR="00A92A4B" w:rsidRPr="002E691F">
        <w:rPr>
          <w:rFonts w:ascii="Times New Roman" w:hAnsi="Times New Roman" w:cs="Times New Roman"/>
          <w:sz w:val="28"/>
          <w:szCs w:val="28"/>
        </w:rPr>
        <w:t xml:space="preserve"> </w:t>
      </w:r>
      <w:r w:rsidR="00871E49" w:rsidRPr="002E691F">
        <w:rPr>
          <w:rFonts w:ascii="Times New Roman" w:hAnsi="Times New Roman" w:cs="Times New Roman"/>
          <w:sz w:val="28"/>
          <w:szCs w:val="28"/>
        </w:rPr>
        <w:t>по лицевым</w:t>
      </w:r>
      <w:r w:rsidR="00A92A4B" w:rsidRPr="002E691F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871E49" w:rsidRPr="002E691F">
        <w:rPr>
          <w:rFonts w:ascii="Times New Roman" w:hAnsi="Times New Roman" w:cs="Times New Roman"/>
          <w:sz w:val="28"/>
          <w:szCs w:val="28"/>
        </w:rPr>
        <w:t>м</w:t>
      </w:r>
      <w:r w:rsidR="00EF1034" w:rsidRPr="002E691F">
        <w:rPr>
          <w:rFonts w:ascii="Times New Roman" w:hAnsi="Times New Roman" w:cs="Times New Roman"/>
          <w:sz w:val="28"/>
          <w:szCs w:val="28"/>
        </w:rPr>
        <w:t xml:space="preserve">» - </w:t>
      </w:r>
      <w:r w:rsidR="00C07E60">
        <w:rPr>
          <w:rFonts w:ascii="Times New Roman" w:hAnsi="Times New Roman" w:cs="Times New Roman"/>
          <w:sz w:val="28"/>
          <w:szCs w:val="28"/>
        </w:rPr>
        <w:t>11,738</w:t>
      </w:r>
      <w:r w:rsidR="00A92A4B" w:rsidRPr="002E691F">
        <w:rPr>
          <w:rFonts w:ascii="Times New Roman" w:hAnsi="Times New Roman" w:cs="Times New Roman"/>
          <w:sz w:val="28"/>
          <w:szCs w:val="28"/>
        </w:rPr>
        <w:t xml:space="preserve"> тыс. </w:t>
      </w:r>
      <w:r w:rsidR="00831408" w:rsidRPr="002E691F">
        <w:rPr>
          <w:rFonts w:ascii="Times New Roman" w:hAnsi="Times New Roman" w:cs="Times New Roman"/>
          <w:sz w:val="28"/>
          <w:szCs w:val="28"/>
        </w:rPr>
        <w:t>записей, что составляет</w:t>
      </w:r>
      <w:r w:rsidR="00C07E60">
        <w:rPr>
          <w:rFonts w:ascii="Times New Roman" w:hAnsi="Times New Roman" w:cs="Times New Roman"/>
          <w:sz w:val="28"/>
          <w:szCs w:val="28"/>
        </w:rPr>
        <w:t xml:space="preserve"> 2,65 Мб</w:t>
      </w:r>
      <w:r w:rsidR="00A92A4B" w:rsidRPr="002E691F">
        <w:rPr>
          <w:rFonts w:ascii="Times New Roman" w:hAnsi="Times New Roman" w:cs="Times New Roman"/>
          <w:sz w:val="28"/>
          <w:szCs w:val="28"/>
        </w:rPr>
        <w:t>;</w:t>
      </w:r>
    </w:p>
    <w:p w:rsidR="00A92A4B" w:rsidRDefault="00871E4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691F">
        <w:rPr>
          <w:rFonts w:ascii="Times New Roman" w:hAnsi="Times New Roman" w:cs="Times New Roman"/>
          <w:sz w:val="28"/>
          <w:szCs w:val="28"/>
        </w:rPr>
        <w:tab/>
        <w:t>«Учет</w:t>
      </w:r>
      <w:r w:rsidR="00A92A4B" w:rsidRPr="002E691F">
        <w:rPr>
          <w:rFonts w:ascii="Times New Roman" w:hAnsi="Times New Roman" w:cs="Times New Roman"/>
          <w:sz w:val="28"/>
          <w:szCs w:val="28"/>
        </w:rPr>
        <w:t xml:space="preserve">  работников ликвидирован</w:t>
      </w:r>
      <w:r w:rsidRPr="002E691F">
        <w:rPr>
          <w:rFonts w:ascii="Times New Roman" w:hAnsi="Times New Roman" w:cs="Times New Roman"/>
          <w:sz w:val="28"/>
          <w:szCs w:val="28"/>
        </w:rPr>
        <w:t>ных предприятий Курской об</w:t>
      </w:r>
      <w:r w:rsidR="00C07E60">
        <w:rPr>
          <w:rFonts w:ascii="Times New Roman" w:hAnsi="Times New Roman" w:cs="Times New Roman"/>
          <w:sz w:val="28"/>
          <w:szCs w:val="28"/>
        </w:rPr>
        <w:t>ласти по трудовым договорам» - 4</w:t>
      </w:r>
      <w:r w:rsidRPr="002E691F">
        <w:rPr>
          <w:rFonts w:ascii="Times New Roman" w:hAnsi="Times New Roman" w:cs="Times New Roman"/>
          <w:sz w:val="28"/>
          <w:szCs w:val="28"/>
        </w:rPr>
        <w:t>,</w:t>
      </w:r>
      <w:r w:rsidR="00C07E60">
        <w:rPr>
          <w:rFonts w:ascii="Times New Roman" w:hAnsi="Times New Roman" w:cs="Times New Roman"/>
          <w:sz w:val="28"/>
          <w:szCs w:val="28"/>
        </w:rPr>
        <w:t>406</w:t>
      </w:r>
      <w:r w:rsidR="00EF1034" w:rsidRPr="002E691F">
        <w:rPr>
          <w:rFonts w:ascii="Times New Roman" w:hAnsi="Times New Roman" w:cs="Times New Roman"/>
          <w:sz w:val="28"/>
          <w:szCs w:val="28"/>
        </w:rPr>
        <w:t xml:space="preserve"> ты</w:t>
      </w:r>
      <w:r w:rsidR="00C07E60">
        <w:rPr>
          <w:rFonts w:ascii="Times New Roman" w:hAnsi="Times New Roman" w:cs="Times New Roman"/>
          <w:sz w:val="28"/>
          <w:szCs w:val="28"/>
        </w:rPr>
        <w:t>с. записей, что составило 1,325 Мб;</w:t>
      </w:r>
    </w:p>
    <w:p w:rsidR="00C07E60" w:rsidRDefault="00C07E6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>«Учет  работников ликвидированных предприятий Курской об</w:t>
      </w:r>
      <w:r>
        <w:rPr>
          <w:rFonts w:ascii="Times New Roman" w:hAnsi="Times New Roman" w:cs="Times New Roman"/>
          <w:sz w:val="28"/>
          <w:szCs w:val="28"/>
        </w:rPr>
        <w:t>ласти по невостребованным трудовым книжкам» - 0,174 записей (0,36 Мб);</w:t>
      </w:r>
    </w:p>
    <w:p w:rsidR="00C07E60" w:rsidRPr="002E691F" w:rsidRDefault="00C07E6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691F">
        <w:rPr>
          <w:rFonts w:ascii="Times New Roman" w:hAnsi="Times New Roman" w:cs="Times New Roman"/>
          <w:sz w:val="28"/>
          <w:szCs w:val="28"/>
        </w:rPr>
        <w:t>«Учет  работников ликвидированных предприятий Курской об</w:t>
      </w:r>
      <w:r>
        <w:rPr>
          <w:rFonts w:ascii="Times New Roman" w:hAnsi="Times New Roman" w:cs="Times New Roman"/>
          <w:sz w:val="28"/>
          <w:szCs w:val="28"/>
        </w:rPr>
        <w:t>ласти по невостребованным аттестатам и дипломам» - 0,027 записей (0,12 Мб).</w:t>
      </w:r>
    </w:p>
    <w:p w:rsidR="002F4B8F" w:rsidRPr="008A4DFC" w:rsidRDefault="002F4B8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8A4DFC">
        <w:rPr>
          <w:rFonts w:ascii="Times New Roman" w:hAnsi="Times New Roman" w:cs="Times New Roman"/>
          <w:b/>
          <w:sz w:val="28"/>
          <w:szCs w:val="28"/>
        </w:rPr>
        <w:t>В</w:t>
      </w:r>
      <w:r w:rsidR="001B047D" w:rsidRPr="008A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DFC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8A4DFC">
        <w:rPr>
          <w:rFonts w:ascii="Times New Roman" w:hAnsi="Times New Roman" w:cs="Times New Roman"/>
          <w:sz w:val="28"/>
          <w:szCs w:val="28"/>
        </w:rPr>
        <w:t>«</w:t>
      </w:r>
      <w:r w:rsidRPr="008A4DFC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="009E2CDE" w:rsidRPr="008A4DFC">
        <w:rPr>
          <w:rFonts w:ascii="Times New Roman" w:hAnsi="Times New Roman" w:cs="Times New Roman"/>
          <w:sz w:val="28"/>
          <w:szCs w:val="28"/>
        </w:rPr>
        <w:t xml:space="preserve"> продолжалась</w:t>
      </w:r>
      <w:r w:rsidRPr="008A4DFC">
        <w:rPr>
          <w:rFonts w:ascii="Times New Roman" w:hAnsi="Times New Roman" w:cs="Times New Roman"/>
          <w:sz w:val="28"/>
          <w:szCs w:val="28"/>
        </w:rPr>
        <w:t xml:space="preserve"> работа по формированию базы данных тематической программы «Учетные карточки членов и кандидатов в члены КПСС образца 1973 </w:t>
      </w:r>
      <w:r w:rsidR="002255B8" w:rsidRPr="008A4DFC">
        <w:rPr>
          <w:rFonts w:ascii="Times New Roman" w:hAnsi="Times New Roman" w:cs="Times New Roman"/>
          <w:sz w:val="28"/>
          <w:szCs w:val="28"/>
        </w:rPr>
        <w:t>го</w:t>
      </w:r>
      <w:r w:rsidR="008A4DFC">
        <w:rPr>
          <w:rFonts w:ascii="Times New Roman" w:hAnsi="Times New Roman" w:cs="Times New Roman"/>
          <w:sz w:val="28"/>
          <w:szCs w:val="28"/>
        </w:rPr>
        <w:t>да», введена информация по 4,007</w:t>
      </w:r>
      <w:r w:rsidRPr="008A4DFC">
        <w:rPr>
          <w:rFonts w:ascii="Times New Roman" w:hAnsi="Times New Roman" w:cs="Times New Roman"/>
          <w:sz w:val="28"/>
          <w:szCs w:val="28"/>
        </w:rPr>
        <w:t xml:space="preserve"> ты</w:t>
      </w:r>
      <w:r w:rsidR="009E2CDE" w:rsidRPr="008A4DFC">
        <w:rPr>
          <w:rFonts w:ascii="Times New Roman" w:hAnsi="Times New Roman" w:cs="Times New Roman"/>
          <w:sz w:val="28"/>
          <w:szCs w:val="28"/>
        </w:rPr>
        <w:t xml:space="preserve">с. карточкам, всего - </w:t>
      </w:r>
      <w:r w:rsidR="008A4DFC">
        <w:rPr>
          <w:rFonts w:ascii="Times New Roman" w:hAnsi="Times New Roman" w:cs="Times New Roman"/>
          <w:sz w:val="28"/>
          <w:szCs w:val="28"/>
        </w:rPr>
        <w:t>0,6</w:t>
      </w:r>
      <w:r w:rsidR="00EE70DE" w:rsidRPr="008A4DFC">
        <w:rPr>
          <w:rFonts w:ascii="Times New Roman" w:hAnsi="Times New Roman" w:cs="Times New Roman"/>
          <w:sz w:val="28"/>
          <w:szCs w:val="28"/>
        </w:rPr>
        <w:t>7</w:t>
      </w:r>
      <w:r w:rsidRPr="008A4DFC">
        <w:rPr>
          <w:rFonts w:ascii="Times New Roman" w:hAnsi="Times New Roman" w:cs="Times New Roman"/>
          <w:sz w:val="28"/>
          <w:szCs w:val="28"/>
        </w:rPr>
        <w:t xml:space="preserve">  Мб. </w:t>
      </w:r>
      <w:r w:rsidRPr="008A4DFC">
        <w:rPr>
          <w:rFonts w:ascii="Times New Roman" w:hAnsi="Times New Roman" w:cs="Times New Roman"/>
          <w:sz w:val="28"/>
          <w:szCs w:val="28"/>
        </w:rPr>
        <w:tab/>
      </w:r>
    </w:p>
    <w:p w:rsidR="001037C7" w:rsidRPr="00FA15E8" w:rsidRDefault="001B047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973B4A" w:rsidRPr="008A4DFC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973B4A" w:rsidRPr="008A4DFC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973B4A" w:rsidRPr="008A4DFC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8A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DFC">
        <w:rPr>
          <w:rFonts w:ascii="Times New Roman" w:hAnsi="Times New Roman" w:cs="Times New Roman"/>
          <w:sz w:val="28"/>
          <w:szCs w:val="28"/>
        </w:rPr>
        <w:t>продолжено</w:t>
      </w:r>
      <w:r w:rsidRPr="008A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8A4DFC">
        <w:rPr>
          <w:rFonts w:ascii="Times New Roman" w:hAnsi="Times New Roman" w:cs="Times New Roman"/>
          <w:sz w:val="28"/>
          <w:szCs w:val="28"/>
        </w:rPr>
        <w:t>формирование информационного массива данных в программе «</w:t>
      </w:r>
      <w:proofErr w:type="spellStart"/>
      <w:r w:rsidR="001037C7" w:rsidRPr="008A4DFC">
        <w:rPr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="001037C7" w:rsidRPr="008A4DFC">
        <w:rPr>
          <w:rFonts w:ascii="Times New Roman" w:hAnsi="Times New Roman" w:cs="Times New Roman"/>
          <w:sz w:val="28"/>
          <w:szCs w:val="28"/>
        </w:rPr>
        <w:t>». В</w:t>
      </w:r>
      <w:r w:rsidRPr="008A4DFC">
        <w:rPr>
          <w:rFonts w:ascii="Times New Roman" w:hAnsi="Times New Roman" w:cs="Times New Roman"/>
          <w:sz w:val="28"/>
          <w:szCs w:val="28"/>
        </w:rPr>
        <w:t xml:space="preserve"> </w:t>
      </w:r>
      <w:r w:rsidR="00375407" w:rsidRPr="008A4DFC">
        <w:rPr>
          <w:rFonts w:ascii="Times New Roman" w:hAnsi="Times New Roman" w:cs="Times New Roman"/>
          <w:sz w:val="28"/>
          <w:szCs w:val="28"/>
        </w:rPr>
        <w:t>течение года отсканирова</w:t>
      </w:r>
      <w:r w:rsidR="00A8177A">
        <w:rPr>
          <w:rFonts w:ascii="Times New Roman" w:hAnsi="Times New Roman" w:cs="Times New Roman"/>
          <w:sz w:val="28"/>
          <w:szCs w:val="28"/>
        </w:rPr>
        <w:t xml:space="preserve">но 0,335 </w:t>
      </w:r>
      <w:proofErr w:type="spellStart"/>
      <w:r w:rsidR="001037C7" w:rsidRPr="008A4DFC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="001037C7" w:rsidRPr="008A4DFC">
        <w:rPr>
          <w:rFonts w:ascii="Times New Roman" w:hAnsi="Times New Roman" w:cs="Times New Roman"/>
          <w:sz w:val="28"/>
          <w:szCs w:val="28"/>
        </w:rPr>
        <w:t xml:space="preserve">. хр. </w:t>
      </w:r>
      <w:r w:rsidR="007A049C" w:rsidRPr="008A4DFC">
        <w:rPr>
          <w:rFonts w:ascii="Times New Roman" w:hAnsi="Times New Roman" w:cs="Times New Roman"/>
          <w:sz w:val="28"/>
          <w:szCs w:val="28"/>
        </w:rPr>
        <w:t>советского периода н</w:t>
      </w:r>
      <w:r w:rsidR="00B406B2" w:rsidRPr="008A4DFC">
        <w:rPr>
          <w:rFonts w:ascii="Times New Roman" w:hAnsi="Times New Roman" w:cs="Times New Roman"/>
          <w:sz w:val="28"/>
          <w:szCs w:val="28"/>
        </w:rPr>
        <w:t>а пленочной</w:t>
      </w:r>
      <w:r w:rsidR="00B406B2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6B2" w:rsidRPr="00A8177A">
        <w:rPr>
          <w:rFonts w:ascii="Times New Roman" w:hAnsi="Times New Roman" w:cs="Times New Roman"/>
          <w:sz w:val="28"/>
          <w:szCs w:val="28"/>
        </w:rPr>
        <w:t xml:space="preserve">основе в составе </w:t>
      </w:r>
      <w:r w:rsidRPr="00A8177A">
        <w:rPr>
          <w:rFonts w:ascii="Times New Roman" w:hAnsi="Times New Roman" w:cs="Times New Roman"/>
          <w:sz w:val="28"/>
          <w:szCs w:val="28"/>
        </w:rPr>
        <w:t>0,</w:t>
      </w:r>
      <w:r w:rsidR="00A8177A" w:rsidRPr="00A8177A">
        <w:rPr>
          <w:rFonts w:ascii="Times New Roman" w:hAnsi="Times New Roman" w:cs="Times New Roman"/>
          <w:sz w:val="28"/>
          <w:szCs w:val="28"/>
        </w:rPr>
        <w:t>335</w:t>
      </w:r>
      <w:r w:rsidR="007A049C" w:rsidRPr="00A8177A">
        <w:rPr>
          <w:rFonts w:ascii="Times New Roman" w:hAnsi="Times New Roman" w:cs="Times New Roman"/>
          <w:sz w:val="28"/>
          <w:szCs w:val="28"/>
        </w:rPr>
        <w:t xml:space="preserve"> файлов, общим объемом </w:t>
      </w:r>
      <w:r w:rsidR="00CF1E29" w:rsidRPr="00A8177A">
        <w:rPr>
          <w:rFonts w:ascii="Times New Roman" w:hAnsi="Times New Roman" w:cs="Times New Roman"/>
          <w:sz w:val="28"/>
          <w:szCs w:val="28"/>
        </w:rPr>
        <w:t>0,</w:t>
      </w:r>
      <w:r w:rsidR="00A8177A" w:rsidRPr="00A8177A">
        <w:rPr>
          <w:rFonts w:ascii="Times New Roman" w:hAnsi="Times New Roman" w:cs="Times New Roman"/>
          <w:sz w:val="28"/>
          <w:szCs w:val="28"/>
        </w:rPr>
        <w:t>606</w:t>
      </w:r>
      <w:r w:rsidR="001D2198" w:rsidRPr="00A8177A">
        <w:rPr>
          <w:rFonts w:ascii="Times New Roman" w:hAnsi="Times New Roman" w:cs="Times New Roman"/>
          <w:sz w:val="28"/>
          <w:szCs w:val="28"/>
        </w:rPr>
        <w:t xml:space="preserve"> Мб</w:t>
      </w:r>
      <w:r w:rsidR="001037C7" w:rsidRPr="00A8177A">
        <w:rPr>
          <w:rFonts w:ascii="Times New Roman" w:hAnsi="Times New Roman" w:cs="Times New Roman"/>
          <w:sz w:val="28"/>
          <w:szCs w:val="28"/>
        </w:rPr>
        <w:t>.</w:t>
      </w:r>
      <w:r w:rsidR="007A049C" w:rsidRPr="00A8177A">
        <w:rPr>
          <w:rFonts w:ascii="Times New Roman" w:hAnsi="Times New Roman" w:cs="Times New Roman"/>
          <w:sz w:val="28"/>
          <w:szCs w:val="28"/>
        </w:rPr>
        <w:t xml:space="preserve"> Одновременно велась работа по сканированию фотодокументов для выставок и сборников</w:t>
      </w:r>
      <w:r w:rsidR="00A8177A" w:rsidRPr="00A8177A">
        <w:rPr>
          <w:rFonts w:ascii="Times New Roman" w:hAnsi="Times New Roman" w:cs="Times New Roman"/>
          <w:sz w:val="28"/>
          <w:szCs w:val="28"/>
        </w:rPr>
        <w:t xml:space="preserve"> – 0,17 тыс. </w:t>
      </w:r>
      <w:proofErr w:type="spellStart"/>
      <w:r w:rsidR="00A8177A" w:rsidRPr="00A8177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8177A" w:rsidRPr="00A8177A">
        <w:rPr>
          <w:rFonts w:ascii="Times New Roman" w:hAnsi="Times New Roman" w:cs="Times New Roman"/>
          <w:sz w:val="28"/>
          <w:szCs w:val="28"/>
        </w:rPr>
        <w:t>.;</w:t>
      </w:r>
      <w:r w:rsidR="007A049C" w:rsidRPr="00A8177A">
        <w:rPr>
          <w:rFonts w:ascii="Times New Roman" w:hAnsi="Times New Roman" w:cs="Times New Roman"/>
          <w:sz w:val="28"/>
          <w:szCs w:val="28"/>
        </w:rPr>
        <w:t xml:space="preserve"> для организаций и частных лиц</w:t>
      </w:r>
      <w:r w:rsidR="00A8177A" w:rsidRPr="00A8177A">
        <w:rPr>
          <w:rFonts w:ascii="Times New Roman" w:hAnsi="Times New Roman" w:cs="Times New Roman"/>
          <w:sz w:val="28"/>
          <w:szCs w:val="28"/>
        </w:rPr>
        <w:t xml:space="preserve"> в количестве 0</w:t>
      </w:r>
      <w:r w:rsidR="00375407" w:rsidRPr="00A8177A">
        <w:rPr>
          <w:rFonts w:ascii="Times New Roman" w:hAnsi="Times New Roman" w:cs="Times New Roman"/>
          <w:sz w:val="28"/>
          <w:szCs w:val="28"/>
        </w:rPr>
        <w:t>,1</w:t>
      </w:r>
      <w:r w:rsidR="00A8177A" w:rsidRPr="00A8177A">
        <w:rPr>
          <w:rFonts w:ascii="Times New Roman" w:hAnsi="Times New Roman" w:cs="Times New Roman"/>
          <w:sz w:val="28"/>
          <w:szCs w:val="28"/>
        </w:rPr>
        <w:t xml:space="preserve">38 тыс. </w:t>
      </w:r>
      <w:proofErr w:type="spellStart"/>
      <w:r w:rsidR="00A8177A" w:rsidRPr="00A8177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8177A" w:rsidRPr="00A8177A">
        <w:rPr>
          <w:rFonts w:ascii="Times New Roman" w:hAnsi="Times New Roman" w:cs="Times New Roman"/>
          <w:sz w:val="28"/>
          <w:szCs w:val="28"/>
        </w:rPr>
        <w:t>.; для исследователей читального  зала – 1,074 тыс. л</w:t>
      </w:r>
      <w:r w:rsidR="007A049C" w:rsidRPr="00A8177A">
        <w:rPr>
          <w:rFonts w:ascii="Times New Roman" w:hAnsi="Times New Roman" w:cs="Times New Roman"/>
          <w:sz w:val="28"/>
          <w:szCs w:val="28"/>
        </w:rPr>
        <w:t>.</w:t>
      </w:r>
    </w:p>
    <w:p w:rsidR="00F97C69" w:rsidRPr="008E4044" w:rsidRDefault="002F4B8F" w:rsidP="00DF103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E4044">
        <w:rPr>
          <w:rFonts w:ascii="Times New Roman" w:hAnsi="Times New Roman"/>
          <w:sz w:val="28"/>
          <w:szCs w:val="28"/>
        </w:rPr>
        <w:t xml:space="preserve">В течение года осуществлялась видеосъемка следующих мероприятий: </w:t>
      </w:r>
    </w:p>
    <w:p w:rsidR="008E4044" w:rsidRPr="008E4044" w:rsidRDefault="00500E8E" w:rsidP="000614C7">
      <w:pPr>
        <w:pStyle w:val="style2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Style w:val="af0"/>
          <w:b w:val="0"/>
          <w:sz w:val="28"/>
          <w:szCs w:val="28"/>
          <w:bdr w:val="none" w:sz="0" w:space="0" w:color="auto" w:frame="1"/>
        </w:rPr>
      </w:pPr>
      <w:r w:rsidRPr="008E4044">
        <w:rPr>
          <w:rStyle w:val="af0"/>
          <w:b w:val="0"/>
          <w:sz w:val="28"/>
          <w:szCs w:val="28"/>
          <w:bdr w:val="none" w:sz="0" w:space="0" w:color="auto" w:frame="1"/>
        </w:rPr>
        <w:t xml:space="preserve"> </w:t>
      </w:r>
      <w:r w:rsidR="00EC1B07">
        <w:rPr>
          <w:rStyle w:val="af0"/>
          <w:b w:val="0"/>
          <w:sz w:val="28"/>
          <w:szCs w:val="28"/>
          <w:bdr w:val="none" w:sz="0" w:space="0" w:color="auto" w:frame="1"/>
        </w:rPr>
        <w:t>р</w:t>
      </w:r>
      <w:r w:rsidR="00A8177A" w:rsidRPr="008E4044">
        <w:rPr>
          <w:rStyle w:val="af0"/>
          <w:b w:val="0"/>
          <w:sz w:val="28"/>
          <w:szCs w:val="28"/>
          <w:bdr w:val="none" w:sz="0" w:space="0" w:color="auto" w:frame="1"/>
        </w:rPr>
        <w:t>асширенного заседания  коллегии архивного управления Курской области «Об итогах работы архивных учреждений Курской области за 2016 год и основных направлениях развития архивного дела в Курской области на 2017 год»</w:t>
      </w:r>
      <w:r w:rsidR="008E4044" w:rsidRPr="008E4044">
        <w:rPr>
          <w:rStyle w:val="af0"/>
          <w:b w:val="0"/>
          <w:sz w:val="28"/>
          <w:szCs w:val="28"/>
          <w:bdr w:val="none" w:sz="0" w:space="0" w:color="auto" w:frame="1"/>
        </w:rPr>
        <w:t>; выставки «Слова, творящие праздник», а также всероссийской научно-практической  конференции «Революция 1917 года: взгляд через столетие»</w:t>
      </w:r>
      <w:r w:rsidR="008E4044">
        <w:rPr>
          <w:rStyle w:val="af0"/>
          <w:b w:val="0"/>
          <w:sz w:val="28"/>
          <w:szCs w:val="28"/>
          <w:bdr w:val="none" w:sz="0" w:space="0" w:color="auto" w:frame="1"/>
        </w:rPr>
        <w:t xml:space="preserve"> и др</w:t>
      </w:r>
      <w:r w:rsidR="008E4044" w:rsidRPr="008E4044">
        <w:rPr>
          <w:rStyle w:val="af0"/>
          <w:b w:val="0"/>
          <w:sz w:val="28"/>
          <w:szCs w:val="28"/>
          <w:bdr w:val="none" w:sz="0" w:space="0" w:color="auto" w:frame="1"/>
        </w:rPr>
        <w:t>.</w:t>
      </w:r>
    </w:p>
    <w:p w:rsidR="00823CFD" w:rsidRPr="008E4044" w:rsidRDefault="005E0181" w:rsidP="000614C7">
      <w:pPr>
        <w:pStyle w:val="style2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sz w:val="28"/>
          <w:szCs w:val="28"/>
        </w:rPr>
      </w:pPr>
      <w:r w:rsidRPr="00FA15E8">
        <w:rPr>
          <w:rStyle w:val="af0"/>
          <w:b w:val="0"/>
          <w:i/>
          <w:sz w:val="28"/>
          <w:szCs w:val="28"/>
          <w:bdr w:val="none" w:sz="0" w:space="0" w:color="auto" w:frame="1"/>
        </w:rPr>
        <w:tab/>
      </w:r>
      <w:r w:rsidR="008E4044">
        <w:rPr>
          <w:rStyle w:val="af0"/>
          <w:b w:val="0"/>
          <w:sz w:val="28"/>
          <w:szCs w:val="28"/>
          <w:bdr w:val="none" w:sz="0" w:space="0" w:color="auto" w:frame="1"/>
        </w:rPr>
        <w:t>В 2017</w:t>
      </w:r>
      <w:r w:rsidR="00823CFD" w:rsidRPr="008E4044">
        <w:rPr>
          <w:rStyle w:val="af0"/>
          <w:b w:val="0"/>
          <w:sz w:val="28"/>
          <w:szCs w:val="28"/>
          <w:bdr w:val="none" w:sz="0" w:space="0" w:color="auto" w:frame="1"/>
        </w:rPr>
        <w:t xml:space="preserve"> году архивными учреждениями Курской области были </w:t>
      </w:r>
      <w:r w:rsidR="00823CFD" w:rsidRPr="008E4044">
        <w:rPr>
          <w:rStyle w:val="af0"/>
          <w:sz w:val="28"/>
          <w:szCs w:val="28"/>
          <w:bdr w:val="none" w:sz="0" w:space="0" w:color="auto" w:frame="1"/>
        </w:rPr>
        <w:t>продолжены мероприятия по</w:t>
      </w:r>
      <w:r w:rsidR="00823CFD" w:rsidRPr="008E4044">
        <w:rPr>
          <w:rStyle w:val="af0"/>
          <w:b w:val="0"/>
          <w:sz w:val="28"/>
          <w:szCs w:val="28"/>
          <w:bdr w:val="none" w:sz="0" w:space="0" w:color="auto" w:frame="1"/>
        </w:rPr>
        <w:t xml:space="preserve"> </w:t>
      </w:r>
      <w:r w:rsidR="00823CFD" w:rsidRPr="008E4044">
        <w:rPr>
          <w:rStyle w:val="af0"/>
          <w:sz w:val="28"/>
          <w:szCs w:val="28"/>
          <w:bdr w:val="none" w:sz="0" w:space="0" w:color="auto" w:frame="1"/>
        </w:rPr>
        <w:t>созданию  фонда пользования</w:t>
      </w:r>
      <w:r w:rsidR="00823CFD" w:rsidRPr="008E4044">
        <w:rPr>
          <w:rStyle w:val="af0"/>
          <w:b w:val="0"/>
          <w:sz w:val="28"/>
          <w:szCs w:val="28"/>
          <w:bdr w:val="none" w:sz="0" w:space="0" w:color="auto" w:frame="1"/>
        </w:rPr>
        <w:t xml:space="preserve"> в электронно-цифровой форме.</w:t>
      </w:r>
    </w:p>
    <w:p w:rsidR="000052EF" w:rsidRPr="008E4044" w:rsidRDefault="001037C7" w:rsidP="000052EF">
      <w:pPr>
        <w:pStyle w:val="a8"/>
        <w:jc w:val="both"/>
        <w:rPr>
          <w:rStyle w:val="FontStyle13"/>
          <w:sz w:val="28"/>
          <w:szCs w:val="28"/>
        </w:rPr>
      </w:pPr>
      <w:r w:rsidRPr="00FA15E8">
        <w:rPr>
          <w:rFonts w:ascii="Times New Roman" w:hAnsi="Times New Roman" w:cs="Times New Roman"/>
          <w:i/>
        </w:rPr>
        <w:tab/>
      </w:r>
      <w:r w:rsidRPr="008E4044">
        <w:rPr>
          <w:rFonts w:ascii="Times New Roman" w:hAnsi="Times New Roman" w:cs="Times New Roman"/>
          <w:b/>
          <w:sz w:val="28"/>
          <w:szCs w:val="28"/>
        </w:rPr>
        <w:t>ОКУ</w:t>
      </w:r>
      <w:r w:rsidRPr="008E40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44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8E4044">
        <w:rPr>
          <w:rFonts w:ascii="Times New Roman" w:hAnsi="Times New Roman" w:cs="Times New Roman"/>
          <w:b/>
          <w:sz w:val="28"/>
          <w:szCs w:val="28"/>
        </w:rPr>
        <w:t xml:space="preserve">  Курской области» </w:t>
      </w:r>
      <w:r w:rsidRPr="008E4044">
        <w:rPr>
          <w:rFonts w:ascii="Times New Roman" w:hAnsi="Times New Roman" w:cs="Times New Roman"/>
          <w:sz w:val="28"/>
          <w:szCs w:val="28"/>
        </w:rPr>
        <w:t>проводилась  работа по оцифровке документов Архивного фонда Курской области и других архивных документов (фонд пользован</w:t>
      </w:r>
      <w:r w:rsidR="00362DE1" w:rsidRPr="008E4044">
        <w:rPr>
          <w:rFonts w:ascii="Times New Roman" w:hAnsi="Times New Roman" w:cs="Times New Roman"/>
          <w:sz w:val="28"/>
          <w:szCs w:val="28"/>
        </w:rPr>
        <w:t>ия в электронно-цифровой форме).</w:t>
      </w:r>
      <w:r w:rsidRPr="008E4044">
        <w:rPr>
          <w:rFonts w:ascii="Times New Roman" w:hAnsi="Times New Roman" w:cs="Times New Roman"/>
          <w:sz w:val="28"/>
          <w:szCs w:val="28"/>
        </w:rPr>
        <w:tab/>
      </w:r>
      <w:r w:rsidR="000052EF" w:rsidRPr="008E4044">
        <w:rPr>
          <w:rFonts w:ascii="Times New Roman" w:hAnsi="Times New Roman" w:cs="Times New Roman"/>
          <w:sz w:val="28"/>
          <w:szCs w:val="28"/>
        </w:rPr>
        <w:tab/>
      </w:r>
      <w:r w:rsidR="008E4044" w:rsidRPr="008E4044">
        <w:rPr>
          <w:rFonts w:ascii="Times New Roman" w:hAnsi="Times New Roman" w:cs="Times New Roman"/>
          <w:sz w:val="28"/>
          <w:szCs w:val="28"/>
        </w:rPr>
        <w:t>В 2017</w:t>
      </w:r>
      <w:r w:rsidR="000052EF" w:rsidRPr="008E4044">
        <w:rPr>
          <w:rFonts w:ascii="Times New Roman" w:hAnsi="Times New Roman" w:cs="Times New Roman"/>
          <w:sz w:val="28"/>
          <w:szCs w:val="28"/>
        </w:rPr>
        <w:t xml:space="preserve"> г. </w:t>
      </w:r>
      <w:r w:rsidR="005D22F8" w:rsidRPr="008E4044">
        <w:rPr>
          <w:rFonts w:ascii="Times New Roman" w:hAnsi="Times New Roman" w:cs="Times New Roman"/>
          <w:sz w:val="28"/>
          <w:szCs w:val="28"/>
        </w:rPr>
        <w:t xml:space="preserve">было отсканировано </w:t>
      </w:r>
      <w:r w:rsidR="008E4044" w:rsidRPr="008E4044">
        <w:rPr>
          <w:rFonts w:ascii="Times New Roman" w:hAnsi="Times New Roman" w:cs="Times New Roman"/>
          <w:b/>
          <w:sz w:val="28"/>
          <w:szCs w:val="28"/>
        </w:rPr>
        <w:t>1</w:t>
      </w:r>
      <w:r w:rsidR="00C16F63" w:rsidRPr="008E4044">
        <w:rPr>
          <w:rFonts w:ascii="Times New Roman" w:hAnsi="Times New Roman" w:cs="Times New Roman"/>
          <w:b/>
          <w:sz w:val="28"/>
          <w:szCs w:val="28"/>
        </w:rPr>
        <w:t>,</w:t>
      </w:r>
      <w:r w:rsidR="008E4044" w:rsidRPr="008E4044">
        <w:rPr>
          <w:rFonts w:ascii="Times New Roman" w:hAnsi="Times New Roman" w:cs="Times New Roman"/>
          <w:b/>
          <w:sz w:val="28"/>
          <w:szCs w:val="28"/>
        </w:rPr>
        <w:t>709</w:t>
      </w:r>
      <w:r w:rsidR="00C16F63" w:rsidRPr="008E4044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8E4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044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8E4044">
        <w:rPr>
          <w:rFonts w:ascii="Times New Roman" w:hAnsi="Times New Roman" w:cs="Times New Roman"/>
          <w:b/>
          <w:sz w:val="28"/>
          <w:szCs w:val="28"/>
        </w:rPr>
        <w:t>.</w:t>
      </w:r>
      <w:r w:rsidR="008E4044" w:rsidRPr="008E4044">
        <w:rPr>
          <w:rFonts w:ascii="Times New Roman" w:hAnsi="Times New Roman" w:cs="Times New Roman"/>
          <w:sz w:val="28"/>
          <w:szCs w:val="28"/>
        </w:rPr>
        <w:t xml:space="preserve">  (1,335 681</w:t>
      </w:r>
      <w:r w:rsidR="00937DDF" w:rsidRPr="008E4044">
        <w:rPr>
          <w:rFonts w:ascii="Times New Roman" w:hAnsi="Times New Roman" w:cs="Times New Roman"/>
          <w:sz w:val="28"/>
          <w:szCs w:val="28"/>
        </w:rPr>
        <w:t xml:space="preserve"> </w:t>
      </w:r>
      <w:r w:rsidR="002B6F50" w:rsidRPr="008E4044">
        <w:rPr>
          <w:rFonts w:ascii="Times New Roman" w:hAnsi="Times New Roman" w:cs="Times New Roman"/>
          <w:sz w:val="28"/>
          <w:szCs w:val="28"/>
        </w:rPr>
        <w:t xml:space="preserve">л.) </w:t>
      </w:r>
      <w:r w:rsidR="008E4044" w:rsidRPr="008E4044">
        <w:rPr>
          <w:rFonts w:ascii="Times New Roman" w:hAnsi="Times New Roman" w:cs="Times New Roman"/>
          <w:sz w:val="28"/>
          <w:szCs w:val="28"/>
        </w:rPr>
        <w:t>2</w:t>
      </w:r>
      <w:r w:rsidR="00937DDF" w:rsidRPr="008E4044">
        <w:rPr>
          <w:rFonts w:ascii="Times New Roman" w:hAnsi="Times New Roman" w:cs="Times New Roman"/>
          <w:sz w:val="28"/>
          <w:szCs w:val="28"/>
        </w:rPr>
        <w:t xml:space="preserve"> </w:t>
      </w:r>
      <w:r w:rsidR="002B6F50" w:rsidRPr="008E4044">
        <w:rPr>
          <w:rFonts w:ascii="Times New Roman" w:hAnsi="Times New Roman" w:cs="Times New Roman"/>
          <w:sz w:val="28"/>
          <w:szCs w:val="28"/>
        </w:rPr>
        <w:t>фондов</w:t>
      </w:r>
      <w:r w:rsidR="005B530B" w:rsidRPr="008E4044">
        <w:rPr>
          <w:rFonts w:ascii="Times New Roman" w:hAnsi="Times New Roman" w:cs="Times New Roman"/>
          <w:sz w:val="28"/>
          <w:szCs w:val="28"/>
        </w:rPr>
        <w:t xml:space="preserve">: </w:t>
      </w:r>
      <w:r w:rsidR="00937DDF" w:rsidRPr="008E4044">
        <w:rPr>
          <w:rFonts w:ascii="Times New Roman" w:hAnsi="Times New Roman" w:cs="Times New Roman"/>
          <w:sz w:val="28"/>
          <w:szCs w:val="28"/>
        </w:rPr>
        <w:t>Ф.4 «Курский губернский статис</w:t>
      </w:r>
      <w:r w:rsidR="008E4044" w:rsidRPr="008E4044">
        <w:rPr>
          <w:rFonts w:ascii="Times New Roman" w:hAnsi="Times New Roman" w:cs="Times New Roman"/>
          <w:sz w:val="28"/>
          <w:szCs w:val="28"/>
        </w:rPr>
        <w:t>тический комитет, Ф.33 «Курское губернское правление»</w:t>
      </w:r>
      <w:r w:rsidR="0072584C" w:rsidRPr="008E4044">
        <w:rPr>
          <w:rFonts w:ascii="Times New Roman" w:hAnsi="Times New Roman" w:cs="Times New Roman"/>
          <w:sz w:val="28"/>
          <w:szCs w:val="28"/>
        </w:rPr>
        <w:t>.</w:t>
      </w:r>
    </w:p>
    <w:p w:rsidR="000052EF" w:rsidRPr="00FA15E8" w:rsidRDefault="000052EF" w:rsidP="000052EF">
      <w:pPr>
        <w:pStyle w:val="a8"/>
        <w:ind w:firstLine="708"/>
        <w:jc w:val="both"/>
        <w:rPr>
          <w:rStyle w:val="FontStyle13"/>
          <w:i/>
          <w:spacing w:val="0"/>
          <w:sz w:val="28"/>
          <w:szCs w:val="28"/>
        </w:rPr>
      </w:pPr>
      <w:r w:rsidRPr="008E4044">
        <w:rPr>
          <w:rStyle w:val="FontStyle13"/>
          <w:spacing w:val="0"/>
          <w:sz w:val="28"/>
          <w:szCs w:val="28"/>
        </w:rPr>
        <w:t>В рамках перевода документов ОКУ «</w:t>
      </w:r>
      <w:proofErr w:type="spellStart"/>
      <w:r w:rsidRPr="008E4044">
        <w:rPr>
          <w:rStyle w:val="FontStyle13"/>
          <w:spacing w:val="0"/>
          <w:sz w:val="28"/>
          <w:szCs w:val="28"/>
        </w:rPr>
        <w:t>Госархив</w:t>
      </w:r>
      <w:proofErr w:type="spellEnd"/>
      <w:r w:rsidRPr="008E4044">
        <w:rPr>
          <w:rStyle w:val="FontStyle13"/>
          <w:spacing w:val="0"/>
          <w:sz w:val="28"/>
          <w:szCs w:val="28"/>
        </w:rPr>
        <w:t xml:space="preserve"> Курской области» в электронный вид отделом автоматизированных архивных технологий также проведены следующие виды работ</w:t>
      </w:r>
      <w:r w:rsidRPr="00FA15E8">
        <w:rPr>
          <w:rStyle w:val="FontStyle13"/>
          <w:i/>
          <w:spacing w:val="0"/>
          <w:sz w:val="28"/>
          <w:szCs w:val="28"/>
        </w:rPr>
        <w:t>:</w:t>
      </w:r>
    </w:p>
    <w:p w:rsidR="000052EF" w:rsidRPr="008E4044" w:rsidRDefault="000052EF" w:rsidP="000052EF">
      <w:pPr>
        <w:pStyle w:val="a8"/>
        <w:ind w:firstLine="708"/>
        <w:jc w:val="both"/>
        <w:rPr>
          <w:rStyle w:val="FontStyle13"/>
          <w:spacing w:val="0"/>
          <w:sz w:val="28"/>
          <w:szCs w:val="28"/>
        </w:rPr>
      </w:pPr>
      <w:r w:rsidRPr="008E4044">
        <w:rPr>
          <w:rStyle w:val="FontStyle13"/>
          <w:spacing w:val="0"/>
          <w:sz w:val="28"/>
          <w:szCs w:val="28"/>
        </w:rPr>
        <w:t xml:space="preserve">обработка и коррекция изображения общим количеством </w:t>
      </w:r>
      <w:r w:rsidR="008E4044" w:rsidRPr="008E4044">
        <w:rPr>
          <w:rFonts w:ascii="Times New Roman" w:hAnsi="Times New Roman" w:cs="Times New Roman"/>
          <w:sz w:val="28"/>
          <w:szCs w:val="28"/>
        </w:rPr>
        <w:t>1</w:t>
      </w:r>
      <w:r w:rsidR="00C16F63" w:rsidRPr="008E4044">
        <w:rPr>
          <w:rFonts w:ascii="Times New Roman" w:hAnsi="Times New Roman" w:cs="Times New Roman"/>
          <w:sz w:val="28"/>
          <w:szCs w:val="28"/>
        </w:rPr>
        <w:t>,</w:t>
      </w:r>
      <w:r w:rsidR="008E4044" w:rsidRPr="008E4044">
        <w:rPr>
          <w:rFonts w:ascii="Times New Roman" w:hAnsi="Times New Roman" w:cs="Times New Roman"/>
          <w:sz w:val="28"/>
          <w:szCs w:val="28"/>
        </w:rPr>
        <w:t>709</w:t>
      </w:r>
      <w:r w:rsidR="00C16F63" w:rsidRPr="008E404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E4044">
        <w:rPr>
          <w:rFonts w:ascii="Times New Roman" w:hAnsi="Times New Roman" w:cs="Times New Roman"/>
          <w:sz w:val="28"/>
          <w:szCs w:val="28"/>
        </w:rPr>
        <w:t xml:space="preserve"> ед. хранения (</w:t>
      </w:r>
      <w:r w:rsidR="008E4044" w:rsidRPr="008E4044">
        <w:rPr>
          <w:rFonts w:ascii="Times New Roman" w:hAnsi="Times New Roman" w:cs="Times New Roman"/>
          <w:sz w:val="28"/>
          <w:szCs w:val="28"/>
        </w:rPr>
        <w:t>1,335 681</w:t>
      </w:r>
      <w:r w:rsidR="00C16F63" w:rsidRPr="008E4044">
        <w:rPr>
          <w:rFonts w:ascii="Times New Roman" w:hAnsi="Times New Roman" w:cs="Times New Roman"/>
          <w:sz w:val="28"/>
          <w:szCs w:val="28"/>
        </w:rPr>
        <w:t xml:space="preserve"> тыс. </w:t>
      </w:r>
      <w:r w:rsidR="008E4044" w:rsidRPr="008E4044">
        <w:rPr>
          <w:rFonts w:ascii="Times New Roman" w:hAnsi="Times New Roman" w:cs="Times New Roman"/>
          <w:sz w:val="28"/>
          <w:szCs w:val="28"/>
        </w:rPr>
        <w:t>л.</w:t>
      </w:r>
      <w:r w:rsidRPr="008E4044">
        <w:rPr>
          <w:rFonts w:ascii="Times New Roman" w:hAnsi="Times New Roman" w:cs="Times New Roman"/>
          <w:sz w:val="28"/>
          <w:szCs w:val="28"/>
        </w:rPr>
        <w:t xml:space="preserve">), что оставляет </w:t>
      </w:r>
      <w:r w:rsidRPr="008E4044">
        <w:rPr>
          <w:rStyle w:val="FontStyle13"/>
          <w:spacing w:val="0"/>
          <w:sz w:val="28"/>
          <w:szCs w:val="28"/>
        </w:rPr>
        <w:t>100% от</w:t>
      </w:r>
      <w:r w:rsidRPr="008E4044">
        <w:rPr>
          <w:rFonts w:ascii="Times New Roman" w:hAnsi="Times New Roman" w:cs="Times New Roman"/>
          <w:sz w:val="28"/>
          <w:szCs w:val="28"/>
        </w:rPr>
        <w:t xml:space="preserve"> отсканированного объема документов</w:t>
      </w:r>
      <w:r w:rsidRPr="008E4044">
        <w:rPr>
          <w:rStyle w:val="FontStyle13"/>
          <w:spacing w:val="0"/>
          <w:sz w:val="28"/>
          <w:szCs w:val="28"/>
        </w:rPr>
        <w:t>;</w:t>
      </w:r>
    </w:p>
    <w:p w:rsidR="000052EF" w:rsidRPr="008E4044" w:rsidRDefault="000052EF" w:rsidP="000025B7">
      <w:pPr>
        <w:pStyle w:val="a8"/>
        <w:ind w:firstLine="708"/>
        <w:jc w:val="both"/>
        <w:rPr>
          <w:rStyle w:val="FontStyle13"/>
          <w:spacing w:val="0"/>
          <w:sz w:val="28"/>
          <w:szCs w:val="28"/>
        </w:rPr>
      </w:pPr>
      <w:r w:rsidRPr="008E4044">
        <w:rPr>
          <w:rStyle w:val="FontStyle13"/>
          <w:spacing w:val="0"/>
          <w:sz w:val="28"/>
          <w:szCs w:val="28"/>
        </w:rPr>
        <w:t xml:space="preserve">первичная проверка электронных документов с целью выявления бракованных графических образов </w:t>
      </w:r>
      <w:r w:rsidRPr="008E4044">
        <w:rPr>
          <w:rFonts w:ascii="Times New Roman" w:hAnsi="Times New Roman" w:cs="Times New Roman"/>
          <w:sz w:val="28"/>
          <w:szCs w:val="28"/>
        </w:rPr>
        <w:t>–</w:t>
      </w:r>
      <w:r w:rsidR="008E4044" w:rsidRPr="008E4044">
        <w:rPr>
          <w:rFonts w:ascii="Times New Roman" w:hAnsi="Times New Roman" w:cs="Times New Roman"/>
          <w:sz w:val="28"/>
          <w:szCs w:val="28"/>
        </w:rPr>
        <w:t>1,709 тыс. ед. хранения (1,335 681 тыс. л.</w:t>
      </w:r>
      <w:r w:rsidR="000025B7" w:rsidRPr="008E4044">
        <w:rPr>
          <w:rFonts w:ascii="Times New Roman" w:hAnsi="Times New Roman" w:cs="Times New Roman"/>
          <w:sz w:val="28"/>
          <w:szCs w:val="28"/>
        </w:rPr>
        <w:t xml:space="preserve">), что оставляет </w:t>
      </w:r>
      <w:r w:rsidR="000025B7" w:rsidRPr="008E4044">
        <w:rPr>
          <w:rStyle w:val="FontStyle13"/>
          <w:spacing w:val="0"/>
          <w:sz w:val="28"/>
          <w:szCs w:val="28"/>
        </w:rPr>
        <w:t>100% от</w:t>
      </w:r>
      <w:r w:rsidR="000025B7" w:rsidRPr="008E4044">
        <w:rPr>
          <w:rFonts w:ascii="Times New Roman" w:hAnsi="Times New Roman" w:cs="Times New Roman"/>
          <w:sz w:val="28"/>
          <w:szCs w:val="28"/>
        </w:rPr>
        <w:t xml:space="preserve"> отсканированного объема документов</w:t>
      </w:r>
      <w:r w:rsidR="000025B7" w:rsidRPr="008E4044">
        <w:rPr>
          <w:rStyle w:val="FontStyle13"/>
          <w:spacing w:val="0"/>
          <w:sz w:val="28"/>
          <w:szCs w:val="28"/>
        </w:rPr>
        <w:t>;</w:t>
      </w:r>
    </w:p>
    <w:p w:rsidR="000052EF" w:rsidRPr="00FA15E8" w:rsidRDefault="007F425E" w:rsidP="000052EF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044">
        <w:rPr>
          <w:rFonts w:ascii="Times New Roman" w:hAnsi="Times New Roman" w:cs="Times New Roman"/>
          <w:sz w:val="28"/>
          <w:szCs w:val="28"/>
        </w:rPr>
        <w:t>загрузка в хранилище</w:t>
      </w:r>
      <w:r w:rsidR="005B530B" w:rsidRPr="008E4044">
        <w:rPr>
          <w:rFonts w:ascii="Times New Roman" w:hAnsi="Times New Roman" w:cs="Times New Roman"/>
          <w:sz w:val="28"/>
          <w:szCs w:val="28"/>
        </w:rPr>
        <w:t xml:space="preserve"> </w:t>
      </w:r>
      <w:r w:rsidR="008E4044" w:rsidRPr="008E4044">
        <w:rPr>
          <w:rFonts w:ascii="Times New Roman" w:hAnsi="Times New Roman" w:cs="Times New Roman"/>
          <w:sz w:val="28"/>
          <w:szCs w:val="28"/>
        </w:rPr>
        <w:t>1,335 681</w:t>
      </w:r>
      <w:r w:rsidR="00E42AFD" w:rsidRPr="008E4044">
        <w:rPr>
          <w:rFonts w:ascii="Times New Roman" w:hAnsi="Times New Roman" w:cs="Times New Roman"/>
          <w:sz w:val="28"/>
          <w:szCs w:val="28"/>
        </w:rPr>
        <w:t xml:space="preserve"> тыс. образов</w:t>
      </w:r>
      <w:r w:rsidR="000052EF" w:rsidRPr="008E4044">
        <w:rPr>
          <w:rStyle w:val="FontStyle13"/>
          <w:sz w:val="28"/>
          <w:szCs w:val="28"/>
        </w:rPr>
        <w:t xml:space="preserve">, </w:t>
      </w:r>
      <w:r w:rsidR="000471B4" w:rsidRPr="008E404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471B4" w:rsidRPr="008E4044">
        <w:rPr>
          <w:rStyle w:val="FontStyle13"/>
          <w:sz w:val="28"/>
          <w:szCs w:val="28"/>
        </w:rPr>
        <w:t>100</w:t>
      </w:r>
      <w:r w:rsidR="000052EF" w:rsidRPr="008E4044">
        <w:rPr>
          <w:rStyle w:val="FontStyle13"/>
          <w:sz w:val="28"/>
          <w:szCs w:val="28"/>
        </w:rPr>
        <w:t>%</w:t>
      </w:r>
      <w:r w:rsidR="000052EF" w:rsidRPr="008E4044">
        <w:rPr>
          <w:rFonts w:ascii="Times New Roman" w:hAnsi="Times New Roman" w:cs="Times New Roman"/>
          <w:sz w:val="28"/>
          <w:szCs w:val="28"/>
        </w:rPr>
        <w:t xml:space="preserve"> от отсканированного объема документов</w:t>
      </w:r>
      <w:proofErr w:type="gramStart"/>
      <w:r w:rsidR="000052EF" w:rsidRPr="008E4044">
        <w:rPr>
          <w:rFonts w:ascii="Times New Roman" w:hAnsi="Times New Roman" w:cs="Times New Roman"/>
          <w:sz w:val="28"/>
          <w:szCs w:val="28"/>
        </w:rPr>
        <w:t>;</w:t>
      </w:r>
      <w:r w:rsidR="000052EF" w:rsidRPr="00FA15E8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052EF" w:rsidRPr="004040EC" w:rsidRDefault="000052EF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EC">
        <w:rPr>
          <w:rFonts w:ascii="Times New Roman" w:hAnsi="Times New Roman" w:cs="Times New Roman"/>
          <w:sz w:val="28"/>
          <w:szCs w:val="28"/>
        </w:rPr>
        <w:t xml:space="preserve"> предоставлен общий доступ </w:t>
      </w:r>
      <w:proofErr w:type="gramStart"/>
      <w:r w:rsidRPr="004040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40EC">
        <w:rPr>
          <w:rFonts w:ascii="Times New Roman" w:hAnsi="Times New Roman" w:cs="Times New Roman"/>
          <w:sz w:val="28"/>
          <w:szCs w:val="28"/>
        </w:rPr>
        <w:t>:</w:t>
      </w:r>
    </w:p>
    <w:p w:rsidR="000052EF" w:rsidRPr="004040EC" w:rsidRDefault="004040EC" w:rsidP="000052EF">
      <w:pPr>
        <w:pStyle w:val="a8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300</w:t>
      </w:r>
      <w:r w:rsidR="000052EF" w:rsidRPr="004040EC">
        <w:rPr>
          <w:rFonts w:ascii="Times New Roman" w:hAnsi="Times New Roman" w:cs="Times New Roman"/>
          <w:sz w:val="28"/>
          <w:szCs w:val="28"/>
        </w:rPr>
        <w:t xml:space="preserve"> описям на официальном сайте</w:t>
      </w:r>
      <w:r w:rsidR="005B530B" w:rsidRPr="004040EC">
        <w:rPr>
          <w:rFonts w:ascii="Times New Roman" w:hAnsi="Times New Roman" w:cs="Times New Roman"/>
          <w:sz w:val="28"/>
          <w:szCs w:val="28"/>
        </w:rPr>
        <w:t xml:space="preserve"> </w:t>
      </w:r>
      <w:r w:rsidR="000052EF" w:rsidRPr="004040EC">
        <w:rPr>
          <w:rFonts w:ascii="Times New Roman" w:hAnsi="Times New Roman" w:cs="Times New Roman"/>
          <w:sz w:val="28"/>
          <w:szCs w:val="28"/>
        </w:rPr>
        <w:t xml:space="preserve"> </w:t>
      </w:r>
      <w:r w:rsidR="005B530B" w:rsidRPr="004040EC">
        <w:rPr>
          <w:rFonts w:ascii="Times New Roman" w:hAnsi="Times New Roman" w:cs="Times New Roman"/>
          <w:sz w:val="28"/>
          <w:szCs w:val="28"/>
        </w:rPr>
        <w:t>«Архивная</w:t>
      </w:r>
      <w:r w:rsidR="000052EF" w:rsidRPr="004040EC">
        <w:rPr>
          <w:rFonts w:ascii="Times New Roman" w:hAnsi="Times New Roman" w:cs="Times New Roman"/>
          <w:sz w:val="28"/>
          <w:szCs w:val="28"/>
        </w:rPr>
        <w:t xml:space="preserve"> </w:t>
      </w:r>
      <w:r w:rsidR="005B530B" w:rsidRPr="004040EC">
        <w:rPr>
          <w:rFonts w:ascii="Times New Roman" w:hAnsi="Times New Roman" w:cs="Times New Roman"/>
          <w:spacing w:val="-20"/>
          <w:sz w:val="28"/>
          <w:szCs w:val="28"/>
        </w:rPr>
        <w:t>служба</w:t>
      </w:r>
      <w:r w:rsidR="000052EF" w:rsidRPr="004040EC">
        <w:rPr>
          <w:rFonts w:ascii="Times New Roman" w:hAnsi="Times New Roman" w:cs="Times New Roman"/>
          <w:spacing w:val="-20"/>
          <w:sz w:val="28"/>
          <w:szCs w:val="28"/>
        </w:rPr>
        <w:t xml:space="preserve"> Курской области</w:t>
      </w:r>
      <w:r w:rsidR="005B530B" w:rsidRPr="004040EC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="000052EF" w:rsidRPr="004040EC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0052EF" w:rsidRPr="004040EC" w:rsidRDefault="004040EC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260,703</w:t>
      </w:r>
      <w:r w:rsidR="00553CFA" w:rsidRPr="004040EC">
        <w:rPr>
          <w:rFonts w:ascii="Times New Roman" w:hAnsi="Times New Roman" w:cs="Times New Roman"/>
          <w:sz w:val="28"/>
          <w:szCs w:val="28"/>
        </w:rPr>
        <w:t xml:space="preserve"> тыс. </w:t>
      </w:r>
      <w:r w:rsidR="000052EF" w:rsidRPr="004040EC">
        <w:rPr>
          <w:rFonts w:ascii="Times New Roman" w:hAnsi="Times New Roman" w:cs="Times New Roman"/>
          <w:sz w:val="28"/>
          <w:szCs w:val="28"/>
        </w:rPr>
        <w:t>рабочим копиям</w:t>
      </w:r>
      <w:r w:rsidR="005B530B" w:rsidRPr="004040EC">
        <w:rPr>
          <w:rFonts w:ascii="Times New Roman" w:hAnsi="Times New Roman" w:cs="Times New Roman"/>
          <w:sz w:val="28"/>
          <w:szCs w:val="28"/>
        </w:rPr>
        <w:t xml:space="preserve"> </w:t>
      </w:r>
      <w:r w:rsidR="007009F4" w:rsidRPr="004040EC">
        <w:rPr>
          <w:rFonts w:ascii="Times New Roman" w:hAnsi="Times New Roman" w:cs="Times New Roman"/>
          <w:sz w:val="28"/>
          <w:szCs w:val="28"/>
        </w:rPr>
        <w:t>Ф</w:t>
      </w:r>
      <w:r w:rsidR="005B530B" w:rsidRPr="004040EC">
        <w:rPr>
          <w:rFonts w:ascii="Times New Roman" w:hAnsi="Times New Roman" w:cs="Times New Roman"/>
          <w:sz w:val="28"/>
          <w:szCs w:val="28"/>
        </w:rPr>
        <w:t>.</w:t>
      </w:r>
      <w:r w:rsidR="000025B7" w:rsidRPr="004040EC">
        <w:rPr>
          <w:rFonts w:ascii="Times New Roman" w:hAnsi="Times New Roman" w:cs="Times New Roman"/>
          <w:sz w:val="28"/>
          <w:szCs w:val="28"/>
        </w:rPr>
        <w:t>Р-</w:t>
      </w:r>
      <w:r>
        <w:rPr>
          <w:rFonts w:ascii="Times New Roman" w:hAnsi="Times New Roman" w:cs="Times New Roman"/>
          <w:sz w:val="28"/>
          <w:szCs w:val="28"/>
        </w:rPr>
        <w:t>202, Ф.Р-526, Ф.Р-530, Ф.Р-1221, Ф.Р-3872</w:t>
      </w:r>
      <w:r w:rsidR="000025B7" w:rsidRPr="004040EC">
        <w:rPr>
          <w:rFonts w:ascii="Times New Roman" w:hAnsi="Times New Roman" w:cs="Times New Roman"/>
          <w:sz w:val="28"/>
          <w:szCs w:val="28"/>
        </w:rPr>
        <w:t xml:space="preserve"> </w:t>
      </w:r>
      <w:r w:rsidR="000052EF" w:rsidRPr="004040EC">
        <w:rPr>
          <w:rFonts w:ascii="Times New Roman" w:hAnsi="Times New Roman" w:cs="Times New Roman"/>
          <w:sz w:val="28"/>
          <w:szCs w:val="28"/>
        </w:rPr>
        <w:t xml:space="preserve">в читальном зале </w:t>
      </w:r>
      <w:r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040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д</w:t>
      </w:r>
      <w:r w:rsidR="000052EF" w:rsidRPr="004040EC">
        <w:rPr>
          <w:rFonts w:ascii="Times New Roman" w:hAnsi="Times New Roman" w:cs="Times New Roman"/>
          <w:sz w:val="28"/>
          <w:szCs w:val="28"/>
        </w:rPr>
        <w:t>ост</w:t>
      </w:r>
      <w:r w:rsidR="000025B7" w:rsidRPr="004040EC">
        <w:rPr>
          <w:rFonts w:ascii="Times New Roman" w:hAnsi="Times New Roman" w:cs="Times New Roman"/>
          <w:sz w:val="28"/>
          <w:szCs w:val="28"/>
        </w:rPr>
        <w:t>у</w:t>
      </w:r>
      <w:r w:rsidRPr="004040EC">
        <w:rPr>
          <w:rFonts w:ascii="Times New Roman" w:hAnsi="Times New Roman" w:cs="Times New Roman"/>
          <w:sz w:val="28"/>
          <w:szCs w:val="28"/>
        </w:rPr>
        <w:t>п пользователей к вышеуказанным фондам</w:t>
      </w:r>
      <w:r w:rsidR="000052EF" w:rsidRPr="004040EC">
        <w:rPr>
          <w:rFonts w:ascii="Times New Roman" w:hAnsi="Times New Roman" w:cs="Times New Roman"/>
          <w:sz w:val="28"/>
          <w:szCs w:val="28"/>
        </w:rPr>
        <w:t xml:space="preserve"> организован в по</w:t>
      </w:r>
      <w:r w:rsidR="008770BE" w:rsidRPr="004040EC">
        <w:rPr>
          <w:rFonts w:ascii="Times New Roman" w:hAnsi="Times New Roman" w:cs="Times New Roman"/>
          <w:sz w:val="28"/>
          <w:szCs w:val="28"/>
        </w:rPr>
        <w:t>лном объеме в режиме «просмотр».</w:t>
      </w:r>
    </w:p>
    <w:p w:rsidR="0062186C" w:rsidRPr="004040EC" w:rsidRDefault="0062186C" w:rsidP="006218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EC">
        <w:rPr>
          <w:rFonts w:ascii="Times New Roman" w:hAnsi="Times New Roman" w:cs="Times New Roman"/>
          <w:sz w:val="28"/>
          <w:szCs w:val="28"/>
        </w:rPr>
        <w:t xml:space="preserve">Продолжалась работа по созданию электронного фонда пользования в ОКУ «ГАОПИ Курской области». За </w:t>
      </w:r>
      <w:r w:rsidR="004040EC">
        <w:rPr>
          <w:rFonts w:ascii="Times New Roman" w:hAnsi="Times New Roman" w:cs="Times New Roman"/>
          <w:sz w:val="28"/>
          <w:szCs w:val="28"/>
        </w:rPr>
        <w:t xml:space="preserve">отчетный период оцифровано 1,654 </w:t>
      </w:r>
      <w:proofErr w:type="spellStart"/>
      <w:r w:rsidR="004040E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040EC">
        <w:rPr>
          <w:rFonts w:ascii="Times New Roman" w:hAnsi="Times New Roman" w:cs="Times New Roman"/>
          <w:sz w:val="28"/>
          <w:szCs w:val="28"/>
        </w:rPr>
        <w:t xml:space="preserve">. (113,429 </w:t>
      </w:r>
      <w:r w:rsidRPr="004040EC">
        <w:rPr>
          <w:rFonts w:ascii="Times New Roman" w:hAnsi="Times New Roman" w:cs="Times New Roman"/>
          <w:sz w:val="28"/>
          <w:szCs w:val="28"/>
        </w:rPr>
        <w:t xml:space="preserve"> тыс. л.).</w:t>
      </w:r>
    </w:p>
    <w:p w:rsidR="0062186C" w:rsidRDefault="0062186C" w:rsidP="0071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4040EC">
        <w:rPr>
          <w:rFonts w:ascii="Times New Roman" w:hAnsi="Times New Roman" w:cs="Times New Roman"/>
          <w:b/>
          <w:sz w:val="28"/>
          <w:szCs w:val="28"/>
        </w:rPr>
        <w:t>В 2017</w:t>
      </w:r>
      <w:r w:rsidRPr="004040EC">
        <w:rPr>
          <w:rFonts w:ascii="Times New Roman" w:hAnsi="Times New Roman" w:cs="Times New Roman"/>
          <w:b/>
          <w:sz w:val="28"/>
          <w:szCs w:val="28"/>
        </w:rPr>
        <w:t xml:space="preserve"> году была продолжена работа по оцифровке документов в муниципальных архивах, электронный фонд пользования  создан на 0,</w:t>
      </w:r>
      <w:r w:rsidR="004040EC">
        <w:rPr>
          <w:rFonts w:ascii="Times New Roman" w:hAnsi="Times New Roman" w:cs="Times New Roman"/>
          <w:b/>
          <w:sz w:val="28"/>
          <w:szCs w:val="28"/>
        </w:rPr>
        <w:t>839</w:t>
      </w:r>
      <w:r w:rsidRPr="004040E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4040E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4040EC">
        <w:rPr>
          <w:rFonts w:ascii="Times New Roman" w:hAnsi="Times New Roman" w:cs="Times New Roman"/>
          <w:b/>
          <w:sz w:val="28"/>
          <w:szCs w:val="28"/>
        </w:rPr>
        <w:t>.</w:t>
      </w:r>
      <w:r w:rsidRPr="004040EC">
        <w:rPr>
          <w:rFonts w:ascii="Times New Roman" w:hAnsi="Times New Roman" w:cs="Times New Roman"/>
          <w:sz w:val="28"/>
          <w:szCs w:val="28"/>
        </w:rPr>
        <w:t xml:space="preserve"> (</w:t>
      </w:r>
      <w:r w:rsidR="004040EC">
        <w:rPr>
          <w:rFonts w:ascii="Times New Roman" w:hAnsi="Times New Roman" w:cs="Times New Roman"/>
          <w:b/>
          <w:sz w:val="28"/>
          <w:szCs w:val="28"/>
        </w:rPr>
        <w:t>97,957</w:t>
      </w:r>
      <w:r w:rsidRPr="004040EC">
        <w:rPr>
          <w:rFonts w:ascii="Times New Roman" w:hAnsi="Times New Roman" w:cs="Times New Roman"/>
          <w:b/>
          <w:sz w:val="28"/>
          <w:szCs w:val="28"/>
        </w:rPr>
        <w:t xml:space="preserve"> тыс. листов</w:t>
      </w:r>
      <w:r w:rsidRPr="004040EC">
        <w:rPr>
          <w:rFonts w:ascii="Times New Roman" w:hAnsi="Times New Roman" w:cs="Times New Roman"/>
          <w:sz w:val="28"/>
          <w:szCs w:val="28"/>
        </w:rPr>
        <w:t>)</w:t>
      </w:r>
      <w:r w:rsidRPr="004040E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40EC">
        <w:rPr>
          <w:rFonts w:ascii="Times New Roman" w:hAnsi="Times New Roman" w:cs="Times New Roman"/>
          <w:sz w:val="28"/>
          <w:szCs w:val="28"/>
        </w:rPr>
        <w:t xml:space="preserve">План по  оцифровке  документов муниципальными архивами   Курской области выполнен </w:t>
      </w:r>
      <w:r w:rsidR="003F4AB9">
        <w:rPr>
          <w:rFonts w:ascii="Times New Roman" w:hAnsi="Times New Roman" w:cs="Times New Roman"/>
          <w:sz w:val="28"/>
          <w:szCs w:val="28"/>
        </w:rPr>
        <w:t>на 98,3</w:t>
      </w:r>
      <w:r w:rsidRPr="004040EC">
        <w:rPr>
          <w:rFonts w:ascii="Times New Roman" w:hAnsi="Times New Roman" w:cs="Times New Roman"/>
          <w:sz w:val="28"/>
          <w:szCs w:val="28"/>
        </w:rPr>
        <w:t>% из расчета количества дел</w:t>
      </w:r>
      <w:r w:rsidR="009C7266" w:rsidRPr="004040EC">
        <w:rPr>
          <w:rFonts w:ascii="Times New Roman" w:hAnsi="Times New Roman" w:cs="Times New Roman"/>
          <w:sz w:val="28"/>
          <w:szCs w:val="28"/>
        </w:rPr>
        <w:t xml:space="preserve"> (планировалось</w:t>
      </w:r>
      <w:r w:rsidR="003F4AB9">
        <w:rPr>
          <w:rFonts w:ascii="Times New Roman" w:eastAsia="Times New Roman" w:hAnsi="Times New Roman"/>
          <w:sz w:val="28"/>
          <w:szCs w:val="28"/>
        </w:rPr>
        <w:t xml:space="preserve"> 0,853 тыс. </w:t>
      </w:r>
      <w:proofErr w:type="spellStart"/>
      <w:r w:rsidR="003F4AB9">
        <w:rPr>
          <w:rFonts w:ascii="Times New Roman" w:eastAsia="Times New Roman" w:hAnsi="Times New Roman"/>
          <w:sz w:val="28"/>
          <w:szCs w:val="28"/>
        </w:rPr>
        <w:t>ед.хр</w:t>
      </w:r>
      <w:proofErr w:type="spellEnd"/>
      <w:r w:rsidR="003F4AB9">
        <w:rPr>
          <w:rFonts w:ascii="Times New Roman" w:eastAsia="Times New Roman" w:hAnsi="Times New Roman"/>
          <w:sz w:val="28"/>
          <w:szCs w:val="28"/>
        </w:rPr>
        <w:t>.), на 120</w:t>
      </w:r>
      <w:r w:rsidR="009C7266" w:rsidRPr="004040EC">
        <w:rPr>
          <w:rFonts w:ascii="Times New Roman" w:eastAsia="Times New Roman" w:hAnsi="Times New Roman"/>
          <w:sz w:val="28"/>
          <w:szCs w:val="28"/>
        </w:rPr>
        <w:t xml:space="preserve">% в листах (планировалось </w:t>
      </w:r>
      <w:r w:rsidR="003F4AB9">
        <w:rPr>
          <w:rFonts w:ascii="Times New Roman" w:eastAsia="Times New Roman" w:hAnsi="Times New Roman"/>
          <w:sz w:val="28"/>
          <w:szCs w:val="28"/>
        </w:rPr>
        <w:t xml:space="preserve"> 81, 52</w:t>
      </w:r>
      <w:r w:rsidRPr="004040EC">
        <w:rPr>
          <w:rFonts w:ascii="Times New Roman" w:eastAsia="Times New Roman" w:hAnsi="Times New Roman"/>
          <w:sz w:val="28"/>
          <w:szCs w:val="28"/>
        </w:rPr>
        <w:t>0 тыс. листов).</w:t>
      </w:r>
      <w:r w:rsidRPr="004040EC">
        <w:rPr>
          <w:rFonts w:ascii="Times New Roman" w:eastAsia="Times New Roman" w:hAnsi="Times New Roman"/>
          <w:sz w:val="28"/>
          <w:szCs w:val="28"/>
        </w:rPr>
        <w:tab/>
      </w:r>
      <w:r w:rsidRPr="003F4AB9">
        <w:rPr>
          <w:rFonts w:ascii="Times New Roman" w:hAnsi="Times New Roman" w:cs="Times New Roman"/>
          <w:sz w:val="28"/>
          <w:szCs w:val="28"/>
        </w:rPr>
        <w:t>Всего,</w:t>
      </w:r>
      <w:r w:rsidR="007101CA">
        <w:rPr>
          <w:rFonts w:ascii="Times New Roman" w:hAnsi="Times New Roman" w:cs="Times New Roman"/>
          <w:sz w:val="28"/>
          <w:szCs w:val="28"/>
        </w:rPr>
        <w:t xml:space="preserve"> по состоянию на 01 января  2018</w:t>
      </w:r>
      <w:r w:rsidRPr="003F4AB9">
        <w:rPr>
          <w:rFonts w:ascii="Times New Roman" w:hAnsi="Times New Roman" w:cs="Times New Roman"/>
          <w:sz w:val="28"/>
          <w:szCs w:val="28"/>
        </w:rPr>
        <w:t xml:space="preserve"> г., электронный  фонд пользования  создан на </w:t>
      </w:r>
      <w:r w:rsidR="00D742C3">
        <w:rPr>
          <w:rFonts w:ascii="Times New Roman" w:hAnsi="Times New Roman" w:cs="Times New Roman"/>
          <w:sz w:val="28"/>
          <w:szCs w:val="28"/>
        </w:rPr>
        <w:t>3,237</w:t>
      </w:r>
      <w:r w:rsidRPr="003F4AB9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3F4AB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3F4AB9">
        <w:rPr>
          <w:rFonts w:ascii="Times New Roman" w:hAnsi="Times New Roman" w:cs="Times New Roman"/>
          <w:sz w:val="28"/>
          <w:szCs w:val="28"/>
        </w:rPr>
        <w:t>., находящихся на хранении в муниципальных архивах Курск</w:t>
      </w:r>
      <w:r w:rsidR="00D742C3">
        <w:rPr>
          <w:rFonts w:ascii="Times New Roman" w:hAnsi="Times New Roman" w:cs="Times New Roman"/>
          <w:sz w:val="28"/>
          <w:szCs w:val="28"/>
        </w:rPr>
        <w:t>ой области, что составляет  0,5</w:t>
      </w:r>
      <w:r w:rsidRPr="003F4AB9">
        <w:rPr>
          <w:rFonts w:ascii="Times New Roman" w:hAnsi="Times New Roman" w:cs="Times New Roman"/>
          <w:sz w:val="28"/>
          <w:szCs w:val="28"/>
        </w:rPr>
        <w:t xml:space="preserve">% от общего количества архивных дел, находящихся на муниципальном хранении. </w:t>
      </w:r>
    </w:p>
    <w:p w:rsidR="00564CC4" w:rsidRPr="003F4AB9" w:rsidRDefault="00564CC4" w:rsidP="001A31B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2017 г. </w:t>
      </w:r>
      <w:r w:rsidRPr="00564CC4">
        <w:rPr>
          <w:sz w:val="28"/>
          <w:szCs w:val="28"/>
        </w:rPr>
        <w:t xml:space="preserve">проведены выездные обучающие семинары </w:t>
      </w:r>
      <w:r>
        <w:rPr>
          <w:sz w:val="28"/>
          <w:szCs w:val="28"/>
        </w:rPr>
        <w:t xml:space="preserve">для работников муниципальных архивов Курской области </w:t>
      </w:r>
      <w:r w:rsidRPr="00564CC4">
        <w:rPr>
          <w:sz w:val="28"/>
          <w:szCs w:val="28"/>
        </w:rPr>
        <w:t xml:space="preserve">по теме: «О  порядке работы по созданию электронного фонда пользования на документы Архивного фонда Курской области» (на базе администраций Курского, </w:t>
      </w:r>
      <w:r w:rsidR="001A31B2">
        <w:rPr>
          <w:sz w:val="28"/>
          <w:szCs w:val="28"/>
        </w:rPr>
        <w:t xml:space="preserve">Рыльского, </w:t>
      </w:r>
      <w:proofErr w:type="spellStart"/>
      <w:r w:rsidR="001A31B2">
        <w:rPr>
          <w:sz w:val="28"/>
          <w:szCs w:val="28"/>
        </w:rPr>
        <w:t>Щигровского</w:t>
      </w:r>
      <w:proofErr w:type="spellEnd"/>
      <w:r w:rsidR="001A31B2">
        <w:rPr>
          <w:sz w:val="28"/>
          <w:szCs w:val="28"/>
        </w:rPr>
        <w:t xml:space="preserve"> районов).</w:t>
      </w:r>
    </w:p>
    <w:p w:rsidR="00955CE6" w:rsidRDefault="00955CE6" w:rsidP="00955CE6">
      <w:pPr>
        <w:pStyle w:val="Default"/>
        <w:ind w:firstLine="708"/>
        <w:jc w:val="both"/>
        <w:rPr>
          <w:sz w:val="28"/>
          <w:szCs w:val="28"/>
        </w:rPr>
      </w:pPr>
      <w:r w:rsidRPr="00564CC4">
        <w:rPr>
          <w:sz w:val="28"/>
          <w:szCs w:val="28"/>
        </w:rPr>
        <w:t xml:space="preserve">В рамках повышения эффективности и качества обеспечения автоматизированной поддержки выполнения </w:t>
      </w:r>
      <w:r w:rsidR="001626A9" w:rsidRPr="00564CC4">
        <w:rPr>
          <w:sz w:val="28"/>
          <w:szCs w:val="28"/>
        </w:rPr>
        <w:t>государственными архивами Курской области</w:t>
      </w:r>
      <w:r w:rsidR="00564CC4">
        <w:rPr>
          <w:sz w:val="28"/>
          <w:szCs w:val="28"/>
        </w:rPr>
        <w:t xml:space="preserve"> своих основных функций в 2017</w:t>
      </w:r>
      <w:r w:rsidRPr="00564CC4">
        <w:rPr>
          <w:sz w:val="28"/>
          <w:szCs w:val="28"/>
        </w:rPr>
        <w:t xml:space="preserve"> г. были проведены следующие мероприятия:</w:t>
      </w:r>
    </w:p>
    <w:p w:rsidR="00435753" w:rsidRPr="00435753" w:rsidRDefault="00435753" w:rsidP="00435753">
      <w:pPr>
        <w:pStyle w:val="a8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перенесены,</w:t>
      </w:r>
      <w:r w:rsidRPr="00435753">
        <w:rPr>
          <w:rStyle w:val="FontStyle12"/>
          <w:sz w:val="28"/>
          <w:szCs w:val="28"/>
        </w:rPr>
        <w:t xml:space="preserve"> в целях повышения уровня информ</w:t>
      </w:r>
      <w:r>
        <w:rPr>
          <w:rStyle w:val="FontStyle12"/>
          <w:sz w:val="28"/>
          <w:szCs w:val="28"/>
        </w:rPr>
        <w:t xml:space="preserve">ационной безопасности, </w:t>
      </w:r>
      <w:r w:rsidRPr="00435753">
        <w:rPr>
          <w:rStyle w:val="FontStyle12"/>
          <w:sz w:val="28"/>
          <w:szCs w:val="28"/>
        </w:rPr>
        <w:t xml:space="preserve">на отдельный защищенный сервер, находящийся в локальной сети, ПО «Электронный читальный зал» и </w:t>
      </w:r>
      <w:r>
        <w:rPr>
          <w:rStyle w:val="FontStyle12"/>
          <w:sz w:val="28"/>
          <w:szCs w:val="28"/>
        </w:rPr>
        <w:t xml:space="preserve"> ПО </w:t>
      </w:r>
      <w:r w:rsidRPr="00435753">
        <w:rPr>
          <w:rStyle w:val="FontStyle12"/>
          <w:sz w:val="28"/>
          <w:szCs w:val="28"/>
        </w:rPr>
        <w:t>«Электронный журнал оцифровки документов на бумажной основе (</w:t>
      </w:r>
      <w:proofErr w:type="spellStart"/>
      <w:r w:rsidRPr="00435753">
        <w:rPr>
          <w:rStyle w:val="FontStyle12"/>
          <w:sz w:val="28"/>
          <w:szCs w:val="28"/>
          <w:lang w:val="en-US"/>
        </w:rPr>
        <w:t>Jarch</w:t>
      </w:r>
      <w:proofErr w:type="spellEnd"/>
      <w:r w:rsidRPr="00435753">
        <w:rPr>
          <w:rStyle w:val="FontStyle12"/>
          <w:sz w:val="28"/>
          <w:szCs w:val="28"/>
        </w:rPr>
        <w:t xml:space="preserve">)»; </w:t>
      </w:r>
    </w:p>
    <w:p w:rsidR="00435753" w:rsidRPr="00435753" w:rsidRDefault="00435753" w:rsidP="004357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Style w:val="FontStyle12"/>
          <w:sz w:val="28"/>
          <w:szCs w:val="28"/>
        </w:rPr>
        <w:t>произведена</w:t>
      </w:r>
      <w:r>
        <w:rPr>
          <w:rStyle w:val="FontStyle12"/>
          <w:sz w:val="28"/>
          <w:szCs w:val="28"/>
        </w:rPr>
        <w:t>,</w:t>
      </w:r>
      <w:r w:rsidRPr="00435753">
        <w:rPr>
          <w:rStyle w:val="FontStyle12"/>
          <w:sz w:val="28"/>
          <w:szCs w:val="28"/>
        </w:rPr>
        <w:t xml:space="preserve"> для обеспечения технической поддержки сопровождаемых программных продуктов</w:t>
      </w:r>
      <w:r>
        <w:rPr>
          <w:rStyle w:val="FontStyle12"/>
          <w:sz w:val="28"/>
          <w:szCs w:val="28"/>
        </w:rPr>
        <w:t>,</w:t>
      </w:r>
      <w:r w:rsidRPr="00435753">
        <w:rPr>
          <w:rStyle w:val="FontStyle12"/>
          <w:sz w:val="28"/>
          <w:szCs w:val="28"/>
        </w:rPr>
        <w:t xml:space="preserve"> развертка и настр</w:t>
      </w:r>
      <w:r>
        <w:rPr>
          <w:rStyle w:val="FontStyle12"/>
          <w:sz w:val="28"/>
          <w:szCs w:val="28"/>
        </w:rPr>
        <w:t>ойка сервера обновлений, которые позволяют</w:t>
      </w:r>
      <w:r w:rsidRPr="00435753">
        <w:rPr>
          <w:rStyle w:val="FontStyle12"/>
          <w:sz w:val="28"/>
          <w:szCs w:val="28"/>
        </w:rPr>
        <w:t xml:space="preserve"> поддерживать в актуальном состоянии </w:t>
      </w:r>
      <w:proofErr w:type="gramStart"/>
      <w:r w:rsidRPr="00435753">
        <w:rPr>
          <w:rStyle w:val="FontStyle12"/>
          <w:sz w:val="28"/>
          <w:szCs w:val="28"/>
        </w:rPr>
        <w:t>корпоративное</w:t>
      </w:r>
      <w:proofErr w:type="gramEnd"/>
      <w:r w:rsidRPr="00435753">
        <w:rPr>
          <w:rStyle w:val="FontStyle12"/>
          <w:sz w:val="28"/>
          <w:szCs w:val="28"/>
        </w:rPr>
        <w:t xml:space="preserve"> ПО, в то</w:t>
      </w:r>
      <w:r>
        <w:rPr>
          <w:rStyle w:val="FontStyle12"/>
          <w:sz w:val="28"/>
          <w:szCs w:val="28"/>
        </w:rPr>
        <w:t>м числе не подключенное к сети И</w:t>
      </w:r>
      <w:r w:rsidRPr="00435753">
        <w:rPr>
          <w:rStyle w:val="FontStyle12"/>
          <w:sz w:val="28"/>
          <w:szCs w:val="28"/>
        </w:rPr>
        <w:t xml:space="preserve">нтернет; </w:t>
      </w:r>
    </w:p>
    <w:p w:rsidR="00435753" w:rsidRPr="00435753" w:rsidRDefault="00435753" w:rsidP="00435753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435753">
        <w:rPr>
          <w:rStyle w:val="FontStyle12"/>
          <w:sz w:val="28"/>
          <w:szCs w:val="28"/>
        </w:rPr>
        <w:t xml:space="preserve">в целях повышения уровня информационной безопасности развернут и настроен сервер сертификатов </w:t>
      </w:r>
      <w:r w:rsidRPr="00435753">
        <w:rPr>
          <w:rStyle w:val="FontStyle12"/>
          <w:sz w:val="28"/>
          <w:szCs w:val="28"/>
          <w:lang w:val="en-US"/>
        </w:rPr>
        <w:t>Windows</w:t>
      </w:r>
      <w:r>
        <w:rPr>
          <w:rStyle w:val="FontStyle12"/>
          <w:sz w:val="28"/>
          <w:szCs w:val="28"/>
        </w:rPr>
        <w:t>, ограничивающий</w:t>
      </w:r>
      <w:r w:rsidRPr="00435753">
        <w:rPr>
          <w:rStyle w:val="FontStyle12"/>
          <w:sz w:val="28"/>
          <w:szCs w:val="28"/>
        </w:rPr>
        <w:t xml:space="preserve"> права несе</w:t>
      </w:r>
      <w:r w:rsidR="001872A3">
        <w:rPr>
          <w:rStyle w:val="FontStyle12"/>
          <w:sz w:val="28"/>
          <w:szCs w:val="28"/>
        </w:rPr>
        <w:t xml:space="preserve">ртифицированных пользователей, </w:t>
      </w:r>
      <w:r w:rsidRPr="00435753">
        <w:rPr>
          <w:rStyle w:val="FontStyle12"/>
          <w:sz w:val="28"/>
          <w:szCs w:val="28"/>
        </w:rPr>
        <w:t xml:space="preserve">персональных компьютеров и сервер </w:t>
      </w:r>
      <w:proofErr w:type="spellStart"/>
      <w:r w:rsidRPr="00435753">
        <w:rPr>
          <w:rStyle w:val="FontStyle12"/>
          <w:sz w:val="28"/>
          <w:szCs w:val="28"/>
        </w:rPr>
        <w:t>бекапов</w:t>
      </w:r>
      <w:proofErr w:type="spellEnd"/>
      <w:r w:rsidRPr="00435753">
        <w:rPr>
          <w:rStyle w:val="FontStyle12"/>
          <w:sz w:val="28"/>
          <w:szCs w:val="28"/>
        </w:rPr>
        <w:t>, который в соответствии с фиксированным расписанием создает резервные копии тематических баз, ведущихся в архиве;</w:t>
      </w:r>
    </w:p>
    <w:p w:rsidR="00435753" w:rsidRPr="00435753" w:rsidRDefault="00435753" w:rsidP="001872A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753">
        <w:rPr>
          <w:rStyle w:val="FontStyle12"/>
          <w:bCs/>
          <w:iCs/>
          <w:sz w:val="28"/>
          <w:szCs w:val="28"/>
        </w:rPr>
        <w:t>настроен</w:t>
      </w:r>
      <w:proofErr w:type="gramEnd"/>
      <w:r w:rsidRPr="00435753">
        <w:rPr>
          <w:rStyle w:val="FontStyle12"/>
          <w:bCs/>
          <w:iCs/>
          <w:sz w:val="28"/>
          <w:szCs w:val="28"/>
        </w:rPr>
        <w:t xml:space="preserve"> и запущен в эксплуатацию </w:t>
      </w:r>
      <w:r w:rsidRPr="00435753">
        <w:rPr>
          <w:rStyle w:val="FontStyle12"/>
          <w:bCs/>
          <w:iCs/>
          <w:sz w:val="28"/>
          <w:szCs w:val="28"/>
          <w:lang w:val="en-US"/>
        </w:rPr>
        <w:t>web</w:t>
      </w:r>
      <w:r w:rsidRPr="00435753">
        <w:rPr>
          <w:rStyle w:val="FontStyle12"/>
          <w:bCs/>
          <w:iCs/>
          <w:sz w:val="28"/>
          <w:szCs w:val="28"/>
        </w:rPr>
        <w:t>-сервер;</w:t>
      </w:r>
    </w:p>
    <w:p w:rsidR="00435753" w:rsidRPr="00435753" w:rsidRDefault="00435753" w:rsidP="001872A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t>усовершенст</w:t>
      </w:r>
      <w:r w:rsidR="00441120">
        <w:rPr>
          <w:rFonts w:ascii="Times New Roman" w:hAnsi="Times New Roman" w:cs="Times New Roman"/>
          <w:sz w:val="28"/>
          <w:szCs w:val="28"/>
        </w:rPr>
        <w:t>вован механизм поиска в</w:t>
      </w:r>
      <w:r w:rsidRPr="00435753">
        <w:rPr>
          <w:rFonts w:ascii="Times New Roman" w:hAnsi="Times New Roman" w:cs="Times New Roman"/>
          <w:sz w:val="28"/>
          <w:szCs w:val="28"/>
        </w:rPr>
        <w:t xml:space="preserve"> базах данных «Решения облисполкома» и «Именная картотека на лиц, проживающих в г. Курске</w:t>
      </w:r>
      <w:r w:rsidR="001872A3" w:rsidRPr="001872A3">
        <w:rPr>
          <w:rFonts w:ascii="Times New Roman" w:hAnsi="Times New Roman" w:cs="Times New Roman"/>
          <w:sz w:val="28"/>
          <w:szCs w:val="28"/>
        </w:rPr>
        <w:t xml:space="preserve"> </w:t>
      </w:r>
      <w:r w:rsidR="001872A3">
        <w:rPr>
          <w:rFonts w:ascii="Times New Roman" w:hAnsi="Times New Roman" w:cs="Times New Roman"/>
          <w:sz w:val="28"/>
          <w:szCs w:val="28"/>
        </w:rPr>
        <w:t xml:space="preserve"> </w:t>
      </w:r>
      <w:r w:rsidR="001872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872A3">
        <w:rPr>
          <w:rFonts w:ascii="Times New Roman" w:hAnsi="Times New Roman" w:cs="Times New Roman"/>
          <w:sz w:val="28"/>
          <w:szCs w:val="28"/>
        </w:rPr>
        <w:t xml:space="preserve"> - начале</w:t>
      </w:r>
      <w:r w:rsidR="001872A3" w:rsidRPr="001872A3">
        <w:rPr>
          <w:rFonts w:ascii="Times New Roman" w:hAnsi="Times New Roman" w:cs="Times New Roman"/>
          <w:sz w:val="28"/>
          <w:szCs w:val="28"/>
        </w:rPr>
        <w:t xml:space="preserve">  </w:t>
      </w:r>
      <w:r w:rsidR="001872A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872A3">
        <w:rPr>
          <w:rFonts w:ascii="Times New Roman" w:hAnsi="Times New Roman" w:cs="Times New Roman"/>
          <w:sz w:val="28"/>
          <w:szCs w:val="28"/>
        </w:rPr>
        <w:t xml:space="preserve"> вв.</w:t>
      </w:r>
      <w:r w:rsidRPr="0043575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35753" w:rsidRPr="00435753" w:rsidRDefault="00435753" w:rsidP="004411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t>переработана и усовершенствована БД «</w:t>
      </w:r>
      <w:proofErr w:type="spellStart"/>
      <w:r w:rsidRPr="00435753">
        <w:rPr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Pr="00435753">
        <w:rPr>
          <w:rFonts w:ascii="Times New Roman" w:hAnsi="Times New Roman" w:cs="Times New Roman"/>
          <w:sz w:val="28"/>
          <w:szCs w:val="28"/>
        </w:rPr>
        <w:t>»;</w:t>
      </w:r>
    </w:p>
    <w:p w:rsidR="00435753" w:rsidRPr="00435753" w:rsidRDefault="00435753" w:rsidP="004411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 программный продукт «Карточка учета технического состояния фотодокумента», </w:t>
      </w:r>
      <w:r w:rsidR="00441120">
        <w:rPr>
          <w:rFonts w:ascii="Times New Roman" w:hAnsi="Times New Roman" w:cs="Times New Roman"/>
          <w:sz w:val="28"/>
          <w:szCs w:val="28"/>
        </w:rPr>
        <w:t>который для удобства в работе</w:t>
      </w:r>
      <w:r w:rsidRPr="00435753">
        <w:rPr>
          <w:rFonts w:ascii="Times New Roman" w:hAnsi="Times New Roman" w:cs="Times New Roman"/>
          <w:sz w:val="28"/>
          <w:szCs w:val="28"/>
        </w:rPr>
        <w:t xml:space="preserve"> совм</w:t>
      </w:r>
      <w:r w:rsidR="00441120">
        <w:rPr>
          <w:rFonts w:ascii="Times New Roman" w:hAnsi="Times New Roman" w:cs="Times New Roman"/>
          <w:sz w:val="28"/>
          <w:szCs w:val="28"/>
        </w:rPr>
        <w:t>естили с БД «</w:t>
      </w:r>
      <w:proofErr w:type="spellStart"/>
      <w:r w:rsidR="00441120">
        <w:rPr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="0044112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41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1120">
        <w:rPr>
          <w:rFonts w:ascii="Times New Roman" w:hAnsi="Times New Roman" w:cs="Times New Roman"/>
          <w:sz w:val="28"/>
          <w:szCs w:val="28"/>
        </w:rPr>
        <w:t xml:space="preserve"> создав </w:t>
      </w:r>
      <w:r w:rsidRPr="00435753">
        <w:rPr>
          <w:rFonts w:ascii="Times New Roman" w:hAnsi="Times New Roman" w:cs="Times New Roman"/>
          <w:sz w:val="28"/>
          <w:szCs w:val="28"/>
        </w:rPr>
        <w:t xml:space="preserve"> АИС «Фотодокумент»; </w:t>
      </w:r>
    </w:p>
    <w:p w:rsidR="00435753" w:rsidRPr="00151836" w:rsidRDefault="00435753" w:rsidP="00151836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t>разработана и внедрена в работу главного хранителя фондов программа «Список фондов»;</w:t>
      </w:r>
    </w:p>
    <w:p w:rsidR="00435753" w:rsidRPr="00435753" w:rsidRDefault="00151836" w:rsidP="00151836">
      <w:pPr>
        <w:pStyle w:val="a8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проведена</w:t>
      </w:r>
      <w:r w:rsidR="00435753" w:rsidRPr="00435753">
        <w:rPr>
          <w:rStyle w:val="FontStyle12"/>
          <w:sz w:val="28"/>
          <w:szCs w:val="28"/>
        </w:rPr>
        <w:t xml:space="preserve"> аналитическая работа по организации внедрения </w:t>
      </w:r>
      <w:r w:rsidR="00435753" w:rsidRPr="00435753">
        <w:rPr>
          <w:rFonts w:ascii="Times New Roman" w:hAnsi="Times New Roman" w:cs="Times New Roman"/>
          <w:sz w:val="28"/>
          <w:szCs w:val="28"/>
        </w:rPr>
        <w:t xml:space="preserve">«Виртуального читального зала» </w:t>
      </w:r>
      <w:r w:rsidR="00435753" w:rsidRPr="00435753">
        <w:rPr>
          <w:rStyle w:val="FontStyle12"/>
          <w:sz w:val="28"/>
          <w:szCs w:val="28"/>
        </w:rPr>
        <w:t xml:space="preserve">на сайте «Архивная служба Курской области», </w:t>
      </w:r>
    </w:p>
    <w:p w:rsidR="00435753" w:rsidRDefault="00435753" w:rsidP="00435753">
      <w:pPr>
        <w:pStyle w:val="Default"/>
        <w:ind w:firstLine="708"/>
        <w:jc w:val="both"/>
        <w:rPr>
          <w:bCs/>
          <w:iCs/>
        </w:rPr>
      </w:pPr>
      <w:r>
        <w:rPr>
          <w:rStyle w:val="FontStyle12"/>
          <w:sz w:val="28"/>
          <w:szCs w:val="28"/>
        </w:rPr>
        <w:t>п</w:t>
      </w:r>
      <w:r>
        <w:rPr>
          <w:bCs/>
          <w:iCs/>
          <w:sz w:val="28"/>
          <w:szCs w:val="28"/>
        </w:rPr>
        <w:t>роведена оценка автоматизированной информационной системы по документам Архивного фонда Курской области и иным архивным документам», функционирующей в ОКУ «</w:t>
      </w:r>
      <w:proofErr w:type="spellStart"/>
      <w:r>
        <w:rPr>
          <w:bCs/>
          <w:iCs/>
          <w:sz w:val="28"/>
          <w:szCs w:val="28"/>
        </w:rPr>
        <w:t>Госархив</w:t>
      </w:r>
      <w:proofErr w:type="spellEnd"/>
      <w:r>
        <w:rPr>
          <w:bCs/>
          <w:iCs/>
          <w:sz w:val="28"/>
          <w:szCs w:val="28"/>
        </w:rPr>
        <w:t xml:space="preserve"> Курской области». По результатам оценки установлено, что данная система не осуществляет  функции учета и обработки данных, необходимых для предоставления государств</w:t>
      </w:r>
      <w:r w:rsidR="00151836">
        <w:rPr>
          <w:bCs/>
          <w:iCs/>
          <w:sz w:val="28"/>
          <w:szCs w:val="28"/>
        </w:rPr>
        <w:t>енных услуг;</w:t>
      </w:r>
      <w:r>
        <w:rPr>
          <w:bCs/>
          <w:iCs/>
          <w:sz w:val="28"/>
          <w:szCs w:val="28"/>
        </w:rPr>
        <w:t xml:space="preserve"> </w:t>
      </w:r>
    </w:p>
    <w:p w:rsidR="00435753" w:rsidRDefault="00435753" w:rsidP="00435753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осуществлен </w:t>
      </w:r>
      <w:r>
        <w:rPr>
          <w:bCs/>
          <w:iCs/>
          <w:sz w:val="28"/>
        </w:rPr>
        <w:t xml:space="preserve">мониторинг рынка специализированного архивного </w:t>
      </w:r>
      <w:proofErr w:type="gramStart"/>
      <w:r>
        <w:rPr>
          <w:bCs/>
          <w:iCs/>
          <w:sz w:val="28"/>
        </w:rPr>
        <w:t>ПО</w:t>
      </w:r>
      <w:proofErr w:type="gramEnd"/>
      <w:r>
        <w:rPr>
          <w:bCs/>
          <w:iCs/>
          <w:sz w:val="28"/>
        </w:rPr>
        <w:t xml:space="preserve"> и определена подходящая для закупки автоматизированная информационная система «Э</w:t>
      </w:r>
      <w:r w:rsidR="00151836">
        <w:rPr>
          <w:bCs/>
          <w:iCs/>
          <w:sz w:val="28"/>
        </w:rPr>
        <w:t xml:space="preserve">ЛАР-Архив», созданная корпорацией </w:t>
      </w:r>
      <w:r>
        <w:rPr>
          <w:bCs/>
          <w:iCs/>
          <w:sz w:val="28"/>
        </w:rPr>
        <w:t>ЭЛАР.</w:t>
      </w:r>
    </w:p>
    <w:p w:rsidR="00435753" w:rsidRDefault="00435753" w:rsidP="00435753">
      <w:pPr>
        <w:pStyle w:val="Default"/>
        <w:ind w:firstLine="708"/>
        <w:jc w:val="both"/>
        <w:rPr>
          <w:sz w:val="16"/>
          <w:szCs w:val="16"/>
        </w:rPr>
      </w:pPr>
    </w:p>
    <w:p w:rsidR="00435753" w:rsidRPr="00435753" w:rsidRDefault="00435753" w:rsidP="007B0F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t xml:space="preserve">В 2017 г. продолжалась работа по совершенствованию работы сайта «Архивная служба Курской области»: </w:t>
      </w:r>
    </w:p>
    <w:p w:rsidR="00435753" w:rsidRPr="00435753" w:rsidRDefault="00435753" w:rsidP="007B0FA4">
      <w:pPr>
        <w:pStyle w:val="a8"/>
        <w:ind w:firstLine="708"/>
        <w:jc w:val="both"/>
        <w:rPr>
          <w:rStyle w:val="-"/>
          <w:rFonts w:ascii="Times New Roman" w:hAnsi="Times New Roman" w:cs="Times New Roman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t xml:space="preserve">спроектирована и размещена версия сайта для слабовидящих </w:t>
      </w:r>
      <w:r w:rsidRPr="00435753">
        <w:rPr>
          <w:rStyle w:val="FontStyle12"/>
          <w:sz w:val="28"/>
          <w:szCs w:val="28"/>
        </w:rPr>
        <w:t>в соответствии с приказом</w:t>
      </w:r>
      <w:r w:rsidRPr="004357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Министерства связи и массовых коммуникаций Российской Федерации от 30 ноября 2015 г.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 и </w:t>
      </w:r>
      <w:hyperlink r:id="rId9" w:tgtFrame="_blank" w:history="1">
        <w:r w:rsidRPr="00435753">
          <w:rPr>
            <w:rStyle w:val="-"/>
            <w:rFonts w:ascii="Times New Roman" w:hAnsi="Times New Roman" w:cs="Times New Roman"/>
            <w:sz w:val="28"/>
            <w:szCs w:val="28"/>
          </w:rPr>
          <w:t xml:space="preserve">ГОСТом </w:t>
        </w:r>
        <w:proofErr w:type="gramStart"/>
        <w:r w:rsidRPr="00435753">
          <w:rPr>
            <w:rStyle w:val="-"/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435753">
          <w:rPr>
            <w:rStyle w:val="-"/>
            <w:rFonts w:ascii="Times New Roman" w:hAnsi="Times New Roman" w:cs="Times New Roman"/>
            <w:sz w:val="28"/>
            <w:szCs w:val="28"/>
          </w:rPr>
          <w:t xml:space="preserve"> 52872-2012</w:t>
        </w:r>
      </w:hyperlink>
      <w:r w:rsidRPr="00435753">
        <w:rPr>
          <w:rStyle w:val="-"/>
          <w:rFonts w:ascii="Times New Roman" w:hAnsi="Times New Roman" w:cs="Times New Roman"/>
          <w:sz w:val="28"/>
          <w:szCs w:val="28"/>
        </w:rPr>
        <w:t>;</w:t>
      </w:r>
    </w:p>
    <w:p w:rsidR="00435753" w:rsidRPr="00435753" w:rsidRDefault="007B0FA4" w:rsidP="007B0F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новые разделы – «О</w:t>
      </w:r>
      <w:r w:rsidR="00435753" w:rsidRPr="00435753">
        <w:rPr>
          <w:rFonts w:ascii="Times New Roman" w:hAnsi="Times New Roman" w:cs="Times New Roman"/>
          <w:sz w:val="28"/>
          <w:szCs w:val="28"/>
        </w:rPr>
        <w:t xml:space="preserve">бращения граждан» и </w:t>
      </w:r>
      <w:r w:rsidR="00435753" w:rsidRPr="00435753">
        <w:rPr>
          <w:rStyle w:val="FontStyle12"/>
          <w:sz w:val="28"/>
          <w:szCs w:val="28"/>
        </w:rPr>
        <w:t>«100 лет архивной службе России»</w:t>
      </w:r>
      <w:r w:rsidR="00435753" w:rsidRPr="00435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5753" w:rsidRPr="00435753" w:rsidRDefault="00435753" w:rsidP="007B0FA4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435753">
        <w:rPr>
          <w:rStyle w:val="FontStyle12"/>
          <w:sz w:val="28"/>
          <w:szCs w:val="28"/>
        </w:rPr>
        <w:t xml:space="preserve">добавлен модуль аналитики «Спутник»; </w:t>
      </w:r>
    </w:p>
    <w:p w:rsidR="00435753" w:rsidRPr="00435753" w:rsidRDefault="00435753" w:rsidP="007B0FA4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435753">
        <w:rPr>
          <w:rStyle w:val="FontStyle12"/>
          <w:sz w:val="28"/>
          <w:szCs w:val="28"/>
        </w:rPr>
        <w:t>проведены работы по усилению уровня защиты аутентификации;</w:t>
      </w:r>
    </w:p>
    <w:p w:rsidR="00435753" w:rsidRPr="00435753" w:rsidRDefault="00435753" w:rsidP="007B0F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Style w:val="FontStyle12"/>
          <w:sz w:val="28"/>
          <w:szCs w:val="28"/>
        </w:rPr>
        <w:t>переработан подраздел «Структура» в разделе «Об архиве» на страничке архива;</w:t>
      </w:r>
    </w:p>
    <w:p w:rsidR="00435753" w:rsidRPr="00435753" w:rsidRDefault="00435753" w:rsidP="007B0F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t xml:space="preserve">разработан оптимальный метод перевода описей в формат </w:t>
      </w:r>
      <w:r w:rsidRPr="0043575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35753">
        <w:rPr>
          <w:rFonts w:ascii="Times New Roman" w:hAnsi="Times New Roman" w:cs="Times New Roman"/>
          <w:sz w:val="28"/>
          <w:szCs w:val="28"/>
        </w:rPr>
        <w:t xml:space="preserve"> для размещения в разделе «Научно-справочный аппарат» для обеспечения удаленного доступа к </w:t>
      </w:r>
      <w:proofErr w:type="gramStart"/>
      <w:r w:rsidRPr="00435753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Pr="00435753">
        <w:rPr>
          <w:rFonts w:ascii="Times New Roman" w:hAnsi="Times New Roman" w:cs="Times New Roman"/>
          <w:sz w:val="28"/>
          <w:szCs w:val="28"/>
        </w:rPr>
        <w:t xml:space="preserve"> НСА.</w:t>
      </w:r>
    </w:p>
    <w:p w:rsidR="009575AE" w:rsidRDefault="00435753" w:rsidP="003B64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753">
        <w:rPr>
          <w:rFonts w:ascii="Times New Roman" w:hAnsi="Times New Roman" w:cs="Times New Roman"/>
          <w:sz w:val="28"/>
          <w:szCs w:val="28"/>
        </w:rPr>
        <w:t>С целью популяризации деятельности архивной службы Курской области и расширения информационного поля для граждан Р</w:t>
      </w:r>
      <w:r w:rsidR="007B0F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35753">
        <w:rPr>
          <w:rFonts w:ascii="Times New Roman" w:hAnsi="Times New Roman" w:cs="Times New Roman"/>
          <w:sz w:val="28"/>
          <w:szCs w:val="28"/>
        </w:rPr>
        <w:t>Ф</w:t>
      </w:r>
      <w:r w:rsidR="007B0FA4">
        <w:rPr>
          <w:rFonts w:ascii="Times New Roman" w:hAnsi="Times New Roman" w:cs="Times New Roman"/>
          <w:sz w:val="28"/>
          <w:szCs w:val="28"/>
        </w:rPr>
        <w:t>едерации на официальном сайте «Архивная служба</w:t>
      </w:r>
      <w:r w:rsidRPr="0043575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B0FA4">
        <w:rPr>
          <w:rFonts w:ascii="Times New Roman" w:hAnsi="Times New Roman" w:cs="Times New Roman"/>
          <w:sz w:val="28"/>
          <w:szCs w:val="28"/>
        </w:rPr>
        <w:t>»</w:t>
      </w:r>
      <w:r w:rsidRPr="00435753">
        <w:rPr>
          <w:rFonts w:ascii="Times New Roman" w:hAnsi="Times New Roman" w:cs="Times New Roman"/>
          <w:sz w:val="28"/>
          <w:szCs w:val="28"/>
        </w:rPr>
        <w:t xml:space="preserve"> осуществлялось р</w:t>
      </w:r>
      <w:r w:rsidR="007B0FA4">
        <w:rPr>
          <w:rFonts w:ascii="Times New Roman" w:hAnsi="Times New Roman" w:cs="Times New Roman"/>
          <w:sz w:val="28"/>
          <w:szCs w:val="28"/>
        </w:rPr>
        <w:t xml:space="preserve">азмещение оперативной информации, </w:t>
      </w:r>
      <w:r w:rsidRPr="00435753">
        <w:rPr>
          <w:rFonts w:ascii="Times New Roman" w:hAnsi="Times New Roman" w:cs="Times New Roman"/>
          <w:sz w:val="28"/>
          <w:szCs w:val="28"/>
        </w:rPr>
        <w:t>внесено более 20 дополнений и изменений в ин</w:t>
      </w:r>
      <w:r w:rsidR="007B0FA4">
        <w:rPr>
          <w:rFonts w:ascii="Times New Roman" w:hAnsi="Times New Roman" w:cs="Times New Roman"/>
          <w:sz w:val="28"/>
          <w:szCs w:val="28"/>
        </w:rPr>
        <w:t>формационное наполнение сайта, размещены 2 виртуальные</w:t>
      </w:r>
      <w:r w:rsidRPr="00435753">
        <w:rPr>
          <w:rFonts w:ascii="Times New Roman" w:hAnsi="Times New Roman" w:cs="Times New Roman"/>
          <w:sz w:val="28"/>
          <w:szCs w:val="28"/>
        </w:rPr>
        <w:t xml:space="preserve"> выставки. За 2017 г. официальный сайт архивной слу</w:t>
      </w:r>
      <w:r w:rsidR="003B6484">
        <w:rPr>
          <w:rFonts w:ascii="Times New Roman" w:hAnsi="Times New Roman" w:cs="Times New Roman"/>
          <w:sz w:val="28"/>
          <w:szCs w:val="28"/>
        </w:rPr>
        <w:t xml:space="preserve">жбы Курской области </w:t>
      </w:r>
      <w:r w:rsidR="003B6484" w:rsidRPr="003B6484">
        <w:rPr>
          <w:rFonts w:ascii="Times New Roman" w:hAnsi="Times New Roman" w:cs="Times New Roman"/>
          <w:b/>
          <w:sz w:val="28"/>
          <w:szCs w:val="28"/>
        </w:rPr>
        <w:t>посетило 208</w:t>
      </w:r>
      <w:r w:rsidR="007B0FA4" w:rsidRPr="003B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484" w:rsidRPr="003B6484">
        <w:rPr>
          <w:rFonts w:ascii="Times New Roman" w:hAnsi="Times New Roman" w:cs="Times New Roman"/>
          <w:b/>
          <w:sz w:val="28"/>
          <w:szCs w:val="28"/>
        </w:rPr>
        <w:t>539</w:t>
      </w:r>
      <w:r w:rsidRPr="003B6484">
        <w:rPr>
          <w:rFonts w:ascii="Times New Roman" w:hAnsi="Times New Roman" w:cs="Times New Roman"/>
          <w:b/>
          <w:sz w:val="28"/>
          <w:szCs w:val="28"/>
        </w:rPr>
        <w:t xml:space="preserve"> пользов</w:t>
      </w:r>
      <w:r w:rsidR="007B0FA4" w:rsidRPr="003B6484">
        <w:rPr>
          <w:rFonts w:ascii="Times New Roman" w:hAnsi="Times New Roman" w:cs="Times New Roman"/>
          <w:b/>
          <w:sz w:val="28"/>
          <w:szCs w:val="28"/>
        </w:rPr>
        <w:t>ателя</w:t>
      </w:r>
      <w:r w:rsidRPr="00435753">
        <w:rPr>
          <w:rFonts w:ascii="Times New Roman" w:hAnsi="Times New Roman" w:cs="Times New Roman"/>
          <w:sz w:val="28"/>
          <w:szCs w:val="28"/>
        </w:rPr>
        <w:t>.</w:t>
      </w:r>
    </w:p>
    <w:p w:rsidR="00DC4E94" w:rsidRPr="00FA15E8" w:rsidRDefault="00ED55CE" w:rsidP="003B6484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037C7" w:rsidRPr="007B0FA4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7B0FA4">
        <w:rPr>
          <w:rFonts w:ascii="Times New Roman" w:hAnsi="Times New Roman" w:cs="Times New Roman"/>
          <w:b/>
          <w:sz w:val="28"/>
          <w:szCs w:val="28"/>
        </w:rPr>
        <w:t>5.  Научная информ</w:t>
      </w:r>
      <w:r w:rsidR="00CC72D3" w:rsidRPr="007B0FA4">
        <w:rPr>
          <w:rFonts w:ascii="Times New Roman" w:hAnsi="Times New Roman" w:cs="Times New Roman"/>
          <w:b/>
          <w:sz w:val="28"/>
          <w:szCs w:val="28"/>
        </w:rPr>
        <w:t>ация и использование документов</w:t>
      </w:r>
    </w:p>
    <w:p w:rsidR="001037C7" w:rsidRPr="00FA15E8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37C7" w:rsidRPr="007B0FA4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7B0FA4">
        <w:rPr>
          <w:rFonts w:ascii="Times New Roman" w:hAnsi="Times New Roman" w:cs="Times New Roman"/>
          <w:sz w:val="28"/>
          <w:szCs w:val="28"/>
        </w:rPr>
        <w:t>Продолжалась работа по рассекречиванию архивных документов.</w:t>
      </w:r>
    </w:p>
    <w:p w:rsidR="001037C7" w:rsidRPr="007B0FA4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A4">
        <w:rPr>
          <w:rFonts w:ascii="Times New Roman" w:hAnsi="Times New Roman" w:cs="Times New Roman"/>
          <w:sz w:val="28"/>
          <w:szCs w:val="28"/>
        </w:rPr>
        <w:tab/>
      </w:r>
      <w:r w:rsidRPr="007B0FA4">
        <w:rPr>
          <w:rFonts w:ascii="Times New Roman" w:hAnsi="Times New Roman" w:cs="Times New Roman"/>
          <w:sz w:val="28"/>
          <w:szCs w:val="28"/>
        </w:rPr>
        <w:tab/>
        <w:t>В ходе работы межведомственной экспертной комиссии</w:t>
      </w:r>
      <w:r w:rsidR="001A4C63" w:rsidRPr="007B0FA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B0FA4">
        <w:rPr>
          <w:rFonts w:ascii="Times New Roman" w:hAnsi="Times New Roman" w:cs="Times New Roman"/>
          <w:sz w:val="28"/>
          <w:szCs w:val="28"/>
        </w:rPr>
        <w:t xml:space="preserve"> по рассекречиванию </w:t>
      </w:r>
      <w:r w:rsidR="001A4C63" w:rsidRPr="007B0FA4">
        <w:rPr>
          <w:rFonts w:ascii="Times New Roman" w:hAnsi="Times New Roman" w:cs="Times New Roman"/>
          <w:sz w:val="28"/>
          <w:szCs w:val="28"/>
        </w:rPr>
        <w:t>архивных документов  были</w:t>
      </w:r>
      <w:r w:rsidRPr="007B0FA4">
        <w:rPr>
          <w:rFonts w:ascii="Times New Roman" w:hAnsi="Times New Roman" w:cs="Times New Roman"/>
          <w:sz w:val="28"/>
          <w:szCs w:val="28"/>
        </w:rPr>
        <w:t xml:space="preserve"> просмотрены документы </w:t>
      </w:r>
      <w:r w:rsidRPr="007B0FA4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="00670509" w:rsidRPr="007B0FA4">
        <w:rPr>
          <w:rFonts w:ascii="Times New Roman" w:hAnsi="Times New Roman" w:cs="Times New Roman"/>
          <w:b/>
          <w:sz w:val="28"/>
          <w:szCs w:val="28"/>
        </w:rPr>
        <w:t>:</w:t>
      </w:r>
      <w:r w:rsidRPr="007B0FA4">
        <w:rPr>
          <w:rFonts w:ascii="Times New Roman" w:hAnsi="Times New Roman" w:cs="Times New Roman"/>
          <w:sz w:val="28"/>
          <w:szCs w:val="28"/>
        </w:rPr>
        <w:t xml:space="preserve"> ф</w:t>
      </w:r>
      <w:r w:rsidR="00A9533E" w:rsidRPr="007B0FA4">
        <w:rPr>
          <w:rFonts w:ascii="Times New Roman" w:hAnsi="Times New Roman" w:cs="Times New Roman"/>
          <w:sz w:val="28"/>
          <w:szCs w:val="28"/>
        </w:rPr>
        <w:t>онда П-1 «Кур</w:t>
      </w:r>
      <w:r w:rsidR="00E922BE" w:rsidRPr="007B0FA4">
        <w:rPr>
          <w:rFonts w:ascii="Times New Roman" w:hAnsi="Times New Roman" w:cs="Times New Roman"/>
          <w:sz w:val="28"/>
          <w:szCs w:val="28"/>
        </w:rPr>
        <w:t>с</w:t>
      </w:r>
      <w:r w:rsidR="00AE0E51" w:rsidRPr="007B0FA4">
        <w:rPr>
          <w:rFonts w:ascii="Times New Roman" w:hAnsi="Times New Roman" w:cs="Times New Roman"/>
          <w:sz w:val="28"/>
          <w:szCs w:val="28"/>
        </w:rPr>
        <w:t>кий</w:t>
      </w:r>
      <w:r w:rsidR="00670509" w:rsidRPr="007B0FA4">
        <w:rPr>
          <w:rFonts w:ascii="Times New Roman" w:hAnsi="Times New Roman" w:cs="Times New Roman"/>
          <w:sz w:val="28"/>
          <w:szCs w:val="28"/>
        </w:rPr>
        <w:t xml:space="preserve"> обком  ВКП (б</w:t>
      </w:r>
      <w:r w:rsidR="007B0FA4">
        <w:rPr>
          <w:rFonts w:ascii="Times New Roman" w:hAnsi="Times New Roman" w:cs="Times New Roman"/>
          <w:sz w:val="28"/>
          <w:szCs w:val="28"/>
        </w:rPr>
        <w:t>) – КПСС - КП РСФСР» по описям  № 79-80   за 1986  гг.  в количестве 0,216</w:t>
      </w:r>
      <w:r w:rsidR="00670509" w:rsidRPr="007B0FA4">
        <w:rPr>
          <w:rFonts w:ascii="Times New Roman" w:hAnsi="Times New Roman" w:cs="Times New Roman"/>
          <w:sz w:val="28"/>
          <w:szCs w:val="28"/>
        </w:rPr>
        <w:t xml:space="preserve">  тыс. дел; </w:t>
      </w:r>
      <w:r w:rsidR="00EA13BA" w:rsidRPr="007B0FA4">
        <w:rPr>
          <w:rFonts w:ascii="Times New Roman" w:hAnsi="Times New Roman" w:cs="Times New Roman"/>
          <w:sz w:val="28"/>
          <w:szCs w:val="28"/>
        </w:rPr>
        <w:t>фонда П-2878</w:t>
      </w:r>
      <w:r w:rsidR="007B0FA4">
        <w:rPr>
          <w:rFonts w:ascii="Times New Roman" w:hAnsi="Times New Roman" w:cs="Times New Roman"/>
          <w:sz w:val="28"/>
          <w:szCs w:val="28"/>
        </w:rPr>
        <w:t xml:space="preserve"> </w:t>
      </w:r>
      <w:r w:rsidR="00EA13BA" w:rsidRPr="007B0FA4">
        <w:rPr>
          <w:rFonts w:ascii="Times New Roman" w:hAnsi="Times New Roman" w:cs="Times New Roman"/>
          <w:sz w:val="28"/>
          <w:szCs w:val="28"/>
        </w:rPr>
        <w:t>«Курский горком ВК</w:t>
      </w:r>
      <w:proofErr w:type="gramStart"/>
      <w:r w:rsidR="00EA13BA" w:rsidRPr="007B0FA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EA13BA" w:rsidRPr="007B0FA4">
        <w:rPr>
          <w:rFonts w:ascii="Times New Roman" w:hAnsi="Times New Roman" w:cs="Times New Roman"/>
          <w:sz w:val="28"/>
          <w:szCs w:val="28"/>
        </w:rPr>
        <w:t xml:space="preserve">б) – КПСС – КП РСФСР» </w:t>
      </w:r>
      <w:r w:rsidR="007B0FA4">
        <w:rPr>
          <w:rFonts w:ascii="Times New Roman" w:hAnsi="Times New Roman" w:cs="Times New Roman"/>
          <w:sz w:val="28"/>
          <w:szCs w:val="28"/>
        </w:rPr>
        <w:t>по описям №№ 4, 20, 23, 26, 28, 31, 33 за 1924-1986 гг. в количестве 1,14</w:t>
      </w:r>
      <w:r w:rsidR="00670509" w:rsidRPr="007B0FA4">
        <w:rPr>
          <w:rFonts w:ascii="Times New Roman" w:hAnsi="Times New Roman" w:cs="Times New Roman"/>
          <w:sz w:val="28"/>
          <w:szCs w:val="28"/>
        </w:rPr>
        <w:t xml:space="preserve"> </w:t>
      </w:r>
      <w:r w:rsidR="008B0C45" w:rsidRPr="007B0FA4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A13BA" w:rsidRPr="007B0FA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A13BA" w:rsidRPr="007B0FA4">
        <w:rPr>
          <w:rFonts w:ascii="Times New Roman" w:hAnsi="Times New Roman" w:cs="Times New Roman"/>
          <w:sz w:val="28"/>
          <w:szCs w:val="28"/>
        </w:rPr>
        <w:t>.</w:t>
      </w:r>
      <w:r w:rsidR="00343F4E">
        <w:rPr>
          <w:rFonts w:ascii="Times New Roman" w:hAnsi="Times New Roman" w:cs="Times New Roman"/>
          <w:sz w:val="28"/>
          <w:szCs w:val="28"/>
        </w:rPr>
        <w:t xml:space="preserve">  Рассекречено 1,356</w:t>
      </w:r>
      <w:r w:rsidR="00E922BE" w:rsidRPr="007B0FA4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E922BE" w:rsidRPr="007B0FA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22BE" w:rsidRPr="007B0FA4">
        <w:rPr>
          <w:rFonts w:ascii="Times New Roman" w:hAnsi="Times New Roman" w:cs="Times New Roman"/>
          <w:sz w:val="28"/>
          <w:szCs w:val="28"/>
        </w:rPr>
        <w:t>.</w:t>
      </w:r>
      <w:r w:rsidRPr="007B0FA4">
        <w:rPr>
          <w:rFonts w:ascii="Times New Roman" w:hAnsi="Times New Roman" w:cs="Times New Roman"/>
          <w:sz w:val="28"/>
          <w:szCs w:val="28"/>
        </w:rPr>
        <w:t xml:space="preserve">, из </w:t>
      </w:r>
      <w:r w:rsidR="00343F4E">
        <w:rPr>
          <w:rFonts w:ascii="Times New Roman" w:hAnsi="Times New Roman" w:cs="Times New Roman"/>
          <w:sz w:val="28"/>
          <w:szCs w:val="28"/>
        </w:rPr>
        <w:t>них рассекречены полностью 0,209</w:t>
      </w:r>
      <w:r w:rsidRPr="007B0FA4">
        <w:rPr>
          <w:rFonts w:ascii="Times New Roman" w:hAnsi="Times New Roman" w:cs="Times New Roman"/>
          <w:sz w:val="28"/>
          <w:szCs w:val="28"/>
        </w:rPr>
        <w:t xml:space="preserve"> тыс</w:t>
      </w:r>
      <w:r w:rsidR="00AE0E51" w:rsidRPr="007B0FA4">
        <w:rPr>
          <w:rFonts w:ascii="Times New Roman" w:hAnsi="Times New Roman" w:cs="Times New Roman"/>
          <w:sz w:val="28"/>
          <w:szCs w:val="28"/>
        </w:rPr>
        <w:t>. дел;</w:t>
      </w:r>
      <w:r w:rsidR="004256E9" w:rsidRPr="007B0FA4">
        <w:rPr>
          <w:rFonts w:ascii="Times New Roman" w:hAnsi="Times New Roman" w:cs="Times New Roman"/>
          <w:sz w:val="28"/>
          <w:szCs w:val="28"/>
        </w:rPr>
        <w:t xml:space="preserve"> </w:t>
      </w:r>
      <w:r w:rsidR="00AE0E51" w:rsidRPr="007B0FA4">
        <w:rPr>
          <w:rFonts w:ascii="Times New Roman" w:hAnsi="Times New Roman" w:cs="Times New Roman"/>
          <w:sz w:val="28"/>
          <w:szCs w:val="28"/>
        </w:rPr>
        <w:t>о</w:t>
      </w:r>
      <w:r w:rsidR="00EA13BA" w:rsidRPr="007B0FA4">
        <w:rPr>
          <w:rFonts w:ascii="Times New Roman" w:hAnsi="Times New Roman" w:cs="Times New Roman"/>
          <w:sz w:val="28"/>
          <w:szCs w:val="28"/>
        </w:rPr>
        <w:t>ставлены на ограниченном доступе</w:t>
      </w:r>
      <w:r w:rsidR="00343F4E">
        <w:rPr>
          <w:rFonts w:ascii="Times New Roman" w:hAnsi="Times New Roman" w:cs="Times New Roman"/>
          <w:sz w:val="28"/>
          <w:szCs w:val="28"/>
        </w:rPr>
        <w:t xml:space="preserve"> – 1</w:t>
      </w:r>
      <w:r w:rsidR="00AE0E51" w:rsidRPr="007B0FA4">
        <w:rPr>
          <w:rFonts w:ascii="Times New Roman" w:hAnsi="Times New Roman" w:cs="Times New Roman"/>
          <w:sz w:val="28"/>
          <w:szCs w:val="28"/>
        </w:rPr>
        <w:t>,</w:t>
      </w:r>
      <w:r w:rsidR="00343F4E">
        <w:rPr>
          <w:rFonts w:ascii="Times New Roman" w:hAnsi="Times New Roman" w:cs="Times New Roman"/>
          <w:sz w:val="28"/>
          <w:szCs w:val="28"/>
        </w:rPr>
        <w:t>147</w:t>
      </w:r>
      <w:r w:rsidR="00201182" w:rsidRPr="007B0FA4">
        <w:rPr>
          <w:rFonts w:ascii="Times New Roman" w:hAnsi="Times New Roman" w:cs="Times New Roman"/>
          <w:sz w:val="28"/>
          <w:szCs w:val="28"/>
        </w:rPr>
        <w:t xml:space="preserve"> </w:t>
      </w:r>
      <w:r w:rsidRPr="007B0FA4">
        <w:rPr>
          <w:rFonts w:ascii="Times New Roman" w:hAnsi="Times New Roman" w:cs="Times New Roman"/>
          <w:sz w:val="28"/>
          <w:szCs w:val="28"/>
        </w:rPr>
        <w:t>тыс. дел.</w:t>
      </w:r>
    </w:p>
    <w:p w:rsidR="00F04191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343F4E">
        <w:rPr>
          <w:rFonts w:ascii="Times New Roman" w:hAnsi="Times New Roman" w:cs="Times New Roman"/>
          <w:b/>
          <w:sz w:val="28"/>
          <w:szCs w:val="28"/>
        </w:rPr>
        <w:t>В</w:t>
      </w:r>
      <w:r w:rsidR="009751FA" w:rsidRPr="00343F4E">
        <w:rPr>
          <w:rFonts w:ascii="Times New Roman" w:hAnsi="Times New Roman" w:cs="Times New Roman"/>
          <w:b/>
          <w:sz w:val="28"/>
          <w:szCs w:val="28"/>
        </w:rPr>
        <w:t xml:space="preserve"> ОКУ «</w:t>
      </w:r>
      <w:proofErr w:type="spellStart"/>
      <w:r w:rsidR="009751FA" w:rsidRPr="00343F4E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9751FA" w:rsidRPr="00343F4E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4256E9" w:rsidRPr="0034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1FA" w:rsidRPr="00343F4E">
        <w:rPr>
          <w:rFonts w:ascii="Times New Roman" w:hAnsi="Times New Roman" w:cs="Times New Roman"/>
          <w:sz w:val="28"/>
          <w:szCs w:val="28"/>
        </w:rPr>
        <w:t>общий объем представленных к ра</w:t>
      </w:r>
      <w:r w:rsidR="00F04191">
        <w:rPr>
          <w:rFonts w:ascii="Times New Roman" w:hAnsi="Times New Roman" w:cs="Times New Roman"/>
          <w:sz w:val="28"/>
          <w:szCs w:val="28"/>
        </w:rPr>
        <w:t>ссекречиванию дел составил 0,117</w:t>
      </w:r>
      <w:r w:rsidR="009751FA" w:rsidRPr="00343F4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751FA" w:rsidRPr="00343F4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751FA" w:rsidRPr="00343F4E">
        <w:rPr>
          <w:rFonts w:ascii="Times New Roman" w:hAnsi="Times New Roman" w:cs="Times New Roman"/>
          <w:sz w:val="28"/>
          <w:szCs w:val="28"/>
        </w:rPr>
        <w:t xml:space="preserve">., </w:t>
      </w:r>
      <w:r w:rsidR="00F04191">
        <w:rPr>
          <w:rFonts w:ascii="Times New Roman" w:hAnsi="Times New Roman" w:cs="Times New Roman"/>
          <w:sz w:val="28"/>
          <w:szCs w:val="28"/>
        </w:rPr>
        <w:t>фондов:</w:t>
      </w:r>
    </w:p>
    <w:p w:rsidR="00D93ED8" w:rsidRDefault="00D93ED8" w:rsidP="00D93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93ED8">
        <w:rPr>
          <w:rFonts w:ascii="Times New Roman" w:hAnsi="Times New Roman" w:cs="Times New Roman"/>
          <w:sz w:val="28"/>
          <w:szCs w:val="28"/>
        </w:rPr>
        <w:t xml:space="preserve">Р-812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ED8">
        <w:rPr>
          <w:rFonts w:ascii="Times New Roman" w:hAnsi="Times New Roman" w:cs="Times New Roman"/>
          <w:sz w:val="28"/>
          <w:szCs w:val="28"/>
        </w:rPr>
        <w:t>Завод «Маяк» Министерства сре</w:t>
      </w:r>
      <w:proofErr w:type="gramStart"/>
      <w:r w:rsidRPr="00D93ED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93ED8">
        <w:rPr>
          <w:rFonts w:ascii="Times New Roman" w:hAnsi="Times New Roman" w:cs="Times New Roman"/>
          <w:sz w:val="28"/>
          <w:szCs w:val="28"/>
        </w:rPr>
        <w:t>язи СС</w:t>
      </w:r>
      <w:r>
        <w:rPr>
          <w:rFonts w:ascii="Times New Roman" w:hAnsi="Times New Roman" w:cs="Times New Roman"/>
          <w:sz w:val="28"/>
          <w:szCs w:val="28"/>
        </w:rPr>
        <w:t xml:space="preserve">СР» –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1983-1986 гг.;</w:t>
      </w:r>
    </w:p>
    <w:p w:rsidR="00D93ED8" w:rsidRDefault="00D93ED8" w:rsidP="00D93E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D8">
        <w:rPr>
          <w:rFonts w:ascii="Times New Roman" w:hAnsi="Times New Roman" w:cs="Times New Roman"/>
          <w:sz w:val="28"/>
          <w:szCs w:val="28"/>
        </w:rPr>
        <w:t xml:space="preserve"> Р-4036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ED8">
        <w:rPr>
          <w:rFonts w:ascii="Times New Roman" w:hAnsi="Times New Roman" w:cs="Times New Roman"/>
          <w:sz w:val="28"/>
          <w:szCs w:val="28"/>
        </w:rPr>
        <w:t>Областное финансовое управление Курского облисполкома</w:t>
      </w:r>
      <w:r>
        <w:rPr>
          <w:rFonts w:ascii="Times New Roman" w:hAnsi="Times New Roman" w:cs="Times New Roman"/>
          <w:sz w:val="28"/>
          <w:szCs w:val="28"/>
        </w:rPr>
        <w:t xml:space="preserve">» –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1980-1986 гг.;</w:t>
      </w:r>
    </w:p>
    <w:p w:rsidR="00F04191" w:rsidRDefault="00D93ED8" w:rsidP="00D93E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D8">
        <w:rPr>
          <w:rFonts w:ascii="Times New Roman" w:hAnsi="Times New Roman" w:cs="Times New Roman"/>
          <w:sz w:val="28"/>
          <w:szCs w:val="28"/>
        </w:rPr>
        <w:t xml:space="preserve"> Р-5366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E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роизводственное объединение</w:t>
      </w:r>
      <w:r w:rsidRPr="00D93ED8">
        <w:rPr>
          <w:rFonts w:ascii="Times New Roman" w:hAnsi="Times New Roman" w:cs="Times New Roman"/>
          <w:sz w:val="28"/>
          <w:szCs w:val="28"/>
        </w:rPr>
        <w:t xml:space="preserve"> «Электроагрегат» ВПО по производству электровозов и подъемно-транспортного электрооборудования Министерства электротехнической промышленности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ED8">
        <w:rPr>
          <w:rFonts w:ascii="Times New Roman" w:hAnsi="Times New Roman" w:cs="Times New Roman"/>
          <w:sz w:val="28"/>
          <w:szCs w:val="28"/>
        </w:rPr>
        <w:t xml:space="preserve"> – 18 </w:t>
      </w:r>
      <w:proofErr w:type="spellStart"/>
      <w:r w:rsidRPr="00D93ED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D93ED8">
        <w:rPr>
          <w:rFonts w:ascii="Times New Roman" w:hAnsi="Times New Roman" w:cs="Times New Roman"/>
          <w:sz w:val="28"/>
          <w:szCs w:val="28"/>
        </w:rPr>
        <w:t>. за 1980-1986 гг.</w:t>
      </w:r>
    </w:p>
    <w:p w:rsidR="00707BE7" w:rsidRPr="00343F4E" w:rsidRDefault="00D93ED8" w:rsidP="00F041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4191">
        <w:rPr>
          <w:rFonts w:ascii="Times New Roman" w:hAnsi="Times New Roman" w:cs="Times New Roman"/>
          <w:sz w:val="28"/>
          <w:szCs w:val="28"/>
        </w:rPr>
        <w:t>Р</w:t>
      </w:r>
      <w:r w:rsidR="00A52695" w:rsidRPr="00343F4E">
        <w:rPr>
          <w:rFonts w:ascii="Times New Roman" w:hAnsi="Times New Roman" w:cs="Times New Roman"/>
          <w:sz w:val="28"/>
          <w:szCs w:val="28"/>
        </w:rPr>
        <w:t xml:space="preserve">ассекречены </w:t>
      </w:r>
      <w:r w:rsidR="0034211D" w:rsidRPr="00343F4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04191">
        <w:rPr>
          <w:rFonts w:ascii="Times New Roman" w:hAnsi="Times New Roman" w:cs="Times New Roman"/>
          <w:sz w:val="28"/>
          <w:szCs w:val="28"/>
        </w:rPr>
        <w:t>документы 2</w:t>
      </w:r>
      <w:r w:rsidR="00A52695" w:rsidRPr="00343F4E">
        <w:rPr>
          <w:rFonts w:ascii="Times New Roman" w:hAnsi="Times New Roman" w:cs="Times New Roman"/>
          <w:sz w:val="28"/>
          <w:szCs w:val="28"/>
        </w:rPr>
        <w:t>-х</w:t>
      </w:r>
      <w:r w:rsidR="001037C7" w:rsidRPr="00343F4E">
        <w:rPr>
          <w:rFonts w:ascii="Times New Roman" w:hAnsi="Times New Roman" w:cs="Times New Roman"/>
          <w:sz w:val="28"/>
          <w:szCs w:val="28"/>
        </w:rPr>
        <w:t xml:space="preserve"> фондов с </w:t>
      </w:r>
      <w:r w:rsidR="00FF2B54" w:rsidRPr="00343F4E">
        <w:rPr>
          <w:rFonts w:ascii="Times New Roman" w:hAnsi="Times New Roman" w:cs="Times New Roman"/>
          <w:sz w:val="28"/>
          <w:szCs w:val="28"/>
        </w:rPr>
        <w:t>общим количеством 0,052</w:t>
      </w:r>
      <w:r w:rsidR="001037C7" w:rsidRPr="00343F4E">
        <w:rPr>
          <w:rFonts w:ascii="Times New Roman" w:hAnsi="Times New Roman" w:cs="Times New Roman"/>
          <w:sz w:val="28"/>
          <w:szCs w:val="28"/>
        </w:rPr>
        <w:t xml:space="preserve"> тыс.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191">
        <w:rPr>
          <w:rFonts w:ascii="Times New Roman" w:hAnsi="Times New Roman" w:cs="Times New Roman"/>
          <w:sz w:val="28"/>
          <w:szCs w:val="28"/>
        </w:rPr>
        <w:t xml:space="preserve"> Документы Ф.Р-812  «Завод «Маяк» Министерства сре</w:t>
      </w:r>
      <w:proofErr w:type="gramStart"/>
      <w:r w:rsidR="00F0419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04191">
        <w:rPr>
          <w:rFonts w:ascii="Times New Roman" w:hAnsi="Times New Roman" w:cs="Times New Roman"/>
          <w:sz w:val="28"/>
          <w:szCs w:val="28"/>
        </w:rPr>
        <w:t>язи СССР» в колич</w:t>
      </w:r>
      <w:r>
        <w:rPr>
          <w:rFonts w:ascii="Times New Roman" w:hAnsi="Times New Roman" w:cs="Times New Roman"/>
          <w:sz w:val="28"/>
          <w:szCs w:val="28"/>
        </w:rPr>
        <w:t xml:space="preserve">естве 0,065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оставлены</w:t>
      </w:r>
      <w:r w:rsidR="00F04191">
        <w:rPr>
          <w:rFonts w:ascii="Times New Roman" w:hAnsi="Times New Roman" w:cs="Times New Roman"/>
          <w:sz w:val="28"/>
          <w:szCs w:val="28"/>
        </w:rPr>
        <w:t xml:space="preserve"> на секретном хранении.</w:t>
      </w:r>
      <w:r w:rsidR="00FF2B54" w:rsidRPr="00343F4E">
        <w:rPr>
          <w:rFonts w:ascii="Times New Roman" w:hAnsi="Times New Roman" w:cs="Times New Roman"/>
          <w:sz w:val="28"/>
          <w:szCs w:val="28"/>
        </w:rPr>
        <w:tab/>
      </w:r>
      <w:r w:rsidR="00FF2B54" w:rsidRPr="00343F4E">
        <w:rPr>
          <w:rFonts w:ascii="Times New Roman" w:hAnsi="Times New Roman" w:cs="Times New Roman"/>
          <w:sz w:val="28"/>
          <w:szCs w:val="28"/>
        </w:rPr>
        <w:tab/>
      </w:r>
    </w:p>
    <w:p w:rsidR="001037C7" w:rsidRPr="00FA15E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4E">
        <w:rPr>
          <w:rFonts w:ascii="Times New Roman" w:hAnsi="Times New Roman" w:cs="Times New Roman"/>
          <w:sz w:val="28"/>
          <w:szCs w:val="28"/>
        </w:rPr>
        <w:tab/>
      </w:r>
      <w:r w:rsidRPr="00343F4E">
        <w:rPr>
          <w:rFonts w:ascii="Times New Roman" w:hAnsi="Times New Roman" w:cs="Times New Roman"/>
          <w:sz w:val="28"/>
          <w:szCs w:val="28"/>
        </w:rPr>
        <w:tab/>
        <w:t>Рассекреченные документы полностью поступили  в оборот документов, выдаваемых исследователям, они используются при наведении</w:t>
      </w:r>
      <w:r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4191">
        <w:rPr>
          <w:rFonts w:ascii="Times New Roman" w:hAnsi="Times New Roman" w:cs="Times New Roman"/>
          <w:sz w:val="28"/>
          <w:szCs w:val="28"/>
        </w:rPr>
        <w:t xml:space="preserve">справок, написании статей, </w:t>
      </w:r>
      <w:r w:rsidR="009751FA" w:rsidRPr="00F04191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F04191">
        <w:rPr>
          <w:rFonts w:ascii="Times New Roman" w:hAnsi="Times New Roman" w:cs="Times New Roman"/>
          <w:sz w:val="28"/>
          <w:szCs w:val="28"/>
        </w:rPr>
        <w:t>проведении теле- и радиопередач</w:t>
      </w:r>
      <w:r w:rsidRPr="00FA15E8">
        <w:rPr>
          <w:rFonts w:ascii="Times New Roman" w:hAnsi="Times New Roman" w:cs="Times New Roman"/>
          <w:i/>
          <w:sz w:val="28"/>
          <w:szCs w:val="28"/>
        </w:rPr>
        <w:t>.</w:t>
      </w:r>
    </w:p>
    <w:p w:rsidR="005617A9" w:rsidRPr="00FA15E8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343F4E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343F4E">
        <w:rPr>
          <w:rFonts w:ascii="Times New Roman" w:hAnsi="Times New Roman" w:cs="Times New Roman"/>
          <w:sz w:val="28"/>
          <w:szCs w:val="28"/>
        </w:rPr>
        <w:t>не занимались рассекречиванием документов в связи с отсутствием их на хранении</w:t>
      </w:r>
      <w:r w:rsidRPr="00FA15E8">
        <w:rPr>
          <w:rFonts w:ascii="Times New Roman" w:hAnsi="Times New Roman" w:cs="Times New Roman"/>
          <w:i/>
          <w:sz w:val="28"/>
          <w:szCs w:val="28"/>
        </w:rPr>
        <w:t>.</w:t>
      </w:r>
    </w:p>
    <w:p w:rsidR="001037C7" w:rsidRPr="00FA15E8" w:rsidRDefault="00CE1A92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343F4E">
        <w:rPr>
          <w:rFonts w:ascii="Times New Roman" w:hAnsi="Times New Roman" w:cs="Times New Roman"/>
          <w:sz w:val="28"/>
          <w:szCs w:val="28"/>
        </w:rPr>
        <w:t>В 2017</w:t>
      </w:r>
      <w:r w:rsidR="001037C7" w:rsidRPr="00343F4E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всестороннему использованию и пропаганде документов Архивного фонда Курской области. Одним из важнейших видов использования документов стала их публикация</w:t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436F08" w:rsidRPr="00A04505" w:rsidRDefault="00A04505" w:rsidP="00A6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037C7" w:rsidRPr="00A04505">
        <w:rPr>
          <w:rFonts w:ascii="Times New Roman" w:hAnsi="Times New Roman" w:cs="Times New Roman"/>
          <w:sz w:val="28"/>
          <w:szCs w:val="28"/>
        </w:rPr>
        <w:t xml:space="preserve"> году  были изданы</w:t>
      </w:r>
      <w:r w:rsidR="00B22383" w:rsidRPr="00A04505">
        <w:rPr>
          <w:rFonts w:ascii="Times New Roman" w:hAnsi="Times New Roman" w:cs="Times New Roman"/>
          <w:sz w:val="28"/>
          <w:szCs w:val="28"/>
        </w:rPr>
        <w:t xml:space="preserve"> </w:t>
      </w:r>
      <w:r w:rsidR="0094476E">
        <w:rPr>
          <w:rFonts w:ascii="Times New Roman" w:hAnsi="Times New Roman" w:cs="Times New Roman"/>
          <w:b/>
          <w:sz w:val="28"/>
          <w:szCs w:val="28"/>
        </w:rPr>
        <w:t>5</w:t>
      </w:r>
      <w:r w:rsidR="00B22383" w:rsidRPr="00A04505">
        <w:rPr>
          <w:rFonts w:ascii="Times New Roman" w:hAnsi="Times New Roman" w:cs="Times New Roman"/>
          <w:b/>
          <w:sz w:val="28"/>
          <w:szCs w:val="28"/>
        </w:rPr>
        <w:t xml:space="preserve">  печатных изданий</w:t>
      </w:r>
      <w:r w:rsidR="001037C7" w:rsidRPr="00A04505">
        <w:rPr>
          <w:rFonts w:ascii="Times New Roman" w:hAnsi="Times New Roman" w:cs="Times New Roman"/>
          <w:b/>
          <w:sz w:val="28"/>
          <w:szCs w:val="28"/>
        </w:rPr>
        <w:t>:</w:t>
      </w:r>
    </w:p>
    <w:p w:rsidR="00A6246C" w:rsidRPr="00A04505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05">
        <w:rPr>
          <w:rFonts w:ascii="Times New Roman" w:hAnsi="Times New Roman" w:cs="Times New Roman"/>
          <w:sz w:val="28"/>
          <w:szCs w:val="28"/>
        </w:rPr>
        <w:tab/>
      </w:r>
      <w:r w:rsidRPr="00A04505">
        <w:rPr>
          <w:rFonts w:ascii="Times New Roman" w:hAnsi="Times New Roman" w:cs="Times New Roman"/>
          <w:sz w:val="28"/>
          <w:szCs w:val="28"/>
        </w:rPr>
        <w:tab/>
        <w:t>«Календарь знаменательных и памят</w:t>
      </w:r>
      <w:r w:rsidR="00CE1A92" w:rsidRPr="00A04505">
        <w:rPr>
          <w:rFonts w:ascii="Times New Roman" w:hAnsi="Times New Roman" w:cs="Times New Roman"/>
          <w:sz w:val="28"/>
          <w:szCs w:val="28"/>
        </w:rPr>
        <w:t xml:space="preserve">ных дат </w:t>
      </w:r>
      <w:r w:rsidR="00A04505">
        <w:rPr>
          <w:rFonts w:ascii="Times New Roman" w:hAnsi="Times New Roman" w:cs="Times New Roman"/>
          <w:sz w:val="28"/>
          <w:szCs w:val="28"/>
        </w:rPr>
        <w:t>Курской области на 2018</w:t>
      </w:r>
      <w:r w:rsidR="00A6246C" w:rsidRPr="00A04505">
        <w:rPr>
          <w:rFonts w:ascii="Times New Roman" w:hAnsi="Times New Roman" w:cs="Times New Roman"/>
          <w:sz w:val="28"/>
          <w:szCs w:val="28"/>
        </w:rPr>
        <w:t xml:space="preserve"> </w:t>
      </w:r>
      <w:r w:rsidRPr="00A04505">
        <w:rPr>
          <w:rFonts w:ascii="Times New Roman" w:hAnsi="Times New Roman" w:cs="Times New Roman"/>
          <w:sz w:val="28"/>
          <w:szCs w:val="28"/>
        </w:rPr>
        <w:t>год»;</w:t>
      </w:r>
      <w:r w:rsidR="00A6246C" w:rsidRPr="00A04505">
        <w:rPr>
          <w:rFonts w:ascii="Times New Roman" w:hAnsi="Times New Roman" w:cs="Times New Roman"/>
          <w:sz w:val="28"/>
          <w:szCs w:val="28"/>
        </w:rPr>
        <w:tab/>
      </w:r>
      <w:r w:rsidR="00A6246C" w:rsidRPr="00A04505">
        <w:rPr>
          <w:rFonts w:ascii="Times New Roman" w:hAnsi="Times New Roman" w:cs="Times New Roman"/>
          <w:sz w:val="28"/>
          <w:szCs w:val="28"/>
        </w:rPr>
        <w:tab/>
      </w: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EF35ED" w:rsidRPr="00A04505">
        <w:rPr>
          <w:rFonts w:ascii="Times New Roman" w:hAnsi="Times New Roman" w:cs="Times New Roman"/>
          <w:sz w:val="28"/>
          <w:szCs w:val="28"/>
        </w:rPr>
        <w:t>м</w:t>
      </w:r>
      <w:r w:rsidR="00CE1A92" w:rsidRPr="00A04505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</w:t>
      </w:r>
      <w:r w:rsidR="00A04505">
        <w:rPr>
          <w:rFonts w:ascii="Times New Roman" w:hAnsi="Times New Roman" w:cs="Times New Roman"/>
          <w:sz w:val="28"/>
          <w:szCs w:val="28"/>
        </w:rPr>
        <w:t xml:space="preserve"> конференции  «Революция  1917 года: взгляд через столетие</w:t>
      </w:r>
      <w:r w:rsidR="00B34378" w:rsidRPr="00A04505">
        <w:rPr>
          <w:rFonts w:ascii="Times New Roman" w:hAnsi="Times New Roman" w:cs="Times New Roman"/>
          <w:sz w:val="28"/>
          <w:szCs w:val="28"/>
        </w:rPr>
        <w:t>»</w:t>
      </w:r>
      <w:r w:rsidRPr="00A04505">
        <w:rPr>
          <w:rFonts w:ascii="Times New Roman" w:hAnsi="Times New Roman" w:cs="Times New Roman"/>
          <w:sz w:val="28"/>
          <w:szCs w:val="28"/>
        </w:rPr>
        <w:t>;</w:t>
      </w:r>
    </w:p>
    <w:p w:rsidR="00393613" w:rsidRPr="00393613" w:rsidRDefault="0039361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3613">
        <w:rPr>
          <w:rFonts w:ascii="Times New Roman" w:hAnsi="Times New Roman" w:cs="Times New Roman"/>
          <w:sz w:val="28"/>
          <w:szCs w:val="28"/>
        </w:rPr>
        <w:t>сборник статей «События и люди в документах курских архивов», выпуск 15;</w:t>
      </w:r>
    </w:p>
    <w:p w:rsidR="001037C7" w:rsidRPr="00FA15E8" w:rsidRDefault="00B3437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13">
        <w:rPr>
          <w:rFonts w:ascii="Times New Roman" w:hAnsi="Times New Roman" w:cs="Times New Roman"/>
          <w:sz w:val="28"/>
          <w:szCs w:val="28"/>
        </w:rPr>
        <w:tab/>
      </w:r>
      <w:r w:rsidRPr="00393613">
        <w:rPr>
          <w:rFonts w:ascii="Times New Roman" w:hAnsi="Times New Roman" w:cs="Times New Roman"/>
          <w:sz w:val="28"/>
          <w:szCs w:val="28"/>
        </w:rPr>
        <w:tab/>
      </w:r>
      <w:r w:rsidR="001037C7" w:rsidRPr="00393613">
        <w:rPr>
          <w:rFonts w:ascii="Times New Roman" w:hAnsi="Times New Roman" w:cs="Times New Roman"/>
          <w:sz w:val="28"/>
          <w:szCs w:val="28"/>
        </w:rPr>
        <w:t>сборник статей «События и люди в документах курских архивов»</w:t>
      </w:r>
      <w:r w:rsidR="00CE1A92" w:rsidRPr="00393613">
        <w:rPr>
          <w:rFonts w:ascii="Times New Roman" w:hAnsi="Times New Roman" w:cs="Times New Roman"/>
          <w:sz w:val="28"/>
          <w:szCs w:val="28"/>
        </w:rPr>
        <w:t xml:space="preserve">, </w:t>
      </w:r>
      <w:r w:rsidR="00A6246C" w:rsidRPr="00393613">
        <w:rPr>
          <w:rFonts w:ascii="Times New Roman" w:hAnsi="Times New Roman" w:cs="Times New Roman"/>
          <w:sz w:val="28"/>
          <w:szCs w:val="28"/>
        </w:rPr>
        <w:t>посвященный 75-лет</w:t>
      </w:r>
      <w:r w:rsidR="00393613" w:rsidRPr="00393613">
        <w:rPr>
          <w:rFonts w:ascii="Times New Roman" w:hAnsi="Times New Roman" w:cs="Times New Roman"/>
          <w:sz w:val="28"/>
          <w:szCs w:val="28"/>
        </w:rPr>
        <w:t>ию Победы в Курской битве», выпуск 16</w:t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>;</w:t>
      </w:r>
    </w:p>
    <w:p w:rsidR="00CA2937" w:rsidRPr="0039361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99373A" w:rsidRPr="00393613">
        <w:rPr>
          <w:rFonts w:ascii="Times New Roman" w:hAnsi="Times New Roman" w:cs="Times New Roman"/>
          <w:sz w:val="28"/>
          <w:szCs w:val="28"/>
        </w:rPr>
        <w:t xml:space="preserve">информационно-методический бюллетень </w:t>
      </w:r>
      <w:r w:rsidRPr="00393613">
        <w:rPr>
          <w:rFonts w:ascii="Times New Roman" w:hAnsi="Times New Roman" w:cs="Times New Roman"/>
          <w:sz w:val="28"/>
          <w:szCs w:val="28"/>
        </w:rPr>
        <w:t>«Вестник архивной с</w:t>
      </w:r>
      <w:r w:rsidR="008B57D8" w:rsidRPr="00393613">
        <w:rPr>
          <w:rFonts w:ascii="Times New Roman" w:hAnsi="Times New Roman" w:cs="Times New Roman"/>
          <w:sz w:val="28"/>
          <w:szCs w:val="28"/>
        </w:rPr>
        <w:t>лужбы Курской области», выпуск</w:t>
      </w:r>
      <w:r w:rsidR="0008577D" w:rsidRPr="00393613">
        <w:rPr>
          <w:rFonts w:ascii="Times New Roman" w:hAnsi="Times New Roman" w:cs="Times New Roman"/>
          <w:sz w:val="28"/>
          <w:szCs w:val="28"/>
        </w:rPr>
        <w:t xml:space="preserve"> </w:t>
      </w:r>
      <w:r w:rsidR="008B57D8" w:rsidRPr="00393613">
        <w:rPr>
          <w:rFonts w:ascii="Times New Roman" w:hAnsi="Times New Roman" w:cs="Times New Roman"/>
          <w:sz w:val="28"/>
          <w:szCs w:val="28"/>
        </w:rPr>
        <w:t xml:space="preserve"> </w:t>
      </w:r>
      <w:r w:rsidR="00393613">
        <w:rPr>
          <w:rFonts w:ascii="Times New Roman" w:hAnsi="Times New Roman" w:cs="Times New Roman"/>
          <w:sz w:val="28"/>
          <w:szCs w:val="28"/>
        </w:rPr>
        <w:t>11</w:t>
      </w:r>
      <w:r w:rsidR="00907849">
        <w:rPr>
          <w:rFonts w:ascii="Times New Roman" w:hAnsi="Times New Roman" w:cs="Times New Roman"/>
          <w:sz w:val="28"/>
          <w:szCs w:val="28"/>
        </w:rPr>
        <w:t>.</w:t>
      </w:r>
    </w:p>
    <w:p w:rsidR="001037C7" w:rsidRPr="005A12BB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907849">
        <w:rPr>
          <w:rFonts w:ascii="Times New Roman" w:hAnsi="Times New Roman" w:cs="Times New Roman"/>
          <w:sz w:val="28"/>
          <w:szCs w:val="28"/>
        </w:rPr>
        <w:t xml:space="preserve">Архивными отделами администраций </w:t>
      </w:r>
      <w:proofErr w:type="spellStart"/>
      <w:r w:rsidR="00170EF0" w:rsidRPr="005A12BB">
        <w:rPr>
          <w:rFonts w:ascii="Times New Roman" w:hAnsi="Times New Roman" w:cs="Times New Roman"/>
          <w:sz w:val="28"/>
          <w:szCs w:val="28"/>
        </w:rPr>
        <w:t>Кон</w:t>
      </w:r>
      <w:r w:rsidR="00907849">
        <w:rPr>
          <w:rFonts w:ascii="Times New Roman" w:hAnsi="Times New Roman" w:cs="Times New Roman"/>
          <w:sz w:val="28"/>
          <w:szCs w:val="28"/>
        </w:rPr>
        <w:t>ышевского</w:t>
      </w:r>
      <w:proofErr w:type="spellEnd"/>
      <w:r w:rsidR="0090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849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90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84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170EF0" w:rsidRPr="005A1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84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5245D3" w:rsidRPr="005A1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84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907849">
        <w:rPr>
          <w:rFonts w:ascii="Times New Roman" w:hAnsi="Times New Roman" w:cs="Times New Roman"/>
          <w:sz w:val="28"/>
          <w:szCs w:val="28"/>
        </w:rPr>
        <w:t xml:space="preserve"> районов  подготовлены  календари</w:t>
      </w:r>
      <w:r w:rsidR="00907849" w:rsidRPr="005A12BB">
        <w:rPr>
          <w:rFonts w:ascii="Times New Roman" w:hAnsi="Times New Roman" w:cs="Times New Roman"/>
          <w:sz w:val="28"/>
          <w:szCs w:val="28"/>
        </w:rPr>
        <w:t xml:space="preserve"> знаменательных и памятных дат на 2018</w:t>
      </w:r>
      <w:r w:rsidR="009078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12BB">
        <w:rPr>
          <w:rFonts w:ascii="Times New Roman" w:hAnsi="Times New Roman" w:cs="Times New Roman"/>
          <w:sz w:val="28"/>
          <w:szCs w:val="28"/>
        </w:rPr>
        <w:t>.</w:t>
      </w:r>
    </w:p>
    <w:p w:rsidR="00B77036" w:rsidRPr="005A12BB" w:rsidRDefault="00B77036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5A12BB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5A12BB">
        <w:rPr>
          <w:rFonts w:ascii="Times New Roman" w:hAnsi="Times New Roman" w:cs="Times New Roman"/>
          <w:sz w:val="28"/>
          <w:szCs w:val="28"/>
        </w:rPr>
        <w:t>Госархи</w:t>
      </w:r>
      <w:r w:rsidR="00A6246C" w:rsidRPr="005A12B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6246C" w:rsidRPr="005A12BB">
        <w:rPr>
          <w:rFonts w:ascii="Times New Roman" w:hAnsi="Times New Roman" w:cs="Times New Roman"/>
          <w:sz w:val="28"/>
          <w:szCs w:val="28"/>
        </w:rPr>
        <w:t xml:space="preserve"> Курской области» осуществлялся</w:t>
      </w:r>
      <w:r w:rsidRPr="005A12BB">
        <w:rPr>
          <w:rFonts w:ascii="Times New Roman" w:hAnsi="Times New Roman" w:cs="Times New Roman"/>
          <w:sz w:val="28"/>
          <w:szCs w:val="28"/>
        </w:rPr>
        <w:t xml:space="preserve"> отбор документов для сборника «Курская губерния в годы Первой  мировой войны»</w:t>
      </w:r>
      <w:r w:rsidR="005A12BB">
        <w:rPr>
          <w:rFonts w:ascii="Times New Roman" w:hAnsi="Times New Roman" w:cs="Times New Roman"/>
          <w:sz w:val="28"/>
          <w:szCs w:val="28"/>
        </w:rPr>
        <w:t xml:space="preserve"> и справочного издания «Территориально-административное  деление и улицы города Курска»</w:t>
      </w:r>
      <w:r w:rsidRPr="005A12BB">
        <w:rPr>
          <w:rFonts w:ascii="Times New Roman" w:hAnsi="Times New Roman" w:cs="Times New Roman"/>
          <w:sz w:val="28"/>
          <w:szCs w:val="28"/>
        </w:rPr>
        <w:t>.</w:t>
      </w:r>
    </w:p>
    <w:p w:rsidR="005A12BB" w:rsidRPr="00FA15E8" w:rsidRDefault="00EE7513" w:rsidP="005A12B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i/>
        </w:rPr>
        <w:tab/>
      </w:r>
      <w:r w:rsidR="001037C7" w:rsidRPr="005A12BB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 подготовлены, а региональной прес</w:t>
      </w:r>
      <w:r w:rsidR="00B34378" w:rsidRPr="005A12BB">
        <w:rPr>
          <w:rFonts w:ascii="Times New Roman" w:hAnsi="Times New Roman" w:cs="Times New Roman"/>
          <w:sz w:val="28"/>
          <w:szCs w:val="28"/>
        </w:rPr>
        <w:t xml:space="preserve">сой опубликованы </w:t>
      </w:r>
      <w:r w:rsidR="005A12BB">
        <w:rPr>
          <w:rFonts w:ascii="Times New Roman" w:hAnsi="Times New Roman" w:cs="Times New Roman"/>
          <w:b/>
          <w:sz w:val="28"/>
          <w:szCs w:val="28"/>
        </w:rPr>
        <w:t>33 статьи</w:t>
      </w:r>
      <w:r w:rsidR="001037C7" w:rsidRPr="005A12BB">
        <w:rPr>
          <w:rFonts w:ascii="Times New Roman" w:hAnsi="Times New Roman" w:cs="Times New Roman"/>
          <w:sz w:val="28"/>
          <w:szCs w:val="28"/>
        </w:rPr>
        <w:t>,</w:t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7C7" w:rsidRPr="005A12BB">
        <w:rPr>
          <w:rFonts w:ascii="Times New Roman" w:hAnsi="Times New Roman" w:cs="Times New Roman"/>
          <w:sz w:val="28"/>
          <w:szCs w:val="28"/>
        </w:rPr>
        <w:t>в то</w:t>
      </w:r>
      <w:r w:rsidR="00E31E84" w:rsidRPr="005A12BB">
        <w:rPr>
          <w:rFonts w:ascii="Times New Roman" w:hAnsi="Times New Roman" w:cs="Times New Roman"/>
          <w:sz w:val="28"/>
          <w:szCs w:val="28"/>
        </w:rPr>
        <w:t>м числе</w:t>
      </w:r>
      <w:r w:rsidR="00E31E84" w:rsidRPr="00FA15E8">
        <w:rPr>
          <w:rFonts w:ascii="Times New Roman" w:hAnsi="Times New Roman" w:cs="Times New Roman"/>
          <w:i/>
        </w:rPr>
        <w:t>:</w:t>
      </w:r>
      <w:r w:rsidR="00BB714E" w:rsidRPr="00FA15E8">
        <w:rPr>
          <w:rFonts w:ascii="Times New Roman" w:hAnsi="Times New Roman" w:cs="Times New Roman"/>
          <w:i/>
        </w:rPr>
        <w:t xml:space="preserve"> </w:t>
      </w:r>
      <w:proofErr w:type="gramStart"/>
      <w:r w:rsidR="00A97322">
        <w:rPr>
          <w:rFonts w:ascii="Times New Roman" w:hAnsi="Times New Roman" w:cs="Times New Roman"/>
        </w:rPr>
        <w:t>«</w:t>
      </w:r>
      <w:r w:rsidR="00A97322" w:rsidRPr="00A97322">
        <w:rPr>
          <w:rFonts w:ascii="Times New Roman" w:hAnsi="Times New Roman" w:cs="Times New Roman"/>
          <w:sz w:val="28"/>
          <w:szCs w:val="28"/>
        </w:rPr>
        <w:t>Исполнение Указа Президиума Верховного Совета СССР от 2 июня 1948 г. «О выселении лиц, злостно уклоняющихся от трудовой деятельности в колхозах и ведущих антиобщественный, паразитический образ жизни» (по материалам Курской области)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Процесс выхода сельского хозяйства Курской области из </w:t>
      </w:r>
      <w:proofErr w:type="spellStart"/>
      <w:r w:rsidR="00A97322" w:rsidRPr="00A97322">
        <w:rPr>
          <w:rFonts w:ascii="Times New Roman" w:hAnsi="Times New Roman" w:cs="Times New Roman"/>
          <w:sz w:val="28"/>
          <w:szCs w:val="28"/>
        </w:rPr>
        <w:t>постоккупационного</w:t>
      </w:r>
      <w:proofErr w:type="spellEnd"/>
      <w:r w:rsidR="00A97322" w:rsidRPr="00A97322">
        <w:rPr>
          <w:rFonts w:ascii="Times New Roman" w:hAnsi="Times New Roman" w:cs="Times New Roman"/>
          <w:sz w:val="28"/>
          <w:szCs w:val="28"/>
        </w:rPr>
        <w:t xml:space="preserve"> кризиса (февраль 1943-1947 гг.)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 «</w:t>
      </w:r>
      <w:r w:rsidR="00A97322" w:rsidRPr="00A97322">
        <w:rPr>
          <w:rFonts w:ascii="Times New Roman" w:hAnsi="Times New Roman" w:cs="Times New Roman"/>
          <w:sz w:val="28"/>
          <w:szCs w:val="28"/>
        </w:rPr>
        <w:t>Путь к безбожию: от февраля к октябрю 1917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97322" w:rsidRPr="00A97322">
        <w:rPr>
          <w:rFonts w:ascii="Times New Roman" w:hAnsi="Times New Roman" w:cs="Times New Roman"/>
          <w:sz w:val="28"/>
          <w:szCs w:val="28"/>
        </w:rPr>
        <w:t xml:space="preserve"> </w:t>
      </w:r>
      <w:r w:rsidR="00A97322">
        <w:rPr>
          <w:rFonts w:ascii="Times New Roman" w:hAnsi="Times New Roman" w:cs="Times New Roman"/>
          <w:sz w:val="28"/>
          <w:szCs w:val="28"/>
        </w:rPr>
        <w:t xml:space="preserve"> 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>«Революционная» ментальность крестьянства в 1917 году (на материалах Курской губернии)</w:t>
      </w:r>
      <w:r w:rsidR="00A97322">
        <w:rPr>
          <w:rFonts w:ascii="Times New Roman" w:hAnsi="Times New Roman" w:cs="Times New Roman"/>
          <w:bCs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>;</w:t>
      </w:r>
      <w:r w:rsidR="00A973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>Чиновник военного времени: государственная служба  государственные служащие правительства А.В. Колчака (ноябрь 1918 – январь 1920)</w:t>
      </w:r>
      <w:r w:rsidR="00A97322">
        <w:rPr>
          <w:rFonts w:ascii="Times New Roman" w:hAnsi="Times New Roman" w:cs="Times New Roman"/>
          <w:bCs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>;</w:t>
      </w:r>
      <w:r w:rsidR="00A973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 xml:space="preserve">Опыт демократии: </w:t>
      </w:r>
      <w:proofErr w:type="gramStart"/>
      <w:r w:rsidR="00A97322" w:rsidRPr="00A97322">
        <w:rPr>
          <w:rFonts w:ascii="Times New Roman" w:hAnsi="Times New Roman" w:cs="Times New Roman"/>
          <w:bCs/>
          <w:sz w:val="28"/>
          <w:szCs w:val="28"/>
        </w:rPr>
        <w:t>избирательная компания</w:t>
      </w:r>
      <w:proofErr w:type="gramEnd"/>
      <w:r w:rsidR="00A97322" w:rsidRPr="00A97322">
        <w:rPr>
          <w:rFonts w:ascii="Times New Roman" w:hAnsi="Times New Roman" w:cs="Times New Roman"/>
          <w:bCs/>
          <w:sz w:val="28"/>
          <w:szCs w:val="28"/>
        </w:rPr>
        <w:t xml:space="preserve"> и выборы 1917 г. в Курской губернии</w:t>
      </w:r>
      <w:r w:rsidR="00A97322">
        <w:rPr>
          <w:rFonts w:ascii="Times New Roman" w:hAnsi="Times New Roman" w:cs="Times New Roman"/>
          <w:bCs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>;</w:t>
      </w:r>
      <w:r w:rsidR="00A9732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>Суицид времён «русской смуты» (на материалах небольшевистской прессы 1918-1920 гг.)</w:t>
      </w:r>
      <w:r w:rsidR="00A97322">
        <w:rPr>
          <w:rFonts w:ascii="Times New Roman" w:hAnsi="Times New Roman" w:cs="Times New Roman"/>
          <w:bCs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bCs/>
          <w:sz w:val="28"/>
          <w:szCs w:val="28"/>
        </w:rPr>
        <w:t>;</w:t>
      </w:r>
      <w:r w:rsidR="00A973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Развитие мелиорации и электрификации сельского хозяйства и посадка лесозащитных полос в Курской области (1947–1953 гг.)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Коллекция документов XVII-XIX вв. в Государственном архиве Курской области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Быт и нравы крестьян Курской губернии во второй половине XIX в. (по материалам Курского окружного суда)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Курские периодические издания периода революций 1917 года и Гражданской войны: </w:t>
      </w:r>
      <w:proofErr w:type="gramStart"/>
      <w:r w:rsidR="00A97322" w:rsidRPr="00A97322">
        <w:rPr>
          <w:rFonts w:ascii="Times New Roman" w:hAnsi="Times New Roman" w:cs="Times New Roman"/>
          <w:sz w:val="28"/>
          <w:szCs w:val="28"/>
        </w:rPr>
        <w:t>Библиографический справочник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Человек с ружьём: гарнизон и военнослужащие в Курской губернии в 1917 г.</w:t>
      </w:r>
      <w:r w:rsidR="00A97322">
        <w:rPr>
          <w:rFonts w:ascii="Times New Roman" w:hAnsi="Times New Roman" w:cs="Times New Roman"/>
          <w:sz w:val="28"/>
          <w:szCs w:val="28"/>
        </w:rPr>
        <w:t xml:space="preserve"> </w:t>
      </w:r>
      <w:r w:rsidR="00A97322" w:rsidRPr="00A97322">
        <w:rPr>
          <w:rFonts w:ascii="Times New Roman" w:hAnsi="Times New Roman" w:cs="Times New Roman"/>
          <w:sz w:val="28"/>
          <w:szCs w:val="28"/>
        </w:rPr>
        <w:t>Реформирование сельскохозяйственной отрасли в середине 1950-х гг. (по материалам Курской области)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История развития мелиорации и электрификации сельского хозяйства и посадка лесозащитных полос в Курской области (1947-1953) в документах курских архивов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К вопросу о материальном обеспечении трудодней в период восстановления сельскохозяйственной отрасли Курской области (1943-1957 гг.)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Куряне-эмигранты в Сербии (по материалам проекта «Через исторические связи поколений – к единству русского мира»;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Курский вице-губернатор Г.Б. Штюрмер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; </w:t>
      </w:r>
      <w:r w:rsidR="00A97322">
        <w:rPr>
          <w:rFonts w:ascii="Times New Roman" w:hAnsi="Times New Roman" w:cs="Times New Roman"/>
          <w:sz w:val="28"/>
          <w:szCs w:val="28"/>
        </w:rPr>
        <w:t>«</w:t>
      </w:r>
      <w:r w:rsidR="00A97322" w:rsidRPr="00A97322">
        <w:rPr>
          <w:rFonts w:ascii="Times New Roman" w:hAnsi="Times New Roman" w:cs="Times New Roman"/>
          <w:sz w:val="28"/>
          <w:szCs w:val="28"/>
        </w:rPr>
        <w:t>Периодическая печать как комплекс источников по истории Курской губернии в 1917 – начале 1918 гг.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; 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Архивы в системе государственных и муниципальных структур Курской области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; 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Восстановление народного хозяйства Курской области в 1943 г. (материалы архивного фонда Р-3322 «Курский областной Совет депутатов трудящихся и его исполнительный комитет»)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 «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Празднование Первомая в слободе Белой </w:t>
      </w:r>
      <w:proofErr w:type="spellStart"/>
      <w:r w:rsidR="00A97322" w:rsidRPr="00A97322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A97322" w:rsidRPr="00A97322">
        <w:rPr>
          <w:rFonts w:ascii="Times New Roman" w:hAnsi="Times New Roman" w:cs="Times New Roman"/>
          <w:sz w:val="28"/>
          <w:szCs w:val="28"/>
        </w:rPr>
        <w:t xml:space="preserve"> уезда Курской области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Курская деревня в дни подготовки и проведения сражения на Курской дуге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Без царя в голове: человек и революция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«Трудно сразу охватить всё значение этого ослепляющего и ошеломляющего счастья»: обстановка в Курской губернии после Февраля </w:t>
      </w:r>
      <w:r w:rsidR="00A97322" w:rsidRPr="00A97322">
        <w:rPr>
          <w:rFonts w:ascii="Times New Roman" w:hAnsi="Times New Roman" w:cs="Times New Roman"/>
          <w:sz w:val="28"/>
          <w:szCs w:val="28"/>
        </w:rPr>
        <w:lastRenderedPageBreak/>
        <w:t>1917 г.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 «</w:t>
      </w:r>
      <w:r w:rsidR="00A97322" w:rsidRPr="00A97322">
        <w:rPr>
          <w:rFonts w:ascii="Times New Roman" w:hAnsi="Times New Roman" w:cs="Times New Roman"/>
          <w:sz w:val="28"/>
          <w:szCs w:val="28"/>
        </w:rPr>
        <w:t>Провинция в революции (февраль – март 1917 года)</w:t>
      </w:r>
      <w:r w:rsidR="00A9732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A9732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 xml:space="preserve">Революция в провинции: </w:t>
      </w:r>
      <w:proofErr w:type="gramStart"/>
      <w:r w:rsidR="00A97322" w:rsidRPr="00A97322">
        <w:rPr>
          <w:rFonts w:ascii="Times New Roman" w:hAnsi="Times New Roman" w:cs="Times New Roman"/>
          <w:sz w:val="28"/>
          <w:szCs w:val="28"/>
        </w:rPr>
        <w:t>Курская губерни</w:t>
      </w:r>
      <w:r w:rsidR="00A97322">
        <w:rPr>
          <w:rFonts w:ascii="Times New Roman" w:hAnsi="Times New Roman" w:cs="Times New Roman"/>
          <w:sz w:val="28"/>
          <w:szCs w:val="28"/>
        </w:rPr>
        <w:t>я осенью 1917 – весной 1918 гг.»</w:t>
      </w:r>
      <w:r w:rsidR="00F15CD2">
        <w:rPr>
          <w:rFonts w:ascii="Times New Roman" w:hAnsi="Times New Roman" w:cs="Times New Roman"/>
          <w:sz w:val="28"/>
          <w:szCs w:val="28"/>
        </w:rPr>
        <w:t>;  «</w:t>
      </w:r>
      <w:r w:rsidR="00A97322" w:rsidRPr="00A97322">
        <w:rPr>
          <w:rFonts w:ascii="Times New Roman" w:hAnsi="Times New Roman" w:cs="Times New Roman"/>
          <w:sz w:val="28"/>
          <w:szCs w:val="28"/>
        </w:rPr>
        <w:t>Деньги, денежные суррогаты и фальшивки 1917 года</w:t>
      </w:r>
      <w:r w:rsidR="00F15CD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F15CD2">
        <w:rPr>
          <w:rFonts w:ascii="Times New Roman" w:hAnsi="Times New Roman" w:cs="Times New Roman"/>
          <w:sz w:val="28"/>
          <w:szCs w:val="28"/>
        </w:rPr>
        <w:t xml:space="preserve">  </w:t>
      </w:r>
      <w:r w:rsidR="00A97322" w:rsidRPr="00A97322">
        <w:rPr>
          <w:rFonts w:ascii="Times New Roman" w:hAnsi="Times New Roman" w:cs="Times New Roman"/>
          <w:sz w:val="28"/>
          <w:szCs w:val="28"/>
        </w:rPr>
        <w:t>«…Русский пролетариат осуществил учение великого учителя, богочеловека Иисуса»: празднование первой годовщины октября в Курске</w:t>
      </w:r>
      <w:r w:rsidR="00F15CD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F15CD2">
        <w:rPr>
          <w:rFonts w:ascii="Times New Roman" w:hAnsi="Times New Roman" w:cs="Times New Roman"/>
          <w:sz w:val="28"/>
          <w:szCs w:val="28"/>
        </w:rPr>
        <w:t xml:space="preserve"> «</w:t>
      </w:r>
      <w:r w:rsidR="00A97322" w:rsidRPr="00A97322">
        <w:rPr>
          <w:rFonts w:ascii="Times New Roman" w:hAnsi="Times New Roman" w:cs="Times New Roman"/>
          <w:sz w:val="28"/>
          <w:szCs w:val="28"/>
        </w:rPr>
        <w:t>Маленький человек большой Революции: куряне в 1917 году</w:t>
      </w:r>
      <w:r w:rsidR="00F15CD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F15CD2">
        <w:rPr>
          <w:rFonts w:ascii="Times New Roman" w:hAnsi="Times New Roman" w:cs="Times New Roman"/>
          <w:sz w:val="28"/>
          <w:szCs w:val="28"/>
        </w:rPr>
        <w:t xml:space="preserve">  «</w:t>
      </w:r>
      <w:r w:rsidR="00A97322" w:rsidRPr="00A97322">
        <w:rPr>
          <w:rFonts w:ascii="Times New Roman" w:hAnsi="Times New Roman" w:cs="Times New Roman"/>
          <w:sz w:val="28"/>
          <w:szCs w:val="28"/>
        </w:rPr>
        <w:t>Первые курские кооперативы (к 150-летию местной потребительской кооперации)</w:t>
      </w:r>
      <w:r w:rsidR="00F15CD2">
        <w:rPr>
          <w:rFonts w:ascii="Times New Roman" w:hAnsi="Times New Roman" w:cs="Times New Roman"/>
          <w:sz w:val="28"/>
          <w:szCs w:val="28"/>
        </w:rPr>
        <w:t>»</w:t>
      </w:r>
      <w:r w:rsidR="00A97322" w:rsidRPr="00A97322">
        <w:rPr>
          <w:rFonts w:ascii="Times New Roman" w:hAnsi="Times New Roman" w:cs="Times New Roman"/>
          <w:sz w:val="28"/>
          <w:szCs w:val="28"/>
        </w:rPr>
        <w:t>;</w:t>
      </w:r>
      <w:r w:rsidR="00F15CD2">
        <w:rPr>
          <w:rFonts w:ascii="Times New Roman" w:hAnsi="Times New Roman" w:cs="Times New Roman"/>
          <w:sz w:val="28"/>
          <w:szCs w:val="28"/>
        </w:rPr>
        <w:t xml:space="preserve"> «Дар бесценный» (</w:t>
      </w:r>
      <w:r w:rsidR="00A97322" w:rsidRPr="00A97322">
        <w:rPr>
          <w:rFonts w:ascii="Times New Roman" w:hAnsi="Times New Roman" w:cs="Times New Roman"/>
          <w:sz w:val="28"/>
          <w:szCs w:val="28"/>
        </w:rPr>
        <w:t>к 80-летию со дн</w:t>
      </w:r>
      <w:r w:rsidR="00F15CD2">
        <w:rPr>
          <w:rFonts w:ascii="Times New Roman" w:hAnsi="Times New Roman" w:cs="Times New Roman"/>
          <w:sz w:val="28"/>
          <w:szCs w:val="28"/>
        </w:rPr>
        <w:t>я рождения В.П. Деткова) и др.</w:t>
      </w:r>
      <w:proofErr w:type="gramEnd"/>
    </w:p>
    <w:p w:rsidR="004A246E" w:rsidRPr="005A12BB" w:rsidRDefault="00F52FEA" w:rsidP="009B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5A12BB">
        <w:rPr>
          <w:rFonts w:ascii="Times New Roman" w:hAnsi="Times New Roman" w:cs="Times New Roman"/>
          <w:sz w:val="28"/>
          <w:szCs w:val="28"/>
        </w:rPr>
        <w:t>Продолжалось сотрудничество курских архивистов с электронными СМИ по популяризации документов Архивного фонда Курской об</w:t>
      </w:r>
      <w:r w:rsidR="00E461C4" w:rsidRPr="005A12BB">
        <w:rPr>
          <w:rFonts w:ascii="Times New Roman" w:hAnsi="Times New Roman" w:cs="Times New Roman"/>
          <w:sz w:val="28"/>
          <w:szCs w:val="28"/>
        </w:rPr>
        <w:t xml:space="preserve">ласти. Совместно с ГТРК «Курск», </w:t>
      </w:r>
      <w:r w:rsidR="00BB19A2" w:rsidRPr="005A12BB">
        <w:rPr>
          <w:rFonts w:ascii="Times New Roman" w:hAnsi="Times New Roman" w:cs="Times New Roman"/>
          <w:sz w:val="28"/>
          <w:szCs w:val="28"/>
        </w:rPr>
        <w:t>АУКО «ТРК</w:t>
      </w:r>
      <w:r w:rsidR="00276981" w:rsidRPr="005A12BB">
        <w:rPr>
          <w:rFonts w:ascii="Times New Roman" w:hAnsi="Times New Roman" w:cs="Times New Roman"/>
          <w:sz w:val="28"/>
          <w:szCs w:val="28"/>
        </w:rPr>
        <w:t xml:space="preserve"> «Сейм»</w:t>
      </w:r>
      <w:r w:rsidR="000F299C" w:rsidRPr="005A12BB">
        <w:rPr>
          <w:rFonts w:ascii="Times New Roman" w:hAnsi="Times New Roman" w:cs="Times New Roman"/>
          <w:sz w:val="28"/>
          <w:szCs w:val="28"/>
        </w:rPr>
        <w:t xml:space="preserve"> вышло в эфир</w:t>
      </w:r>
      <w:r w:rsidR="004A246E" w:rsidRPr="005A12BB">
        <w:rPr>
          <w:rFonts w:ascii="Times New Roman" w:hAnsi="Times New Roman" w:cs="Times New Roman"/>
          <w:sz w:val="28"/>
          <w:szCs w:val="28"/>
        </w:rPr>
        <w:t>:</w:t>
      </w:r>
    </w:p>
    <w:p w:rsidR="00774A6C" w:rsidRPr="00143CE3" w:rsidRDefault="00F15CD2" w:rsidP="00143CE3">
      <w:pPr>
        <w:pStyle w:val="a8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 w:rsidRPr="00143CE3">
        <w:rPr>
          <w:rFonts w:ascii="Times New Roman" w:hAnsi="Times New Roman" w:cs="Times New Roman"/>
          <w:b/>
          <w:sz w:val="28"/>
          <w:szCs w:val="28"/>
        </w:rPr>
        <w:t>15</w:t>
      </w:r>
      <w:r w:rsidR="00774A6C" w:rsidRPr="00143CE3">
        <w:rPr>
          <w:rFonts w:ascii="Times New Roman" w:hAnsi="Times New Roman" w:cs="Times New Roman"/>
          <w:sz w:val="28"/>
          <w:szCs w:val="28"/>
        </w:rPr>
        <w:t xml:space="preserve"> </w:t>
      </w:r>
      <w:r w:rsidR="00774A6C" w:rsidRPr="00143CE3">
        <w:rPr>
          <w:rFonts w:ascii="Times New Roman" w:hAnsi="Times New Roman" w:cs="Times New Roman"/>
          <w:b/>
          <w:sz w:val="28"/>
          <w:szCs w:val="28"/>
        </w:rPr>
        <w:t>радиопередач</w:t>
      </w:r>
      <w:r w:rsidR="00774A6C" w:rsidRPr="00F15CD2">
        <w:rPr>
          <w:rFonts w:ascii="Times New Roman" w:hAnsi="Times New Roman" w:cs="Times New Roman"/>
        </w:rPr>
        <w:t xml:space="preserve"> - </w:t>
      </w:r>
      <w:r w:rsidR="00774A6C" w:rsidRPr="00143CE3">
        <w:rPr>
          <w:rFonts w:ascii="Times New Roman" w:hAnsi="Times New Roman" w:cs="Times New Roman"/>
          <w:sz w:val="28"/>
          <w:szCs w:val="28"/>
        </w:rPr>
        <w:t>«О знаменательных и памятн</w:t>
      </w:r>
      <w:r w:rsidR="008A2772" w:rsidRPr="00143CE3">
        <w:rPr>
          <w:rFonts w:ascii="Times New Roman" w:hAnsi="Times New Roman" w:cs="Times New Roman"/>
          <w:sz w:val="28"/>
          <w:szCs w:val="28"/>
        </w:rPr>
        <w:t>ых датах Курской области</w:t>
      </w:r>
      <w:r w:rsidR="00143CE3" w:rsidRPr="00143CE3">
        <w:rPr>
          <w:rFonts w:ascii="Times New Roman" w:hAnsi="Times New Roman" w:cs="Times New Roman"/>
          <w:sz w:val="28"/>
          <w:szCs w:val="28"/>
        </w:rPr>
        <w:t>»</w:t>
      </w:r>
      <w:r w:rsidR="00774A6C" w:rsidRPr="00143CE3">
        <w:rPr>
          <w:rFonts w:ascii="Times New Roman" w:hAnsi="Times New Roman" w:cs="Times New Roman"/>
          <w:sz w:val="28"/>
          <w:szCs w:val="28"/>
        </w:rPr>
        <w:t xml:space="preserve"> </w:t>
      </w:r>
      <w:r w:rsidR="008A2772" w:rsidRPr="00143CE3">
        <w:rPr>
          <w:rFonts w:ascii="Times New Roman" w:hAnsi="Times New Roman" w:cs="Times New Roman"/>
          <w:sz w:val="28"/>
          <w:szCs w:val="28"/>
        </w:rPr>
        <w:t>- ежеквартально (</w:t>
      </w:r>
      <w:r w:rsidR="008A2772" w:rsidRPr="00143CE3">
        <w:rPr>
          <w:rFonts w:ascii="Times New Roman" w:hAnsi="Times New Roman" w:cs="Times New Roman"/>
          <w:i/>
          <w:sz w:val="28"/>
          <w:szCs w:val="28"/>
        </w:rPr>
        <w:t>ГТРК «Курск»)»;</w:t>
      </w:r>
      <w:r w:rsidRPr="00143CE3">
        <w:rPr>
          <w:rFonts w:ascii="Times New Roman" w:hAnsi="Times New Roman" w:cs="Times New Roman"/>
          <w:sz w:val="28"/>
          <w:szCs w:val="28"/>
        </w:rPr>
        <w:t xml:space="preserve">  </w:t>
      </w:r>
      <w:r w:rsidR="00143CE3" w:rsidRPr="00143CE3">
        <w:rPr>
          <w:rFonts w:ascii="Times New Roman" w:hAnsi="Times New Roman" w:cs="Times New Roman"/>
          <w:sz w:val="28"/>
          <w:szCs w:val="28"/>
        </w:rPr>
        <w:t>Слова, творящие праздник», посвященная 80-летию со дня рождения В.П. Деткова (</w:t>
      </w:r>
      <w:r w:rsidR="00143CE3" w:rsidRPr="00143CE3">
        <w:rPr>
          <w:rFonts w:ascii="Times New Roman" w:hAnsi="Times New Roman" w:cs="Times New Roman"/>
          <w:i/>
          <w:sz w:val="28"/>
          <w:szCs w:val="28"/>
        </w:rPr>
        <w:t>ГТРК «Курск»);</w:t>
      </w:r>
      <w:r w:rsidR="00143CE3">
        <w:rPr>
          <w:rFonts w:ascii="Times New Roman" w:hAnsi="Times New Roman" w:cs="Times New Roman"/>
          <w:sz w:val="28"/>
          <w:szCs w:val="28"/>
        </w:rPr>
        <w:t xml:space="preserve"> «О</w:t>
      </w:r>
      <w:r w:rsidR="00143CE3" w:rsidRPr="00143CE3">
        <w:rPr>
          <w:rFonts w:ascii="Times New Roman" w:hAnsi="Times New Roman" w:cs="Times New Roman"/>
          <w:sz w:val="28"/>
          <w:szCs w:val="28"/>
        </w:rPr>
        <w:t xml:space="preserve"> виртуальной выставке «1917 год: столица и провинция».</w:t>
      </w:r>
      <w:proofErr w:type="gramEnd"/>
      <w:r w:rsidR="00143CE3">
        <w:rPr>
          <w:rStyle w:val="af1"/>
          <w:rFonts w:eastAsiaTheme="minorEastAsia"/>
          <w:sz w:val="28"/>
          <w:szCs w:val="28"/>
        </w:rPr>
        <w:t xml:space="preserve"> (</w:t>
      </w:r>
      <w:r w:rsidR="00143CE3" w:rsidRPr="00143CE3">
        <w:rPr>
          <w:rStyle w:val="af1"/>
          <w:rFonts w:eastAsiaTheme="minorEastAsia"/>
          <w:sz w:val="28"/>
          <w:szCs w:val="28"/>
        </w:rPr>
        <w:t>ГТРК «Курск»</w:t>
      </w:r>
      <w:r w:rsidR="00143CE3">
        <w:rPr>
          <w:rStyle w:val="af1"/>
          <w:rFonts w:eastAsiaTheme="minorEastAsia"/>
          <w:sz w:val="28"/>
          <w:szCs w:val="28"/>
        </w:rPr>
        <w:t>)</w:t>
      </w:r>
      <w:r w:rsidR="00143CE3" w:rsidRPr="00143CE3">
        <w:rPr>
          <w:rStyle w:val="af1"/>
          <w:rFonts w:eastAsiaTheme="minorEastAsia"/>
          <w:sz w:val="28"/>
          <w:szCs w:val="28"/>
        </w:rPr>
        <w:t>;</w:t>
      </w:r>
      <w:r w:rsidR="00143CE3">
        <w:rPr>
          <w:rStyle w:val="af1"/>
          <w:rFonts w:eastAsiaTheme="minorEastAsia"/>
          <w:i w:val="0"/>
          <w:iCs w:val="0"/>
          <w:color w:val="auto"/>
          <w:sz w:val="28"/>
          <w:szCs w:val="28"/>
          <w:shd w:val="clear" w:color="auto" w:fill="auto"/>
          <w:lang w:bidi="ar-SA"/>
        </w:rPr>
        <w:t xml:space="preserve"> «</w:t>
      </w:r>
      <w:r w:rsidR="00143CE3" w:rsidRPr="00143CE3">
        <w:rPr>
          <w:rFonts w:ascii="Times New Roman" w:hAnsi="Times New Roman" w:cs="Times New Roman"/>
          <w:sz w:val="28"/>
          <w:szCs w:val="28"/>
        </w:rPr>
        <w:t>Февральская революция 1917 год</w:t>
      </w:r>
      <w:r w:rsidR="00143CE3">
        <w:rPr>
          <w:rFonts w:ascii="Times New Roman" w:hAnsi="Times New Roman" w:cs="Times New Roman"/>
          <w:sz w:val="28"/>
          <w:szCs w:val="28"/>
        </w:rPr>
        <w:t>а и ситуация в Курской губернии» (</w:t>
      </w:r>
      <w:r w:rsidR="00143CE3" w:rsidRPr="00143CE3">
        <w:rPr>
          <w:rStyle w:val="af1"/>
          <w:rFonts w:eastAsiaTheme="minorEastAsia"/>
          <w:sz w:val="28"/>
          <w:szCs w:val="28"/>
        </w:rPr>
        <w:t>ГТРК «Курск»</w:t>
      </w:r>
      <w:r w:rsidR="00143CE3">
        <w:rPr>
          <w:rStyle w:val="af1"/>
          <w:rFonts w:eastAsiaTheme="minorEastAsia"/>
          <w:sz w:val="28"/>
          <w:szCs w:val="28"/>
        </w:rPr>
        <w:t>)</w:t>
      </w:r>
      <w:r w:rsidR="00143CE3" w:rsidRPr="00143CE3">
        <w:rPr>
          <w:rStyle w:val="af1"/>
          <w:rFonts w:eastAsiaTheme="minorEastAsia"/>
          <w:sz w:val="28"/>
          <w:szCs w:val="28"/>
        </w:rPr>
        <w:t>;</w:t>
      </w:r>
      <w:r w:rsidR="00143CE3">
        <w:rPr>
          <w:rStyle w:val="af1"/>
          <w:rFonts w:eastAsiaTheme="minorEastAsia"/>
          <w:sz w:val="28"/>
          <w:szCs w:val="28"/>
        </w:rPr>
        <w:t xml:space="preserve"> </w:t>
      </w:r>
      <w:r w:rsidR="00143CE3" w:rsidRPr="00143CE3">
        <w:rPr>
          <w:rFonts w:ascii="Times New Roman" w:hAnsi="Times New Roman" w:cs="Times New Roman"/>
          <w:sz w:val="28"/>
          <w:szCs w:val="28"/>
        </w:rPr>
        <w:t xml:space="preserve">«Курская </w:t>
      </w:r>
      <w:r w:rsidR="00143CE3">
        <w:rPr>
          <w:rFonts w:ascii="Times New Roman" w:hAnsi="Times New Roman" w:cs="Times New Roman"/>
          <w:sz w:val="28"/>
          <w:szCs w:val="28"/>
        </w:rPr>
        <w:t>деревня в феврале-октябре 1917» (</w:t>
      </w:r>
      <w:r w:rsidR="00143CE3" w:rsidRPr="00143CE3">
        <w:rPr>
          <w:rStyle w:val="af1"/>
          <w:rFonts w:eastAsiaTheme="minorEastAsia"/>
          <w:sz w:val="28"/>
          <w:szCs w:val="28"/>
        </w:rPr>
        <w:t>ГТРК «Курск»</w:t>
      </w:r>
      <w:r w:rsidR="00143CE3">
        <w:rPr>
          <w:rStyle w:val="af1"/>
          <w:rFonts w:eastAsiaTheme="minorEastAsia"/>
          <w:sz w:val="28"/>
          <w:szCs w:val="28"/>
        </w:rPr>
        <w:t>)</w:t>
      </w:r>
      <w:r w:rsidR="00143CE3" w:rsidRPr="00143CE3">
        <w:rPr>
          <w:rStyle w:val="af1"/>
          <w:rFonts w:eastAsiaTheme="minorEastAsia"/>
          <w:sz w:val="28"/>
          <w:szCs w:val="28"/>
        </w:rPr>
        <w:t>;</w:t>
      </w:r>
      <w:r w:rsidR="00143CE3" w:rsidRPr="00143CE3">
        <w:rPr>
          <w:rFonts w:ascii="Times New Roman" w:hAnsi="Times New Roman" w:cs="Times New Roman"/>
          <w:sz w:val="28"/>
          <w:szCs w:val="28"/>
        </w:rPr>
        <w:t xml:space="preserve"> «Малые города Курского края. </w:t>
      </w:r>
      <w:proofErr w:type="spellStart"/>
      <w:r w:rsidR="00143CE3" w:rsidRPr="00143CE3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143CE3" w:rsidRPr="00143CE3">
        <w:rPr>
          <w:rFonts w:ascii="Times New Roman" w:hAnsi="Times New Roman" w:cs="Times New Roman"/>
          <w:sz w:val="28"/>
          <w:szCs w:val="28"/>
        </w:rPr>
        <w:t xml:space="preserve"> и округа»</w:t>
      </w:r>
      <w:r w:rsidR="00143C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CE3">
        <w:rPr>
          <w:rFonts w:ascii="Times New Roman" w:hAnsi="Times New Roman" w:cs="Times New Roman"/>
          <w:sz w:val="28"/>
          <w:szCs w:val="28"/>
        </w:rPr>
        <w:t>(</w:t>
      </w:r>
      <w:r w:rsidR="00143CE3" w:rsidRPr="00143CE3">
        <w:rPr>
          <w:rStyle w:val="af1"/>
          <w:rFonts w:eastAsiaTheme="minorEastAsia"/>
          <w:sz w:val="28"/>
          <w:szCs w:val="28"/>
        </w:rPr>
        <w:t>ГТРК «Курск»</w:t>
      </w:r>
      <w:r w:rsidR="00143CE3">
        <w:rPr>
          <w:rStyle w:val="af1"/>
          <w:rFonts w:eastAsiaTheme="minorEastAsia"/>
          <w:sz w:val="28"/>
          <w:szCs w:val="28"/>
        </w:rPr>
        <w:t>)</w:t>
      </w:r>
      <w:r w:rsidR="00143CE3" w:rsidRPr="00143CE3">
        <w:rPr>
          <w:rStyle w:val="af1"/>
          <w:rFonts w:eastAsiaTheme="minorEastAsia"/>
          <w:sz w:val="28"/>
          <w:szCs w:val="28"/>
        </w:rPr>
        <w:t>;</w:t>
      </w:r>
      <w:r w:rsidR="00143CE3">
        <w:rPr>
          <w:rStyle w:val="af1"/>
          <w:rFonts w:eastAsiaTheme="minorEastAsia"/>
          <w:sz w:val="28"/>
          <w:szCs w:val="28"/>
        </w:rPr>
        <w:t xml:space="preserve"> </w:t>
      </w:r>
      <w:r w:rsidR="00143CE3">
        <w:rPr>
          <w:rFonts w:ascii="Times New Roman" w:hAnsi="Times New Roman" w:cs="Times New Roman"/>
          <w:sz w:val="28"/>
          <w:szCs w:val="28"/>
        </w:rPr>
        <w:t>«</w:t>
      </w:r>
      <w:r w:rsidR="00143CE3" w:rsidRPr="00143CE3">
        <w:rPr>
          <w:rFonts w:ascii="Times New Roman" w:hAnsi="Times New Roman" w:cs="Times New Roman"/>
          <w:sz w:val="28"/>
          <w:szCs w:val="28"/>
        </w:rPr>
        <w:t xml:space="preserve">Анонс пресс-конференции «Курский край в 1917 году: по документам </w:t>
      </w:r>
      <w:proofErr w:type="spellStart"/>
      <w:r w:rsidR="00143CE3" w:rsidRPr="00143CE3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143CE3" w:rsidRPr="00143CE3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143CE3">
        <w:rPr>
          <w:rFonts w:ascii="Times New Roman" w:hAnsi="Times New Roman" w:cs="Times New Roman"/>
          <w:sz w:val="28"/>
          <w:szCs w:val="28"/>
        </w:rPr>
        <w:t xml:space="preserve"> (</w:t>
      </w:r>
      <w:r w:rsidR="00143CE3" w:rsidRPr="00143CE3">
        <w:rPr>
          <w:rFonts w:ascii="Times New Roman" w:hAnsi="Times New Roman" w:cs="Times New Roman"/>
          <w:i/>
          <w:sz w:val="28"/>
          <w:szCs w:val="28"/>
        </w:rPr>
        <w:t>ГТРК «Курск»</w:t>
      </w:r>
      <w:r w:rsidR="00143CE3" w:rsidRPr="00143CE3">
        <w:rPr>
          <w:rFonts w:ascii="Times New Roman" w:hAnsi="Times New Roman" w:cs="Times New Roman"/>
          <w:sz w:val="28"/>
          <w:szCs w:val="28"/>
        </w:rPr>
        <w:t>)</w:t>
      </w:r>
      <w:r w:rsidR="008664A0" w:rsidRPr="00143CE3">
        <w:rPr>
          <w:rFonts w:ascii="Times New Roman" w:hAnsi="Times New Roman" w:cs="Times New Roman"/>
          <w:sz w:val="28"/>
          <w:szCs w:val="28"/>
        </w:rPr>
        <w:t xml:space="preserve">; </w:t>
      </w:r>
      <w:r w:rsidR="008664A0" w:rsidRPr="00500B0A">
        <w:rPr>
          <w:rFonts w:ascii="Times New Roman" w:hAnsi="Times New Roman" w:cs="Times New Roman"/>
          <w:sz w:val="28"/>
          <w:szCs w:val="28"/>
        </w:rPr>
        <w:t>«Эти удивительные ветераны» (к 30</w:t>
      </w:r>
      <w:r w:rsidR="006F5C3C" w:rsidRPr="00500B0A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8664A0" w:rsidRPr="00500B0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F5C3C" w:rsidRPr="00500B0A">
        <w:rPr>
          <w:rFonts w:ascii="Times New Roman" w:hAnsi="Times New Roman" w:cs="Times New Roman"/>
          <w:sz w:val="28"/>
          <w:szCs w:val="28"/>
        </w:rPr>
        <w:t xml:space="preserve">создания Курской областной </w:t>
      </w:r>
      <w:r w:rsidR="008664A0" w:rsidRPr="00500B0A">
        <w:rPr>
          <w:rFonts w:ascii="Times New Roman" w:hAnsi="Times New Roman" w:cs="Times New Roman"/>
          <w:sz w:val="28"/>
          <w:szCs w:val="28"/>
        </w:rPr>
        <w:t xml:space="preserve">и городской </w:t>
      </w:r>
      <w:r w:rsidR="006F5C3C" w:rsidRPr="00500B0A">
        <w:rPr>
          <w:rFonts w:ascii="Times New Roman" w:hAnsi="Times New Roman" w:cs="Times New Roman"/>
          <w:sz w:val="28"/>
          <w:szCs w:val="28"/>
        </w:rPr>
        <w:t>общественн</w:t>
      </w:r>
      <w:r w:rsidR="008664A0" w:rsidRPr="00500B0A">
        <w:rPr>
          <w:rFonts w:ascii="Times New Roman" w:hAnsi="Times New Roman" w:cs="Times New Roman"/>
          <w:sz w:val="28"/>
          <w:szCs w:val="28"/>
        </w:rPr>
        <w:t>ых организаций ветеранов (пенсионеров) войны, труда, Вооруженных Сил и правоохранительных органов</w:t>
      </w:r>
      <w:r w:rsidR="00966C14" w:rsidRPr="00500B0A">
        <w:rPr>
          <w:rFonts w:ascii="Times New Roman" w:hAnsi="Times New Roman" w:cs="Times New Roman"/>
          <w:sz w:val="28"/>
          <w:szCs w:val="28"/>
        </w:rPr>
        <w:t xml:space="preserve"> </w:t>
      </w:r>
      <w:r w:rsidR="00966C14" w:rsidRPr="00143CE3">
        <w:rPr>
          <w:rFonts w:ascii="Times New Roman" w:hAnsi="Times New Roman" w:cs="Times New Roman"/>
          <w:i/>
          <w:sz w:val="28"/>
          <w:szCs w:val="28"/>
        </w:rPr>
        <w:t>(ГТРК «Курск»);</w:t>
      </w:r>
      <w:r w:rsidR="008664A0" w:rsidRPr="00500B0A">
        <w:rPr>
          <w:rFonts w:ascii="Times New Roman" w:hAnsi="Times New Roman" w:cs="Times New Roman"/>
          <w:sz w:val="28"/>
          <w:szCs w:val="28"/>
        </w:rPr>
        <w:t xml:space="preserve"> «Дети за мир</w:t>
      </w:r>
      <w:r w:rsidR="006F5C3C" w:rsidRPr="00500B0A">
        <w:rPr>
          <w:rFonts w:ascii="Times New Roman" w:hAnsi="Times New Roman" w:cs="Times New Roman"/>
          <w:sz w:val="28"/>
          <w:szCs w:val="28"/>
        </w:rPr>
        <w:t>» (к 25-летию соз</w:t>
      </w:r>
      <w:r w:rsidR="008664A0" w:rsidRPr="00500B0A">
        <w:rPr>
          <w:rFonts w:ascii="Times New Roman" w:hAnsi="Times New Roman" w:cs="Times New Roman"/>
          <w:sz w:val="28"/>
          <w:szCs w:val="28"/>
        </w:rPr>
        <w:t>дания Курской областной детской общественной организации «Детский  центр мира</w:t>
      </w:r>
      <w:r w:rsidR="006F5C3C" w:rsidRPr="00500B0A">
        <w:rPr>
          <w:rFonts w:ascii="Times New Roman" w:hAnsi="Times New Roman" w:cs="Times New Roman"/>
          <w:sz w:val="28"/>
          <w:szCs w:val="28"/>
        </w:rPr>
        <w:t>» (</w:t>
      </w:r>
      <w:r w:rsidR="006F5C3C" w:rsidRPr="00143CE3">
        <w:rPr>
          <w:rFonts w:ascii="Times New Roman" w:hAnsi="Times New Roman" w:cs="Times New Roman"/>
          <w:i/>
          <w:sz w:val="28"/>
          <w:szCs w:val="28"/>
        </w:rPr>
        <w:t>ГТРК «Кур</w:t>
      </w:r>
      <w:r w:rsidR="008664A0" w:rsidRPr="00143CE3">
        <w:rPr>
          <w:rFonts w:ascii="Times New Roman" w:hAnsi="Times New Roman" w:cs="Times New Roman"/>
          <w:i/>
          <w:sz w:val="28"/>
          <w:szCs w:val="28"/>
        </w:rPr>
        <w:t>ск»);</w:t>
      </w:r>
      <w:proofErr w:type="gramEnd"/>
      <w:r w:rsidR="008664A0" w:rsidRPr="00500B0A">
        <w:rPr>
          <w:rFonts w:ascii="Times New Roman" w:hAnsi="Times New Roman" w:cs="Times New Roman"/>
          <w:sz w:val="28"/>
          <w:szCs w:val="28"/>
        </w:rPr>
        <w:t xml:space="preserve"> «Служитель архива навсегда» (к 100</w:t>
      </w:r>
      <w:r w:rsidR="006F5C3C" w:rsidRPr="00500B0A">
        <w:rPr>
          <w:rFonts w:ascii="Times New Roman" w:hAnsi="Times New Roman" w:cs="Times New Roman"/>
          <w:sz w:val="28"/>
          <w:szCs w:val="28"/>
        </w:rPr>
        <w:t>-ле</w:t>
      </w:r>
      <w:r w:rsidR="00500B0A" w:rsidRPr="00500B0A">
        <w:rPr>
          <w:rFonts w:ascii="Times New Roman" w:hAnsi="Times New Roman" w:cs="Times New Roman"/>
          <w:sz w:val="28"/>
          <w:szCs w:val="28"/>
        </w:rPr>
        <w:t xml:space="preserve">тию со дня рождения </w:t>
      </w:r>
      <w:proofErr w:type="spellStart"/>
      <w:r w:rsidR="00500B0A" w:rsidRPr="00500B0A">
        <w:rPr>
          <w:rFonts w:ascii="Times New Roman" w:hAnsi="Times New Roman" w:cs="Times New Roman"/>
          <w:sz w:val="28"/>
          <w:szCs w:val="28"/>
        </w:rPr>
        <w:t>Л.А.Ефремовой</w:t>
      </w:r>
      <w:proofErr w:type="spellEnd"/>
      <w:r w:rsidR="00500B0A" w:rsidRPr="00500B0A">
        <w:rPr>
          <w:rFonts w:ascii="Times New Roman" w:hAnsi="Times New Roman" w:cs="Times New Roman"/>
          <w:sz w:val="28"/>
          <w:szCs w:val="28"/>
        </w:rPr>
        <w:t xml:space="preserve">, заведующей архивным отделом  Курского облисполкома, заслуженного работника  культуры РСФСР  </w:t>
      </w:r>
      <w:r w:rsidR="006F5C3C" w:rsidRPr="00143CE3">
        <w:rPr>
          <w:rFonts w:ascii="Times New Roman" w:hAnsi="Times New Roman" w:cs="Times New Roman"/>
          <w:i/>
          <w:sz w:val="28"/>
          <w:szCs w:val="28"/>
        </w:rPr>
        <w:t>(ГТРК «Курск»)</w:t>
      </w:r>
      <w:r w:rsidR="00500B0A" w:rsidRPr="00500B0A">
        <w:rPr>
          <w:rFonts w:ascii="Times New Roman" w:hAnsi="Times New Roman" w:cs="Times New Roman"/>
          <w:sz w:val="28"/>
          <w:szCs w:val="28"/>
        </w:rPr>
        <w:t xml:space="preserve"> «Карл Бауман – глава Курской губернии» (к 125-летию со дня рождения секретаря Курского </w:t>
      </w:r>
      <w:proofErr w:type="spellStart"/>
      <w:r w:rsidR="00500B0A" w:rsidRPr="00500B0A">
        <w:rPr>
          <w:rFonts w:ascii="Times New Roman" w:hAnsi="Times New Roman" w:cs="Times New Roman"/>
          <w:sz w:val="28"/>
          <w:szCs w:val="28"/>
        </w:rPr>
        <w:t>губкома</w:t>
      </w:r>
      <w:proofErr w:type="spellEnd"/>
      <w:r w:rsidR="00500B0A" w:rsidRPr="00500B0A">
        <w:rPr>
          <w:rFonts w:ascii="Times New Roman" w:hAnsi="Times New Roman" w:cs="Times New Roman"/>
          <w:sz w:val="28"/>
          <w:szCs w:val="28"/>
        </w:rPr>
        <w:t xml:space="preserve"> РК</w:t>
      </w:r>
      <w:proofErr w:type="gramStart"/>
      <w:r w:rsidR="00500B0A" w:rsidRPr="00500B0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500B0A" w:rsidRPr="00500B0A">
        <w:rPr>
          <w:rFonts w:ascii="Times New Roman" w:hAnsi="Times New Roman" w:cs="Times New Roman"/>
          <w:sz w:val="28"/>
          <w:szCs w:val="28"/>
        </w:rPr>
        <w:t>б), руководителя Курской  губернии (</w:t>
      </w:r>
      <w:r w:rsidR="00500B0A" w:rsidRPr="00143CE3">
        <w:rPr>
          <w:rFonts w:ascii="Times New Roman" w:hAnsi="Times New Roman" w:cs="Times New Roman"/>
          <w:i/>
          <w:sz w:val="28"/>
          <w:szCs w:val="28"/>
        </w:rPr>
        <w:t>ГТРК «Курск»)</w:t>
      </w:r>
      <w:r w:rsidR="00143CE3">
        <w:rPr>
          <w:rFonts w:ascii="Times New Roman" w:hAnsi="Times New Roman" w:cs="Times New Roman"/>
          <w:sz w:val="28"/>
          <w:szCs w:val="28"/>
        </w:rPr>
        <w:t>; «</w:t>
      </w:r>
      <w:r w:rsidR="00500B0A" w:rsidRPr="00500B0A">
        <w:rPr>
          <w:rFonts w:ascii="Times New Roman" w:hAnsi="Times New Roman" w:cs="Times New Roman"/>
          <w:sz w:val="28"/>
          <w:szCs w:val="28"/>
        </w:rPr>
        <w:t xml:space="preserve">Пионер – всем ребятам пример» (к 95-летию создания Курской  пионерской организации  </w:t>
      </w:r>
      <w:r w:rsidR="00500B0A" w:rsidRPr="00143CE3">
        <w:rPr>
          <w:rFonts w:ascii="Times New Roman" w:hAnsi="Times New Roman" w:cs="Times New Roman"/>
          <w:i/>
          <w:sz w:val="28"/>
          <w:szCs w:val="28"/>
        </w:rPr>
        <w:t>(ГТРК «Курск»);</w:t>
      </w:r>
    </w:p>
    <w:p w:rsidR="00966C14" w:rsidRPr="006B474F" w:rsidRDefault="00143CE3" w:rsidP="0096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74F">
        <w:rPr>
          <w:rFonts w:ascii="Times New Roman" w:hAnsi="Times New Roman" w:cs="Times New Roman"/>
          <w:b/>
          <w:sz w:val="28"/>
          <w:szCs w:val="28"/>
        </w:rPr>
        <w:t>3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 </w:t>
      </w:r>
      <w:r w:rsidR="00966C14" w:rsidRPr="006B474F">
        <w:rPr>
          <w:rFonts w:ascii="Times New Roman" w:hAnsi="Times New Roman" w:cs="Times New Roman"/>
          <w:b/>
          <w:sz w:val="28"/>
          <w:szCs w:val="28"/>
        </w:rPr>
        <w:t>радиопередач</w:t>
      </w:r>
      <w:r w:rsidR="0040575E" w:rsidRPr="006B474F">
        <w:rPr>
          <w:rFonts w:ascii="Times New Roman" w:hAnsi="Times New Roman" w:cs="Times New Roman"/>
          <w:b/>
          <w:sz w:val="28"/>
          <w:szCs w:val="28"/>
        </w:rPr>
        <w:t>и</w:t>
      </w:r>
      <w:r w:rsidRPr="006B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74F" w:rsidRPr="006B474F">
        <w:rPr>
          <w:rFonts w:ascii="Times New Roman" w:hAnsi="Times New Roman" w:cs="Times New Roman"/>
          <w:sz w:val="28"/>
          <w:szCs w:val="28"/>
        </w:rPr>
        <w:t>в прямом эфире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 осветили  де</w:t>
      </w:r>
      <w:r w:rsidR="006B474F" w:rsidRPr="006B474F">
        <w:rPr>
          <w:rFonts w:ascii="Times New Roman" w:hAnsi="Times New Roman" w:cs="Times New Roman"/>
          <w:sz w:val="28"/>
          <w:szCs w:val="28"/>
        </w:rPr>
        <w:t xml:space="preserve">ятельность </w:t>
      </w:r>
      <w:r w:rsidR="0040575E" w:rsidRPr="006B474F">
        <w:rPr>
          <w:rFonts w:ascii="Times New Roman" w:hAnsi="Times New Roman" w:cs="Times New Roman"/>
          <w:sz w:val="28"/>
          <w:szCs w:val="28"/>
        </w:rPr>
        <w:t>ОКУ</w:t>
      </w:r>
      <w:r w:rsidR="006B474F" w:rsidRPr="006B474F">
        <w:rPr>
          <w:rFonts w:ascii="Times New Roman" w:hAnsi="Times New Roman" w:cs="Times New Roman"/>
          <w:sz w:val="28"/>
          <w:szCs w:val="28"/>
        </w:rPr>
        <w:t xml:space="preserve"> «ГАДЛС Курской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 </w:t>
      </w:r>
      <w:r w:rsidR="006B474F" w:rsidRPr="006B474F">
        <w:rPr>
          <w:rFonts w:ascii="Times New Roman" w:hAnsi="Times New Roman" w:cs="Times New Roman"/>
          <w:sz w:val="28"/>
          <w:szCs w:val="28"/>
        </w:rPr>
        <w:t>области (</w:t>
      </w:r>
      <w:r w:rsidR="00966C14" w:rsidRPr="006B474F">
        <w:rPr>
          <w:rFonts w:ascii="Times New Roman" w:hAnsi="Times New Roman" w:cs="Times New Roman"/>
          <w:sz w:val="28"/>
          <w:szCs w:val="28"/>
        </w:rPr>
        <w:t>«Исполнение социально-правов</w:t>
      </w:r>
      <w:r w:rsidR="0040575E" w:rsidRPr="006B474F">
        <w:rPr>
          <w:rFonts w:ascii="Times New Roman" w:hAnsi="Times New Roman" w:cs="Times New Roman"/>
          <w:sz w:val="28"/>
          <w:szCs w:val="28"/>
        </w:rPr>
        <w:t>ых запросов граждан</w:t>
      </w:r>
      <w:r w:rsidR="006B474F" w:rsidRPr="006B474F">
        <w:rPr>
          <w:rFonts w:ascii="Times New Roman" w:hAnsi="Times New Roman" w:cs="Times New Roman"/>
          <w:sz w:val="28"/>
          <w:szCs w:val="28"/>
        </w:rPr>
        <w:t xml:space="preserve"> одна из основных функций архива</w:t>
      </w:r>
      <w:r w:rsidR="0040575E" w:rsidRPr="006B474F">
        <w:rPr>
          <w:rFonts w:ascii="Times New Roman" w:hAnsi="Times New Roman" w:cs="Times New Roman"/>
          <w:sz w:val="28"/>
          <w:szCs w:val="28"/>
        </w:rPr>
        <w:t xml:space="preserve">», «О взаимодействии 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40575E" w:rsidRPr="006B474F">
        <w:rPr>
          <w:rFonts w:ascii="Times New Roman" w:hAnsi="Times New Roman" w:cs="Times New Roman"/>
          <w:sz w:val="28"/>
          <w:szCs w:val="28"/>
        </w:rPr>
        <w:t xml:space="preserve">с конкурсными управляющими 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по </w:t>
      </w:r>
      <w:r w:rsidR="0040575E" w:rsidRPr="006B474F">
        <w:rPr>
          <w:rFonts w:ascii="Times New Roman" w:hAnsi="Times New Roman" w:cs="Times New Roman"/>
          <w:sz w:val="28"/>
          <w:szCs w:val="28"/>
        </w:rPr>
        <w:t>вопросам обеспечения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 сохранности документов по личному составу ликвидированных организаций и предприятий банкротов», «О</w:t>
      </w:r>
      <w:r w:rsidR="006B474F">
        <w:rPr>
          <w:rFonts w:ascii="Times New Roman" w:hAnsi="Times New Roman" w:cs="Times New Roman"/>
          <w:sz w:val="28"/>
          <w:szCs w:val="28"/>
        </w:rPr>
        <w:t>б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 </w:t>
      </w:r>
      <w:r w:rsidR="0040575E" w:rsidRPr="006B474F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966C14" w:rsidRPr="006B474F">
        <w:rPr>
          <w:rFonts w:ascii="Times New Roman" w:hAnsi="Times New Roman" w:cs="Times New Roman"/>
          <w:sz w:val="28"/>
          <w:szCs w:val="28"/>
        </w:rPr>
        <w:t xml:space="preserve">взаимодействии архивных учреждений Курской области с </w:t>
      </w:r>
      <w:r w:rsidR="0040575E" w:rsidRPr="006B474F">
        <w:rPr>
          <w:rFonts w:ascii="Times New Roman" w:hAnsi="Times New Roman" w:cs="Times New Roman"/>
          <w:sz w:val="28"/>
          <w:szCs w:val="28"/>
        </w:rPr>
        <w:t xml:space="preserve">учреждениями ПФР и </w:t>
      </w:r>
      <w:r w:rsidR="001A60E7">
        <w:rPr>
          <w:rFonts w:ascii="Times New Roman" w:hAnsi="Times New Roman" w:cs="Times New Roman"/>
          <w:sz w:val="28"/>
          <w:szCs w:val="28"/>
        </w:rPr>
        <w:t>ОБУ «МФЦ»);</w:t>
      </w:r>
      <w:proofErr w:type="gramEnd"/>
    </w:p>
    <w:p w:rsidR="00774A6C" w:rsidRPr="00FA15E8" w:rsidRDefault="006B474F" w:rsidP="006B474F">
      <w:pPr>
        <w:pStyle w:val="a8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474F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="00712CA1" w:rsidRPr="006B47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66C14" w:rsidRPr="006B474F">
        <w:rPr>
          <w:rFonts w:ascii="Times New Roman" w:hAnsi="Times New Roman" w:cs="Times New Roman"/>
          <w:b/>
          <w:bCs/>
          <w:iCs/>
          <w:sz w:val="28"/>
          <w:szCs w:val="28"/>
        </w:rPr>
        <w:t>телесюжетов</w:t>
      </w:r>
      <w:r w:rsidR="00966C14" w:rsidRPr="006B474F">
        <w:rPr>
          <w:rFonts w:ascii="Times New Roman" w:hAnsi="Times New Roman" w:cs="Times New Roman"/>
          <w:b/>
          <w:bCs/>
          <w:iCs/>
        </w:rPr>
        <w:t xml:space="preserve"> – </w:t>
      </w:r>
      <w:r w:rsidR="00966C14" w:rsidRPr="006B474F">
        <w:rPr>
          <w:rFonts w:ascii="Times New Roman" w:hAnsi="Times New Roman" w:cs="Times New Roman"/>
        </w:rPr>
        <w:t xml:space="preserve"> </w:t>
      </w:r>
      <w:r w:rsidR="00F822C5" w:rsidRPr="006B474F">
        <w:rPr>
          <w:rFonts w:ascii="Times New Roman" w:hAnsi="Times New Roman" w:cs="Times New Roman"/>
          <w:sz w:val="28"/>
          <w:szCs w:val="28"/>
        </w:rPr>
        <w:t>о</w:t>
      </w:r>
      <w:r w:rsidR="001A60E7">
        <w:rPr>
          <w:rFonts w:ascii="Times New Roman" w:hAnsi="Times New Roman" w:cs="Times New Roman"/>
          <w:sz w:val="28"/>
          <w:szCs w:val="28"/>
        </w:rPr>
        <w:t xml:space="preserve">б открытии выставки «Малые города Курского края. </w:t>
      </w:r>
      <w:proofErr w:type="spellStart"/>
      <w:proofErr w:type="gramStart"/>
      <w:r w:rsidR="001A60E7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1A60E7">
        <w:rPr>
          <w:rFonts w:ascii="Times New Roman" w:hAnsi="Times New Roman" w:cs="Times New Roman"/>
          <w:sz w:val="28"/>
          <w:szCs w:val="28"/>
        </w:rPr>
        <w:t xml:space="preserve"> и округа»,  о курском композиторе</w:t>
      </w:r>
      <w:r w:rsidR="00956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6F1D">
        <w:rPr>
          <w:rFonts w:ascii="Times New Roman" w:hAnsi="Times New Roman" w:cs="Times New Roman"/>
          <w:sz w:val="28"/>
          <w:szCs w:val="28"/>
        </w:rPr>
        <w:t>П.А.Щуровском</w:t>
      </w:r>
      <w:proofErr w:type="spellEnd"/>
      <w:r w:rsidR="00956F1D">
        <w:rPr>
          <w:rFonts w:ascii="Times New Roman" w:hAnsi="Times New Roman" w:cs="Times New Roman"/>
          <w:sz w:val="28"/>
          <w:szCs w:val="28"/>
        </w:rPr>
        <w:t xml:space="preserve"> </w:t>
      </w:r>
      <w:r w:rsidR="00956F1D" w:rsidRPr="00500B0A">
        <w:rPr>
          <w:rFonts w:ascii="Times New Roman" w:hAnsi="Times New Roman" w:cs="Times New Roman"/>
          <w:sz w:val="28"/>
          <w:szCs w:val="28"/>
        </w:rPr>
        <w:t>(</w:t>
      </w:r>
      <w:r w:rsidR="00956F1D" w:rsidRPr="00956F1D">
        <w:rPr>
          <w:rFonts w:ascii="Times New Roman" w:hAnsi="Times New Roman" w:cs="Times New Roman"/>
          <w:sz w:val="28"/>
          <w:szCs w:val="28"/>
        </w:rPr>
        <w:t>ГТРК «Курск», ТРК «Сейм», ТВ-6 Курск)</w:t>
      </w:r>
      <w:r w:rsidR="00956F1D">
        <w:rPr>
          <w:rFonts w:ascii="Times New Roman" w:hAnsi="Times New Roman" w:cs="Times New Roman"/>
          <w:i/>
          <w:sz w:val="28"/>
          <w:szCs w:val="28"/>
        </w:rPr>
        <w:t xml:space="preserve">, о </w:t>
      </w:r>
      <w:r w:rsidR="00956F1D">
        <w:rPr>
          <w:rFonts w:ascii="Times New Roman" w:hAnsi="Times New Roman" w:cs="Times New Roman"/>
          <w:sz w:val="28"/>
          <w:szCs w:val="28"/>
        </w:rPr>
        <w:t>всероссийской научно-практической</w:t>
      </w:r>
      <w:r w:rsidR="00956F1D" w:rsidRPr="00F04191">
        <w:rPr>
          <w:rFonts w:ascii="Times New Roman" w:hAnsi="Times New Roman" w:cs="Times New Roman"/>
          <w:sz w:val="28"/>
          <w:szCs w:val="28"/>
        </w:rPr>
        <w:t xml:space="preserve"> к</w:t>
      </w:r>
      <w:r w:rsidR="00956F1D">
        <w:rPr>
          <w:rFonts w:ascii="Times New Roman" w:hAnsi="Times New Roman" w:cs="Times New Roman"/>
          <w:sz w:val="28"/>
          <w:szCs w:val="28"/>
        </w:rPr>
        <w:t>онференции «Революция 1917 года: взгляд через столетие» (ТК «Такт»,  ТВ-6 Курск»</w:t>
      </w:r>
      <w:r w:rsidR="00E6778E">
        <w:rPr>
          <w:rFonts w:ascii="Times New Roman" w:hAnsi="Times New Roman" w:cs="Times New Roman"/>
          <w:sz w:val="28"/>
          <w:szCs w:val="28"/>
        </w:rPr>
        <w:t>)</w:t>
      </w:r>
      <w:r w:rsidR="00956F1D">
        <w:rPr>
          <w:rFonts w:ascii="Times New Roman" w:hAnsi="Times New Roman" w:cs="Times New Roman"/>
          <w:sz w:val="28"/>
          <w:szCs w:val="28"/>
        </w:rPr>
        <w:t xml:space="preserve">, </w:t>
      </w:r>
      <w:r w:rsidR="00E6778E">
        <w:rPr>
          <w:rFonts w:ascii="Times New Roman" w:hAnsi="Times New Roman" w:cs="Times New Roman"/>
          <w:sz w:val="28"/>
          <w:szCs w:val="28"/>
        </w:rPr>
        <w:t xml:space="preserve"> о курских  газетах 1917 года (ТРК «Сейм»), о пресс-конференции «Курский край в 1917 году: по документам  Государственного архива </w:t>
      </w:r>
      <w:r w:rsidR="00E6778E">
        <w:rPr>
          <w:rFonts w:ascii="Times New Roman" w:hAnsi="Times New Roman" w:cs="Times New Roman"/>
          <w:sz w:val="28"/>
          <w:szCs w:val="28"/>
        </w:rPr>
        <w:lastRenderedPageBreak/>
        <w:t>Курской области (ТРК «Сейм», ГТРК «Курск», «ТВ-6 Курск»), о Курской губернии 1917 года</w:t>
      </w:r>
      <w:proofErr w:type="gramEnd"/>
      <w:r w:rsidR="00E677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778E">
        <w:rPr>
          <w:rFonts w:ascii="Times New Roman" w:hAnsi="Times New Roman" w:cs="Times New Roman"/>
          <w:sz w:val="28"/>
          <w:szCs w:val="28"/>
        </w:rPr>
        <w:t xml:space="preserve">ТРК «Сейм»)   и </w:t>
      </w:r>
      <w:r w:rsidR="00F822C5" w:rsidRPr="006B474F">
        <w:rPr>
          <w:rStyle w:val="af1"/>
          <w:rFonts w:eastAsiaTheme="minorEastAsia"/>
          <w:sz w:val="28"/>
          <w:szCs w:val="28"/>
        </w:rPr>
        <w:t>др</w:t>
      </w:r>
      <w:r w:rsidR="003D228F" w:rsidRPr="006B474F">
        <w:rPr>
          <w:rStyle w:val="af1"/>
          <w:rFonts w:eastAsiaTheme="minorEastAsia"/>
          <w:sz w:val="28"/>
          <w:szCs w:val="28"/>
        </w:rPr>
        <w:t>.</w:t>
      </w:r>
      <w:r w:rsidR="003D228F"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83352E" w:rsidRPr="00F04191" w:rsidRDefault="0083352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04191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Pr="00F04191">
        <w:rPr>
          <w:rFonts w:ascii="Times New Roman" w:hAnsi="Times New Roman" w:cs="Times New Roman"/>
          <w:sz w:val="28"/>
          <w:szCs w:val="28"/>
        </w:rPr>
        <w:t xml:space="preserve"> </w:t>
      </w:r>
      <w:r w:rsidR="00BD3592" w:rsidRPr="00F0419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7791E" w:rsidRPr="00F04191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F04191">
        <w:rPr>
          <w:rFonts w:ascii="Times New Roman" w:hAnsi="Times New Roman" w:cs="Times New Roman"/>
          <w:sz w:val="28"/>
          <w:szCs w:val="28"/>
        </w:rPr>
        <w:t xml:space="preserve"> организованы и проведены:</w:t>
      </w:r>
    </w:p>
    <w:p w:rsidR="00A7791E" w:rsidRPr="00F04191" w:rsidRDefault="00A7791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4191">
        <w:rPr>
          <w:rFonts w:ascii="Times New Roman" w:hAnsi="Times New Roman" w:cs="Times New Roman"/>
          <w:sz w:val="28"/>
          <w:szCs w:val="28"/>
        </w:rPr>
        <w:tab/>
        <w:t>всероссийская научно-практическая к</w:t>
      </w:r>
      <w:r w:rsidR="006B474F">
        <w:rPr>
          <w:rFonts w:ascii="Times New Roman" w:hAnsi="Times New Roman" w:cs="Times New Roman"/>
          <w:sz w:val="28"/>
          <w:szCs w:val="28"/>
        </w:rPr>
        <w:t>онференция «Революция 1917 года: взгляд через столетие»</w:t>
      </w:r>
      <w:r w:rsidR="00743FD1" w:rsidRPr="00F04191">
        <w:rPr>
          <w:rFonts w:ascii="Times New Roman" w:hAnsi="Times New Roman" w:cs="Times New Roman"/>
          <w:sz w:val="28"/>
          <w:szCs w:val="28"/>
        </w:rPr>
        <w:t xml:space="preserve">  (на базе ОКУ «</w:t>
      </w:r>
      <w:proofErr w:type="spellStart"/>
      <w:r w:rsidR="00743FD1" w:rsidRPr="00F0419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743FD1" w:rsidRPr="00F04191">
        <w:rPr>
          <w:rFonts w:ascii="Times New Roman" w:hAnsi="Times New Roman" w:cs="Times New Roman"/>
          <w:sz w:val="28"/>
          <w:szCs w:val="28"/>
        </w:rPr>
        <w:t xml:space="preserve"> Курской области»)</w:t>
      </w:r>
      <w:r w:rsidRPr="00F04191">
        <w:rPr>
          <w:rFonts w:ascii="Times New Roman" w:hAnsi="Times New Roman" w:cs="Times New Roman"/>
          <w:sz w:val="28"/>
          <w:szCs w:val="28"/>
        </w:rPr>
        <w:t>;</w:t>
      </w:r>
    </w:p>
    <w:p w:rsidR="0083352E" w:rsidRPr="00B56B0E" w:rsidRDefault="0083352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B56B0E">
        <w:rPr>
          <w:rFonts w:ascii="Times New Roman" w:hAnsi="Times New Roman" w:cs="Times New Roman"/>
          <w:sz w:val="28"/>
          <w:szCs w:val="28"/>
        </w:rPr>
        <w:t>«круглый стол</w:t>
      </w:r>
      <w:r w:rsidR="006B474F" w:rsidRPr="00B56B0E">
        <w:rPr>
          <w:rFonts w:ascii="Times New Roman" w:hAnsi="Times New Roman" w:cs="Times New Roman"/>
          <w:sz w:val="28"/>
          <w:szCs w:val="28"/>
        </w:rPr>
        <w:t>», посвященный 180-летию со дня основания</w:t>
      </w:r>
      <w:r w:rsidR="00B56B0E" w:rsidRPr="00B56B0E">
        <w:rPr>
          <w:rFonts w:ascii="Times New Roman" w:hAnsi="Times New Roman" w:cs="Times New Roman"/>
          <w:sz w:val="28"/>
          <w:szCs w:val="28"/>
        </w:rPr>
        <w:t xml:space="preserve"> конного завода в имении </w:t>
      </w:r>
      <w:proofErr w:type="spellStart"/>
      <w:r w:rsidR="00B56B0E" w:rsidRPr="00B56B0E">
        <w:rPr>
          <w:rFonts w:ascii="Times New Roman" w:hAnsi="Times New Roman" w:cs="Times New Roman"/>
          <w:sz w:val="28"/>
          <w:szCs w:val="28"/>
        </w:rPr>
        <w:t>В.П.Охотникова</w:t>
      </w:r>
      <w:proofErr w:type="spellEnd"/>
      <w:r w:rsidR="00B56B0E" w:rsidRPr="00B56B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6B0E" w:rsidRPr="00B56B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6B0E" w:rsidRPr="00B56B0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56B0E" w:rsidRPr="00B56B0E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="006B474F" w:rsidRPr="00B56B0E">
        <w:rPr>
          <w:rFonts w:ascii="Times New Roman" w:hAnsi="Times New Roman" w:cs="Times New Roman"/>
          <w:sz w:val="28"/>
          <w:szCs w:val="28"/>
        </w:rPr>
        <w:t xml:space="preserve"> (с участием </w:t>
      </w:r>
      <w:r w:rsidR="00743FD1" w:rsidRPr="00B56B0E">
        <w:rPr>
          <w:rFonts w:ascii="Times New Roman" w:hAnsi="Times New Roman" w:cs="Times New Roman"/>
          <w:sz w:val="28"/>
          <w:szCs w:val="28"/>
        </w:rPr>
        <w:t>архивного отдела Ад</w:t>
      </w:r>
      <w:r w:rsidR="006B474F" w:rsidRPr="00B56B0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6B474F" w:rsidRPr="00B56B0E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743FD1" w:rsidRPr="00B56B0E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B56B0E">
        <w:rPr>
          <w:rFonts w:ascii="Times New Roman" w:hAnsi="Times New Roman" w:cs="Times New Roman"/>
          <w:sz w:val="28"/>
          <w:szCs w:val="28"/>
        </w:rPr>
        <w:t>;</w:t>
      </w:r>
    </w:p>
    <w:p w:rsidR="00A7791E" w:rsidRPr="00B56B0E" w:rsidRDefault="00B56B0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56B0E">
        <w:rPr>
          <w:rFonts w:ascii="Times New Roman" w:hAnsi="Times New Roman" w:cs="Times New Roman"/>
          <w:sz w:val="28"/>
          <w:szCs w:val="28"/>
        </w:rPr>
        <w:t xml:space="preserve">«круглый стол»  на тему «Подвигу жить в веках» (с участием архивного отдела  администрации </w:t>
      </w:r>
      <w:proofErr w:type="spellStart"/>
      <w:r w:rsidRPr="00B56B0E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B56B0E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A7791E" w:rsidRPr="00B56B0E">
        <w:rPr>
          <w:rFonts w:ascii="Times New Roman" w:hAnsi="Times New Roman" w:cs="Times New Roman"/>
          <w:sz w:val="28"/>
          <w:szCs w:val="28"/>
        </w:rPr>
        <w:t>;</w:t>
      </w:r>
    </w:p>
    <w:p w:rsidR="0083352E" w:rsidRPr="00B56B0E" w:rsidRDefault="0083352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B56B0E">
        <w:rPr>
          <w:rFonts w:ascii="Times New Roman" w:hAnsi="Times New Roman" w:cs="Times New Roman"/>
          <w:sz w:val="28"/>
          <w:szCs w:val="28"/>
        </w:rPr>
        <w:t>«круглы</w:t>
      </w:r>
      <w:r w:rsidR="00B56B0E" w:rsidRPr="00B56B0E">
        <w:rPr>
          <w:rFonts w:ascii="Times New Roman" w:hAnsi="Times New Roman" w:cs="Times New Roman"/>
          <w:sz w:val="28"/>
          <w:szCs w:val="28"/>
        </w:rPr>
        <w:t xml:space="preserve">й стол», посвященный 50-летию со дня  отнесения </w:t>
      </w:r>
      <w:proofErr w:type="spellStart"/>
      <w:r w:rsidR="00B56B0E" w:rsidRPr="00B56B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6B0E" w:rsidRPr="00B56B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B0E" w:rsidRPr="00B56B0E">
        <w:rPr>
          <w:rFonts w:ascii="Times New Roman" w:hAnsi="Times New Roman" w:cs="Times New Roman"/>
          <w:sz w:val="28"/>
          <w:szCs w:val="28"/>
        </w:rPr>
        <w:t>оршечное</w:t>
      </w:r>
      <w:proofErr w:type="spellEnd"/>
      <w:r w:rsidR="00B56B0E" w:rsidRPr="00B56B0E">
        <w:rPr>
          <w:rFonts w:ascii="Times New Roman" w:hAnsi="Times New Roman" w:cs="Times New Roman"/>
          <w:sz w:val="28"/>
          <w:szCs w:val="28"/>
        </w:rPr>
        <w:t xml:space="preserve"> к категории рабочего поселка (с участием  архивного отдела  адм</w:t>
      </w:r>
      <w:r w:rsidR="00B56B0E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B56B0E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B56B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05CD" w:rsidRPr="00B56B0E">
        <w:rPr>
          <w:rFonts w:ascii="Times New Roman" w:hAnsi="Times New Roman" w:cs="Times New Roman"/>
          <w:sz w:val="28"/>
          <w:szCs w:val="28"/>
        </w:rPr>
        <w:t>)</w:t>
      </w:r>
      <w:r w:rsidR="000416F5" w:rsidRPr="00B56B0E">
        <w:rPr>
          <w:rFonts w:ascii="Times New Roman" w:hAnsi="Times New Roman" w:cs="Times New Roman"/>
          <w:sz w:val="28"/>
          <w:szCs w:val="28"/>
        </w:rPr>
        <w:t>.</w:t>
      </w:r>
    </w:p>
    <w:p w:rsidR="007C2CEA" w:rsidRDefault="00C84EDE" w:rsidP="00444FA1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B56B0E">
        <w:rPr>
          <w:rFonts w:ascii="Times New Roman" w:hAnsi="Times New Roman" w:cs="Times New Roman"/>
          <w:sz w:val="28"/>
          <w:szCs w:val="28"/>
        </w:rPr>
        <w:t>Представители архивных учреждений Курской области приняли участие в</w:t>
      </w:r>
      <w:r w:rsidR="001619E7" w:rsidRPr="00B56B0E">
        <w:rPr>
          <w:rFonts w:ascii="Times New Roman" w:hAnsi="Times New Roman" w:cs="Times New Roman"/>
          <w:sz w:val="28"/>
          <w:szCs w:val="28"/>
        </w:rPr>
        <w:t xml:space="preserve"> </w:t>
      </w:r>
      <w:r w:rsidR="00642250">
        <w:rPr>
          <w:rFonts w:ascii="Times New Roman" w:hAnsi="Times New Roman" w:cs="Times New Roman"/>
          <w:b/>
          <w:sz w:val="28"/>
          <w:szCs w:val="28"/>
        </w:rPr>
        <w:t>27</w:t>
      </w:r>
      <w:r w:rsidR="001619E7" w:rsidRPr="00642250">
        <w:rPr>
          <w:rFonts w:ascii="Times New Roman" w:hAnsi="Times New Roman" w:cs="Times New Roman"/>
          <w:b/>
          <w:sz w:val="28"/>
          <w:szCs w:val="28"/>
        </w:rPr>
        <w:t xml:space="preserve">  мероприятиях</w:t>
      </w:r>
      <w:r w:rsidRPr="00FA15E8">
        <w:rPr>
          <w:rFonts w:ascii="Times New Roman" w:hAnsi="Times New Roman" w:cs="Times New Roman"/>
          <w:i/>
          <w:sz w:val="28"/>
          <w:szCs w:val="28"/>
        </w:rPr>
        <w:t>:</w:t>
      </w:r>
    </w:p>
    <w:p w:rsidR="007C2CEA" w:rsidRPr="007C2CEA" w:rsidRDefault="007C2CEA" w:rsidP="007C2CE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AC3B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2C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CEA">
        <w:rPr>
          <w:rFonts w:ascii="Times New Roman" w:hAnsi="Times New Roman" w:cs="Times New Roman"/>
          <w:sz w:val="28"/>
          <w:szCs w:val="28"/>
        </w:rPr>
        <w:t xml:space="preserve"> Международных научно-образовательных Знаменских чтениях «Российское общество и Православная Церковь: уроки истории»</w:t>
      </w:r>
      <w:r w:rsidRPr="007C2CEA">
        <w:rPr>
          <w:rFonts w:ascii="Times New Roman" w:eastAsiaTheme="minorHAnsi" w:hAnsi="Times New Roman" w:cs="Times New Roman"/>
          <w:sz w:val="28"/>
          <w:szCs w:val="28"/>
        </w:rPr>
        <w:t xml:space="preserve"> с сообщением на тему: </w:t>
      </w:r>
      <w:r w:rsidRPr="007C2CEA">
        <w:rPr>
          <w:rFonts w:ascii="Times New Roman" w:eastAsiaTheme="minorHAnsi" w:hAnsi="Times New Roman" w:cs="Times New Roman"/>
          <w:i/>
          <w:sz w:val="28"/>
          <w:szCs w:val="28"/>
        </w:rPr>
        <w:t>«</w:t>
      </w:r>
      <w:r w:rsidRPr="007C2CEA">
        <w:rPr>
          <w:rFonts w:ascii="Times New Roman" w:eastAsia="Calibri" w:hAnsi="Times New Roman" w:cs="Times New Roman"/>
          <w:i/>
          <w:sz w:val="28"/>
          <w:szCs w:val="28"/>
        </w:rPr>
        <w:t>Путь к безбожию: от февраля к октябрю 1917</w:t>
      </w:r>
      <w:r w:rsidR="004E6A7B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="004E6A7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C2CEA">
        <w:rPr>
          <w:rFonts w:ascii="Times New Roman" w:eastAsiaTheme="minorHAnsi" w:hAnsi="Times New Roman" w:cs="Times New Roman"/>
          <w:i/>
          <w:sz w:val="28"/>
          <w:szCs w:val="28"/>
        </w:rPr>
        <w:t>»</w:t>
      </w:r>
      <w:proofErr w:type="gramEnd"/>
      <w:r w:rsidR="004E6A7B">
        <w:rPr>
          <w:rFonts w:ascii="Times New Roman" w:eastAsiaTheme="minorHAnsi" w:hAnsi="Times New Roman" w:cs="Times New Roman"/>
          <w:i/>
          <w:sz w:val="28"/>
          <w:szCs w:val="28"/>
        </w:rPr>
        <w:t xml:space="preserve">           </w:t>
      </w:r>
      <w:r w:rsidR="004E6A7B" w:rsidRPr="004E6A7B">
        <w:rPr>
          <w:rFonts w:ascii="Times New Roman" w:hAnsi="Times New Roman" w:cs="Times New Roman"/>
          <w:sz w:val="28"/>
          <w:szCs w:val="28"/>
        </w:rPr>
        <w:t>(</w:t>
      </w:r>
      <w:r w:rsidR="004E6A7B" w:rsidRPr="00583A7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4E6A7B" w:rsidRPr="00583A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6A7B" w:rsidRPr="00583A7C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</w:t>
      </w:r>
      <w:r w:rsidR="004E6A7B">
        <w:rPr>
          <w:rFonts w:ascii="Times New Roman" w:hAnsi="Times New Roman" w:cs="Times New Roman"/>
          <w:sz w:val="28"/>
          <w:szCs w:val="28"/>
        </w:rPr>
        <w:t>)</w:t>
      </w:r>
      <w:r w:rsidRPr="007C2CEA">
        <w:rPr>
          <w:rFonts w:ascii="Times New Roman" w:hAnsi="Times New Roman" w:cs="Times New Roman"/>
          <w:i/>
          <w:sz w:val="28"/>
          <w:szCs w:val="28"/>
        </w:rPr>
        <w:t>;</w:t>
      </w:r>
    </w:p>
    <w:p w:rsidR="007C2CEA" w:rsidRPr="004E6A7B" w:rsidRDefault="007C2CEA" w:rsidP="007C2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C2CEA">
        <w:rPr>
          <w:rFonts w:ascii="Times New Roman" w:hAnsi="Times New Roman" w:cs="Times New Roman"/>
          <w:sz w:val="28"/>
          <w:szCs w:val="28"/>
        </w:rPr>
        <w:tab/>
        <w:t xml:space="preserve">межрегиональной научной конференции «1917 год в исторических судьбах российской провинции» </w:t>
      </w:r>
      <w:r w:rsidRPr="007C2CEA">
        <w:rPr>
          <w:rFonts w:ascii="Times New Roman" w:eastAsiaTheme="minorHAnsi" w:hAnsi="Times New Roman" w:cs="Times New Roman"/>
          <w:sz w:val="28"/>
          <w:szCs w:val="28"/>
        </w:rPr>
        <w:t>с сообщением на тему: «</w:t>
      </w:r>
      <w:r w:rsidRPr="007C2CEA">
        <w:rPr>
          <w:rFonts w:ascii="Times New Roman" w:hAnsi="Times New Roman" w:cs="Times New Roman"/>
          <w:bCs/>
          <w:i/>
          <w:sz w:val="28"/>
          <w:szCs w:val="28"/>
        </w:rPr>
        <w:t>Опыт демократии: избирательная компания и выборы 1917 г. в Курской губернии</w:t>
      </w:r>
      <w:r w:rsidR="004E6A7B">
        <w:rPr>
          <w:rFonts w:ascii="Times New Roman" w:eastAsiaTheme="minorHAnsi" w:hAnsi="Times New Roman" w:cs="Times New Roman"/>
          <w:i/>
          <w:sz w:val="28"/>
          <w:szCs w:val="28"/>
        </w:rPr>
        <w:t xml:space="preserve">» </w:t>
      </w:r>
      <w:r w:rsidR="004E6A7B" w:rsidRPr="004E6A7B">
        <w:rPr>
          <w:rFonts w:ascii="Times New Roman" w:eastAsiaTheme="minorHAnsi" w:hAnsi="Times New Roman" w:cs="Times New Roman"/>
          <w:sz w:val="28"/>
          <w:szCs w:val="28"/>
        </w:rPr>
        <w:t xml:space="preserve">(ФГБОУ </w:t>
      </w:r>
      <w:proofErr w:type="gramStart"/>
      <w:r w:rsidR="004E6A7B" w:rsidRPr="004E6A7B">
        <w:rPr>
          <w:rFonts w:ascii="Times New Roman" w:eastAsiaTheme="minorHAnsi" w:hAnsi="Times New Roman" w:cs="Times New Roman"/>
          <w:sz w:val="28"/>
          <w:szCs w:val="28"/>
        </w:rPr>
        <w:t>ВО</w:t>
      </w:r>
      <w:proofErr w:type="gramEnd"/>
      <w:r w:rsidR="004E6A7B" w:rsidRPr="004E6A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E6A7B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4E6A7B">
        <w:rPr>
          <w:rFonts w:ascii="Times New Roman" w:hAnsi="Times New Roman" w:cs="Times New Roman"/>
          <w:sz w:val="28"/>
          <w:szCs w:val="28"/>
        </w:rPr>
        <w:t>Курский государственный медицинс</w:t>
      </w:r>
      <w:r w:rsidR="004E6A7B" w:rsidRPr="004E6A7B">
        <w:rPr>
          <w:rFonts w:ascii="Times New Roman" w:hAnsi="Times New Roman" w:cs="Times New Roman"/>
          <w:sz w:val="28"/>
          <w:szCs w:val="28"/>
        </w:rPr>
        <w:t>кий университет»</w:t>
      </w:r>
      <w:r w:rsidRPr="004E6A7B">
        <w:rPr>
          <w:rFonts w:ascii="Times New Roman" w:hAnsi="Times New Roman" w:cs="Times New Roman"/>
          <w:sz w:val="28"/>
          <w:szCs w:val="28"/>
        </w:rPr>
        <w:t>;</w:t>
      </w:r>
    </w:p>
    <w:p w:rsidR="007C2CEA" w:rsidRPr="004E6A7B" w:rsidRDefault="007C2CEA" w:rsidP="007C2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C2CEA">
        <w:rPr>
          <w:rFonts w:ascii="Times New Roman" w:hAnsi="Times New Roman" w:cs="Times New Roman"/>
          <w:sz w:val="28"/>
          <w:szCs w:val="28"/>
        </w:rPr>
        <w:tab/>
        <w:t xml:space="preserve">межрегиональной научной конференции «Революция в отечественной и мировой истории: к 100-летию российских революций 1917 года» </w:t>
      </w:r>
      <w:r w:rsidRPr="007C2CEA">
        <w:rPr>
          <w:rFonts w:ascii="Times New Roman" w:eastAsiaTheme="minorHAnsi" w:hAnsi="Times New Roman" w:cs="Times New Roman"/>
          <w:sz w:val="28"/>
          <w:szCs w:val="28"/>
        </w:rPr>
        <w:t>с сообщением на тему: «</w:t>
      </w:r>
      <w:r w:rsidRPr="007C2CEA">
        <w:rPr>
          <w:rFonts w:ascii="Times New Roman" w:hAnsi="Times New Roman" w:cs="Times New Roman"/>
          <w:bCs/>
          <w:i/>
          <w:sz w:val="28"/>
          <w:szCs w:val="28"/>
        </w:rPr>
        <w:t>«Революционная» ментальность крестьянства в 1917 году (на материалах Курской губернии)</w:t>
      </w:r>
      <w:r w:rsidR="004E6A7B">
        <w:rPr>
          <w:rFonts w:ascii="Times New Roman" w:eastAsiaTheme="minorHAnsi" w:hAnsi="Times New Roman" w:cs="Times New Roman"/>
          <w:sz w:val="28"/>
          <w:szCs w:val="28"/>
        </w:rPr>
        <w:t>» (</w:t>
      </w:r>
      <w:r w:rsidRPr="004E6A7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промышленных технологий и дизай</w:t>
      </w:r>
      <w:r w:rsidR="004E6A7B">
        <w:rPr>
          <w:rFonts w:ascii="Times New Roman" w:hAnsi="Times New Roman" w:cs="Times New Roman"/>
          <w:sz w:val="28"/>
          <w:szCs w:val="28"/>
        </w:rPr>
        <w:t>на (</w:t>
      </w:r>
      <w:proofErr w:type="spellStart"/>
      <w:r w:rsidR="004E6A7B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="004E6A7B">
        <w:rPr>
          <w:rFonts w:ascii="Times New Roman" w:hAnsi="Times New Roman" w:cs="Times New Roman"/>
          <w:sz w:val="28"/>
          <w:szCs w:val="28"/>
        </w:rPr>
        <w:t>));</w:t>
      </w:r>
    </w:p>
    <w:p w:rsidR="007C2CEA" w:rsidRPr="00DB6962" w:rsidRDefault="007C2CEA" w:rsidP="004E6A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>межрегиональной научной конференции «</w:t>
      </w:r>
      <w:proofErr w:type="gramStart"/>
      <w:r w:rsidRPr="00DB6962">
        <w:rPr>
          <w:rFonts w:ascii="Times New Roman" w:hAnsi="Times New Roman" w:cs="Times New Roman"/>
          <w:sz w:val="28"/>
          <w:szCs w:val="28"/>
        </w:rPr>
        <w:t>Типичное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и особенное в истории российской провинции: к 100-летию революционных событий 1917 г. в России» </w:t>
      </w:r>
      <w:r w:rsidRPr="00DB6962">
        <w:rPr>
          <w:rFonts w:ascii="Times New Roman" w:eastAsiaTheme="minorHAnsi" w:hAnsi="Times New Roman" w:cs="Times New Roman"/>
          <w:sz w:val="28"/>
          <w:szCs w:val="28"/>
        </w:rPr>
        <w:t xml:space="preserve">с сообщениями на темы: </w:t>
      </w:r>
      <w:r w:rsidRPr="00DB6962">
        <w:rPr>
          <w:rFonts w:ascii="Times New Roman" w:eastAsiaTheme="minorHAnsi" w:hAnsi="Times New Roman" w:cs="Times New Roman"/>
          <w:i/>
          <w:sz w:val="28"/>
          <w:szCs w:val="28"/>
        </w:rPr>
        <w:t>«</w:t>
      </w:r>
      <w:r w:rsidRPr="00DB6962">
        <w:rPr>
          <w:rFonts w:ascii="Times New Roman" w:hAnsi="Times New Roman" w:cs="Times New Roman"/>
          <w:i/>
          <w:sz w:val="28"/>
          <w:szCs w:val="28"/>
        </w:rPr>
        <w:t>Человек с ружьём: гарнизон и военнослужащие в Курской губернии в 1917 г.</w:t>
      </w:r>
      <w:r w:rsidRPr="00DB6962">
        <w:rPr>
          <w:rFonts w:ascii="Times New Roman" w:eastAsiaTheme="minorHAnsi" w:hAnsi="Times New Roman" w:cs="Times New Roman"/>
          <w:i/>
          <w:sz w:val="28"/>
          <w:szCs w:val="28"/>
        </w:rPr>
        <w:t>»</w:t>
      </w:r>
      <w:r w:rsidRPr="00DB696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DB6962">
        <w:rPr>
          <w:rFonts w:ascii="Times New Roman" w:eastAsiaTheme="minorHAnsi" w:hAnsi="Times New Roman" w:cs="Times New Roman"/>
          <w:i/>
          <w:sz w:val="28"/>
          <w:szCs w:val="28"/>
        </w:rPr>
        <w:t>«</w:t>
      </w:r>
      <w:r w:rsidRPr="00DB6962">
        <w:rPr>
          <w:rFonts w:ascii="Times New Roman" w:hAnsi="Times New Roman" w:cs="Times New Roman"/>
          <w:i/>
          <w:sz w:val="28"/>
          <w:szCs w:val="28"/>
        </w:rPr>
        <w:t xml:space="preserve">Исполнение Указа Президиума Верховного Совета СССР от 2 июня 1948 г. «О выселении лиц, злостно уклоняющихся от трудовой деятельности в колхозах и ведущих </w:t>
      </w:r>
      <w:r w:rsidRPr="00DB6962">
        <w:rPr>
          <w:rFonts w:ascii="Times New Roman" w:hAnsi="Times New Roman" w:cs="Times New Roman"/>
          <w:sz w:val="28"/>
          <w:szCs w:val="28"/>
        </w:rPr>
        <w:t>антиобщественный, паразитический образ жизни» (по материалам Курской области)</w:t>
      </w:r>
      <w:r w:rsidR="004E6A7B">
        <w:rPr>
          <w:rFonts w:ascii="Times New Roman" w:eastAsiaTheme="minorHAnsi" w:hAnsi="Times New Roman" w:cs="Times New Roman"/>
          <w:sz w:val="28"/>
          <w:szCs w:val="28"/>
        </w:rPr>
        <w:t>» (</w:t>
      </w:r>
      <w:r w:rsidR="004E6A7B" w:rsidRPr="004E6A7B">
        <w:rPr>
          <w:rFonts w:ascii="Times New Roman" w:eastAsiaTheme="minorHAnsi" w:hAnsi="Times New Roman" w:cs="Times New Roman"/>
          <w:sz w:val="28"/>
          <w:szCs w:val="28"/>
        </w:rPr>
        <w:t xml:space="preserve">ФГБОУ </w:t>
      </w:r>
      <w:proofErr w:type="gramStart"/>
      <w:r w:rsidR="004E6A7B" w:rsidRPr="004E6A7B">
        <w:rPr>
          <w:rFonts w:ascii="Times New Roman" w:eastAsiaTheme="minorHAnsi" w:hAnsi="Times New Roman" w:cs="Times New Roman"/>
          <w:sz w:val="28"/>
          <w:szCs w:val="28"/>
        </w:rPr>
        <w:t>ВО</w:t>
      </w:r>
      <w:proofErr w:type="gramEnd"/>
      <w:r w:rsidR="004E6A7B" w:rsidRPr="004E6A7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E6A7B">
        <w:rPr>
          <w:rFonts w:ascii="Times New Roman" w:eastAsiaTheme="minorHAnsi" w:hAnsi="Times New Roman" w:cs="Times New Roman"/>
          <w:sz w:val="28"/>
          <w:szCs w:val="28"/>
        </w:rPr>
        <w:t>«</w:t>
      </w:r>
      <w:r w:rsidR="004E6A7B" w:rsidRPr="004E6A7B">
        <w:rPr>
          <w:rFonts w:ascii="Times New Roman" w:hAnsi="Times New Roman" w:cs="Times New Roman"/>
          <w:sz w:val="28"/>
          <w:szCs w:val="28"/>
        </w:rPr>
        <w:t>Курский государственный медицинский университет»</w:t>
      </w:r>
      <w:r w:rsidR="004E6A7B">
        <w:rPr>
          <w:rFonts w:ascii="Times New Roman" w:hAnsi="Times New Roman" w:cs="Times New Roman"/>
          <w:sz w:val="28"/>
          <w:szCs w:val="28"/>
        </w:rPr>
        <w:t>)</w:t>
      </w:r>
      <w:r w:rsidR="004E6A7B" w:rsidRPr="004E6A7B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«Россия в условиях кризисов (</w:t>
      </w:r>
      <w:r w:rsidRPr="00DB69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B6962">
        <w:rPr>
          <w:rFonts w:ascii="Times New Roman" w:hAnsi="Times New Roman" w:cs="Times New Roman"/>
          <w:sz w:val="28"/>
          <w:szCs w:val="28"/>
        </w:rPr>
        <w:t>–</w:t>
      </w:r>
      <w:r w:rsidRPr="00DB69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6962">
        <w:rPr>
          <w:rFonts w:ascii="Times New Roman" w:hAnsi="Times New Roman" w:cs="Times New Roman"/>
          <w:sz w:val="28"/>
          <w:szCs w:val="28"/>
        </w:rPr>
        <w:t xml:space="preserve"> вв.)», посвященной 100-летию Русской революции 1917 г. и 75-летию начала Сталинградской битвы с сообщением на тему:</w:t>
      </w:r>
      <w:r w:rsidRPr="00DB6962">
        <w:rPr>
          <w:rFonts w:ascii="Times New Roman" w:hAnsi="Times New Roman" w:cs="Times New Roman"/>
          <w:i/>
          <w:sz w:val="28"/>
          <w:szCs w:val="28"/>
        </w:rPr>
        <w:t xml:space="preserve"> «Процесс выхода сельского хозяйства Курской области из </w:t>
      </w:r>
      <w:proofErr w:type="spellStart"/>
      <w:r w:rsidRPr="00DB6962">
        <w:rPr>
          <w:rFonts w:ascii="Times New Roman" w:hAnsi="Times New Roman" w:cs="Times New Roman"/>
          <w:i/>
          <w:sz w:val="28"/>
          <w:szCs w:val="28"/>
        </w:rPr>
        <w:t>постоккупационного</w:t>
      </w:r>
      <w:proofErr w:type="spellEnd"/>
      <w:r w:rsidRPr="00DB6962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E6A7B">
        <w:rPr>
          <w:rFonts w:ascii="Times New Roman" w:hAnsi="Times New Roman" w:cs="Times New Roman"/>
          <w:i/>
          <w:sz w:val="28"/>
          <w:szCs w:val="28"/>
        </w:rPr>
        <w:t>ризиса (февраль 1943-1947 гг.)» (</w:t>
      </w:r>
      <w:r w:rsidR="004E6A7B">
        <w:rPr>
          <w:rFonts w:ascii="Times New Roman" w:hAnsi="Times New Roman" w:cs="Times New Roman"/>
          <w:sz w:val="28"/>
          <w:szCs w:val="28"/>
        </w:rPr>
        <w:t>г. Оренбург)</w:t>
      </w:r>
      <w:r w:rsidRPr="004E6A7B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 xml:space="preserve">межрегиональной научно-практической  конференции «Революция 1917 года в России: события и концепции, последствия и память» с </w:t>
      </w:r>
      <w:r w:rsidRPr="00DB6962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сообщением на тему: </w:t>
      </w:r>
      <w:proofErr w:type="gramStart"/>
      <w:r w:rsidRPr="00DB6962">
        <w:rPr>
          <w:rFonts w:ascii="Times New Roman" w:hAnsi="Times New Roman" w:cs="Times New Roman"/>
          <w:sz w:val="28"/>
          <w:szCs w:val="28"/>
        </w:rPr>
        <w:t>«</w:t>
      </w:r>
      <w:r w:rsidRPr="00DB6962">
        <w:rPr>
          <w:rFonts w:ascii="Times New Roman" w:eastAsia="Calibri" w:hAnsi="Times New Roman" w:cs="Times New Roman"/>
          <w:i/>
          <w:sz w:val="28"/>
          <w:szCs w:val="28"/>
        </w:rPr>
        <w:t>Суицид времён «русской смуты» (на материалах небольшевистской прессы 1918-1920 гг.)</w:t>
      </w:r>
      <w:r w:rsidR="004E6A7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E6A7B" w:rsidRPr="004E6A7B">
        <w:rPr>
          <w:rFonts w:ascii="Times New Roman" w:hAnsi="Times New Roman" w:cs="Times New Roman"/>
          <w:sz w:val="28"/>
          <w:szCs w:val="28"/>
        </w:rPr>
        <w:t>(</w:t>
      </w:r>
      <w:r w:rsidRPr="004E6A7B">
        <w:rPr>
          <w:rFonts w:ascii="Times New Roman" w:hAnsi="Times New Roman" w:cs="Times New Roman"/>
          <w:sz w:val="28"/>
          <w:szCs w:val="28"/>
        </w:rPr>
        <w:t>Государственный музей политической истории России.</w:t>
      </w:r>
      <w:proofErr w:type="gramEnd"/>
      <w:r w:rsidRPr="004E6A7B">
        <w:rPr>
          <w:rFonts w:ascii="Times New Roman" w:hAnsi="Times New Roman" w:cs="Times New Roman"/>
          <w:sz w:val="28"/>
          <w:szCs w:val="28"/>
        </w:rPr>
        <w:t xml:space="preserve"> Санкт-Петербургский институт истории РАН. </w:t>
      </w:r>
      <w:proofErr w:type="gramStart"/>
      <w:r w:rsidRPr="004E6A7B">
        <w:rPr>
          <w:rFonts w:ascii="Times New Roman" w:hAnsi="Times New Roman" w:cs="Times New Roman"/>
          <w:sz w:val="28"/>
          <w:szCs w:val="28"/>
        </w:rPr>
        <w:t>Северо-Западное отделение Научного совета РАН по истории социальных реформ, движен</w:t>
      </w:r>
      <w:r w:rsidR="004E6A7B">
        <w:rPr>
          <w:rFonts w:ascii="Times New Roman" w:hAnsi="Times New Roman" w:cs="Times New Roman"/>
          <w:sz w:val="28"/>
          <w:szCs w:val="28"/>
        </w:rPr>
        <w:t>ий и революций)</w:t>
      </w:r>
      <w:r w:rsidRPr="004E6A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2CEA" w:rsidRPr="005A5D20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6962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 «Актуальные проблемы государственной политики и управления в условиях общественной трансформации» с сообщением</w:t>
      </w:r>
      <w:r w:rsidRPr="00DB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962">
        <w:rPr>
          <w:rFonts w:ascii="Times New Roman" w:hAnsi="Times New Roman" w:cs="Times New Roman"/>
          <w:sz w:val="28"/>
          <w:szCs w:val="28"/>
        </w:rPr>
        <w:t xml:space="preserve">на пленарном заседании: </w:t>
      </w:r>
      <w:r w:rsidRPr="00DB6962">
        <w:rPr>
          <w:rFonts w:ascii="Times New Roman" w:hAnsi="Times New Roman" w:cs="Times New Roman"/>
          <w:i/>
          <w:sz w:val="28"/>
          <w:szCs w:val="28"/>
        </w:rPr>
        <w:t>«Межведомственное взаимодействие внутри архивной сети Курской области (на примере деятельности экспертно-проверочной комиссии архивного управления Курской области за 2014-2016 гг.</w:t>
      </w:r>
      <w:proofErr w:type="gramStart"/>
      <w:r w:rsidRPr="00DB6962">
        <w:rPr>
          <w:rFonts w:ascii="Times New Roman" w:hAnsi="Times New Roman" w:cs="Times New Roman"/>
          <w:i/>
          <w:sz w:val="28"/>
          <w:szCs w:val="28"/>
        </w:rPr>
        <w:t>)»</w:t>
      </w:r>
      <w:proofErr w:type="gramEnd"/>
      <w:r w:rsidR="005A5D20">
        <w:rPr>
          <w:rFonts w:ascii="Times New Roman" w:hAnsi="Times New Roman" w:cs="Times New Roman"/>
          <w:sz w:val="28"/>
          <w:szCs w:val="28"/>
        </w:rPr>
        <w:t xml:space="preserve"> (ФГБОУ </w:t>
      </w:r>
      <w:proofErr w:type="gramStart"/>
      <w:r w:rsidR="005A5D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A5D20">
        <w:rPr>
          <w:rFonts w:ascii="Times New Roman" w:hAnsi="Times New Roman" w:cs="Times New Roman"/>
          <w:sz w:val="28"/>
          <w:szCs w:val="28"/>
        </w:rPr>
        <w:t xml:space="preserve"> «</w:t>
      </w:r>
      <w:r w:rsidRPr="005A5D20">
        <w:rPr>
          <w:rFonts w:ascii="Times New Roman" w:hAnsi="Times New Roman" w:cs="Times New Roman"/>
          <w:sz w:val="28"/>
          <w:szCs w:val="28"/>
        </w:rPr>
        <w:t>Курский государстве</w:t>
      </w:r>
      <w:r w:rsidR="005A5D20">
        <w:rPr>
          <w:rFonts w:ascii="Times New Roman" w:hAnsi="Times New Roman" w:cs="Times New Roman"/>
          <w:sz w:val="28"/>
          <w:szCs w:val="28"/>
        </w:rPr>
        <w:t>нный университет»</w:t>
      </w:r>
      <w:r w:rsidRPr="005A5D20">
        <w:rPr>
          <w:rFonts w:ascii="Times New Roman" w:hAnsi="Times New Roman" w:cs="Times New Roman"/>
          <w:sz w:val="28"/>
          <w:szCs w:val="28"/>
        </w:rPr>
        <w:t>;</w:t>
      </w:r>
    </w:p>
    <w:p w:rsidR="007C2CEA" w:rsidRPr="005A5D20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6962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проблемы документоведения и архивоведения: вызовы времени» с сообщением на тему:</w:t>
      </w:r>
      <w:r w:rsidRPr="00DB6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6962">
        <w:rPr>
          <w:rFonts w:ascii="Times New Roman" w:hAnsi="Times New Roman" w:cs="Times New Roman"/>
          <w:i/>
          <w:sz w:val="28"/>
          <w:szCs w:val="28"/>
        </w:rPr>
        <w:t>«Анализ работы с обращениями граждан, юридических лиц, государственных и муниципальных органов власти в государственных и муниципальных архивах Курск</w:t>
      </w:r>
      <w:r w:rsidR="00AC3BAD">
        <w:rPr>
          <w:rFonts w:ascii="Times New Roman" w:hAnsi="Times New Roman" w:cs="Times New Roman"/>
          <w:i/>
          <w:sz w:val="28"/>
          <w:szCs w:val="28"/>
        </w:rPr>
        <w:t>ой области за 2013-2015 гг</w:t>
      </w:r>
      <w:proofErr w:type="gramStart"/>
      <w:r w:rsidR="00AC3BAD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Pr="00DB6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A5D20">
        <w:rPr>
          <w:rFonts w:ascii="Times New Roman" w:hAnsi="Times New Roman" w:cs="Times New Roman"/>
          <w:i/>
          <w:sz w:val="28"/>
          <w:szCs w:val="28"/>
        </w:rPr>
        <w:t>(</w:t>
      </w:r>
      <w:r w:rsidRPr="005A5D20">
        <w:rPr>
          <w:rFonts w:ascii="Times New Roman" w:hAnsi="Times New Roman" w:cs="Times New Roman"/>
          <w:sz w:val="28"/>
          <w:szCs w:val="28"/>
        </w:rPr>
        <w:t>Республика К</w:t>
      </w:r>
      <w:r w:rsidR="005A5D20">
        <w:rPr>
          <w:rFonts w:ascii="Times New Roman" w:hAnsi="Times New Roman" w:cs="Times New Roman"/>
          <w:sz w:val="28"/>
          <w:szCs w:val="28"/>
        </w:rPr>
        <w:t xml:space="preserve">рым, </w:t>
      </w:r>
      <w:proofErr w:type="spellStart"/>
      <w:r w:rsidR="005A5D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A5D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5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D20">
        <w:rPr>
          <w:rFonts w:ascii="Times New Roman" w:hAnsi="Times New Roman" w:cs="Times New Roman"/>
          <w:sz w:val="28"/>
          <w:szCs w:val="28"/>
        </w:rPr>
        <w:t>Гурзуф)</w:t>
      </w:r>
      <w:r w:rsidRPr="005A5D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2CEA" w:rsidRPr="005A5D20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>конференции «Курская область в годы революции и гражданской войны» с сообщением на тему:</w:t>
      </w:r>
      <w:r w:rsidRPr="00DB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6D1">
        <w:rPr>
          <w:rFonts w:ascii="Times New Roman" w:hAnsi="Times New Roman" w:cs="Times New Roman"/>
          <w:i/>
          <w:sz w:val="28"/>
          <w:szCs w:val="28"/>
        </w:rPr>
        <w:t>«Кооперация и революция»</w:t>
      </w:r>
      <w:r w:rsidRPr="00DB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20">
        <w:rPr>
          <w:rFonts w:ascii="Times New Roman" w:hAnsi="Times New Roman" w:cs="Times New Roman"/>
          <w:b/>
          <w:sz w:val="28"/>
          <w:szCs w:val="28"/>
        </w:rPr>
        <w:t>(</w:t>
      </w:r>
      <w:r w:rsidRPr="005A5D20">
        <w:rPr>
          <w:rFonts w:ascii="Times New Roman" w:hAnsi="Times New Roman" w:cs="Times New Roman"/>
          <w:sz w:val="28"/>
          <w:szCs w:val="28"/>
        </w:rPr>
        <w:t>Курский филиал Финансового университета при Правительстве Российск</w:t>
      </w:r>
      <w:r w:rsidR="005A5D20">
        <w:rPr>
          <w:rFonts w:ascii="Times New Roman" w:hAnsi="Times New Roman" w:cs="Times New Roman"/>
          <w:sz w:val="28"/>
          <w:szCs w:val="28"/>
        </w:rPr>
        <w:t>ой Федерации)</w:t>
      </w:r>
      <w:r w:rsidRPr="005A5D20">
        <w:rPr>
          <w:rFonts w:ascii="Times New Roman" w:hAnsi="Times New Roman" w:cs="Times New Roman"/>
          <w:sz w:val="28"/>
          <w:szCs w:val="28"/>
        </w:rPr>
        <w:t>;</w:t>
      </w:r>
    </w:p>
    <w:p w:rsidR="007C2CEA" w:rsidRPr="005A5D20" w:rsidRDefault="007C2CEA" w:rsidP="0040041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6962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Pr="00DB6962">
        <w:rPr>
          <w:rFonts w:ascii="Times New Roman" w:hAnsi="Times New Roman" w:cs="Times New Roman"/>
          <w:sz w:val="28"/>
          <w:szCs w:val="28"/>
        </w:rPr>
        <w:t>Гордеевских</w:t>
      </w:r>
      <w:proofErr w:type="spellEnd"/>
      <w:r w:rsidRPr="00DB6962">
        <w:rPr>
          <w:rFonts w:ascii="Times New Roman" w:hAnsi="Times New Roman" w:cs="Times New Roman"/>
          <w:sz w:val="28"/>
          <w:szCs w:val="28"/>
        </w:rPr>
        <w:t xml:space="preserve"> научно-практических чтениях «Курск и куряне в политическом пространстве России и зарубежья: прошлое, настоящее, будущее» с сообщениями на темы:</w:t>
      </w:r>
      <w:r w:rsidRPr="00DB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962">
        <w:rPr>
          <w:rFonts w:ascii="Times New Roman" w:hAnsi="Times New Roman" w:cs="Times New Roman"/>
          <w:i/>
          <w:sz w:val="28"/>
          <w:szCs w:val="28"/>
        </w:rPr>
        <w:t>«Куряне-эмигранты в Сербии (по материалам проекта «Через историческую связь поколений – к единству русского мира»</w:t>
      </w:r>
      <w:proofErr w:type="gramStart"/>
      <w:r w:rsidRPr="00DB6962">
        <w:rPr>
          <w:rFonts w:ascii="Times New Roman" w:hAnsi="Times New Roman" w:cs="Times New Roman"/>
          <w:i/>
          <w:sz w:val="28"/>
          <w:szCs w:val="28"/>
        </w:rPr>
        <w:t>)»</w:t>
      </w:r>
      <w:proofErr w:type="gramEnd"/>
      <w:r w:rsidRPr="00DB6962">
        <w:rPr>
          <w:rFonts w:ascii="Times New Roman" w:hAnsi="Times New Roman" w:cs="Times New Roman"/>
          <w:i/>
          <w:sz w:val="28"/>
          <w:szCs w:val="28"/>
        </w:rPr>
        <w:t>, «Маленький человек большой</w:t>
      </w:r>
      <w:r w:rsidR="00BF06D1">
        <w:rPr>
          <w:rFonts w:ascii="Times New Roman" w:hAnsi="Times New Roman" w:cs="Times New Roman"/>
          <w:i/>
          <w:sz w:val="28"/>
          <w:szCs w:val="28"/>
        </w:rPr>
        <w:t xml:space="preserve"> Революции: куряне в 1917 году»</w:t>
      </w:r>
      <w:r w:rsidRPr="00DB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D20" w:rsidRPr="004A008F">
        <w:rPr>
          <w:rFonts w:ascii="Times New Roman" w:hAnsi="Times New Roman" w:cs="Times New Roman"/>
          <w:sz w:val="28"/>
          <w:szCs w:val="28"/>
        </w:rPr>
        <w:t>(ОБУК</w:t>
      </w:r>
      <w:r w:rsidR="005A5D2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A5D20">
        <w:rPr>
          <w:rFonts w:ascii="Times New Roman" w:hAnsi="Times New Roman" w:cs="Times New Roman"/>
          <w:sz w:val="28"/>
          <w:szCs w:val="28"/>
        </w:rPr>
        <w:t>Курский областной краев</w:t>
      </w:r>
      <w:r w:rsidR="005A5D20">
        <w:rPr>
          <w:rFonts w:ascii="Times New Roman" w:hAnsi="Times New Roman" w:cs="Times New Roman"/>
          <w:sz w:val="28"/>
          <w:szCs w:val="28"/>
        </w:rPr>
        <w:t>едческий музей»)</w:t>
      </w:r>
      <w:r w:rsidRPr="005A5D20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>встрече сотрудников архива с представителями Курской епархии РПЦ и просмотре документального фильма «Память вечную будит праведник», посвященного Рыль</w:t>
      </w:r>
      <w:r w:rsidR="00DB6962">
        <w:rPr>
          <w:rFonts w:ascii="Times New Roman" w:hAnsi="Times New Roman" w:cs="Times New Roman"/>
          <w:sz w:val="28"/>
          <w:szCs w:val="28"/>
        </w:rPr>
        <w:t>скому епископ</w:t>
      </w:r>
      <w:proofErr w:type="gramStart"/>
      <w:r w:rsidR="00DB6962">
        <w:rPr>
          <w:rFonts w:ascii="Times New Roman" w:hAnsi="Times New Roman" w:cs="Times New Roman"/>
          <w:sz w:val="28"/>
          <w:szCs w:val="28"/>
        </w:rPr>
        <w:t>у Иоа</w:t>
      </w:r>
      <w:proofErr w:type="gramEnd"/>
      <w:r w:rsidR="00DB6962">
        <w:rPr>
          <w:rFonts w:ascii="Times New Roman" w:hAnsi="Times New Roman" w:cs="Times New Roman"/>
          <w:sz w:val="28"/>
          <w:szCs w:val="28"/>
        </w:rPr>
        <w:t xml:space="preserve">нну (Пашину)  на базе </w:t>
      </w:r>
      <w:r w:rsidRPr="00DB6962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DB696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DB6962">
        <w:rPr>
          <w:rFonts w:ascii="Times New Roman" w:hAnsi="Times New Roman" w:cs="Times New Roman"/>
          <w:sz w:val="28"/>
          <w:szCs w:val="28"/>
        </w:rPr>
        <w:t xml:space="preserve"> Курс</w:t>
      </w:r>
      <w:r w:rsidR="005A5D20">
        <w:rPr>
          <w:rFonts w:ascii="Times New Roman" w:hAnsi="Times New Roman" w:cs="Times New Roman"/>
          <w:sz w:val="28"/>
          <w:szCs w:val="28"/>
        </w:rPr>
        <w:t>кой области»</w:t>
      </w:r>
      <w:r w:rsidRPr="00DB6962">
        <w:rPr>
          <w:rFonts w:ascii="Times New Roman" w:hAnsi="Times New Roman" w:cs="Times New Roman"/>
          <w:sz w:val="28"/>
          <w:szCs w:val="28"/>
        </w:rPr>
        <w:t>;</w:t>
      </w:r>
    </w:p>
    <w:p w:rsidR="007C2CEA" w:rsidRPr="005A5D20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62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«Организация работы с обращениями граждан в условиях внедрения информационных технологий в архивную сферу», организованный через интернет-площадку Webinar.ru архив</w:t>
      </w:r>
      <w:r w:rsidR="005A5D20">
        <w:rPr>
          <w:rFonts w:ascii="Times New Roman" w:hAnsi="Times New Roman" w:cs="Times New Roman"/>
          <w:sz w:val="28"/>
          <w:szCs w:val="28"/>
        </w:rPr>
        <w:t>ным комитетом Санкт-Петербурга</w:t>
      </w:r>
      <w:r w:rsidR="005A5D20" w:rsidRPr="005A5D20">
        <w:rPr>
          <w:rFonts w:ascii="Times New Roman" w:hAnsi="Times New Roman" w:cs="Times New Roman"/>
          <w:sz w:val="28"/>
          <w:szCs w:val="28"/>
        </w:rPr>
        <w:t>.</w:t>
      </w:r>
      <w:r w:rsidRPr="005A5D20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696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«круглого стола» на тему «Краеведческие электронные ресурсы: проблемы и перспективы разработки (на примере курского сетевого контента)», организованном Российской библиотечной ассоциации</w:t>
      </w:r>
      <w:r w:rsidRPr="005A5D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7EF1" w:rsidRPr="00E27EF1">
        <w:rPr>
          <w:rFonts w:ascii="Times New Roman" w:hAnsi="Times New Roman" w:cs="Times New Roman"/>
          <w:sz w:val="28"/>
          <w:szCs w:val="28"/>
        </w:rPr>
        <w:t>(</w:t>
      </w:r>
      <w:r w:rsidR="00DB6962" w:rsidRPr="00E27EF1">
        <w:rPr>
          <w:rFonts w:ascii="Times New Roman" w:hAnsi="Times New Roman" w:cs="Times New Roman"/>
          <w:sz w:val="28"/>
          <w:szCs w:val="28"/>
        </w:rPr>
        <w:t>ОБУК «</w:t>
      </w:r>
      <w:r w:rsidRPr="00E27EF1">
        <w:rPr>
          <w:rFonts w:ascii="Times New Roman" w:hAnsi="Times New Roman" w:cs="Times New Roman"/>
          <w:sz w:val="28"/>
          <w:szCs w:val="28"/>
        </w:rPr>
        <w:t>Курская областная научная библиотека им. Н.Н. Асеева</w:t>
      </w:r>
      <w:r w:rsidR="00DB6962" w:rsidRPr="00E27EF1">
        <w:rPr>
          <w:rFonts w:ascii="Times New Roman" w:hAnsi="Times New Roman" w:cs="Times New Roman"/>
          <w:sz w:val="28"/>
          <w:szCs w:val="28"/>
        </w:rPr>
        <w:t>»</w:t>
      </w:r>
      <w:r w:rsidR="00E27EF1">
        <w:rPr>
          <w:rFonts w:ascii="Times New Roman" w:hAnsi="Times New Roman" w:cs="Times New Roman"/>
          <w:sz w:val="28"/>
          <w:szCs w:val="28"/>
        </w:rPr>
        <w:t>)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E27EF1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 xml:space="preserve">выездном </w:t>
      </w:r>
      <w:proofErr w:type="gramStart"/>
      <w:r w:rsidRPr="00DB696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рабочей группы по де</w:t>
      </w:r>
      <w:r w:rsidR="00E27EF1">
        <w:rPr>
          <w:rFonts w:ascii="Times New Roman" w:hAnsi="Times New Roman" w:cs="Times New Roman"/>
          <w:sz w:val="28"/>
          <w:szCs w:val="28"/>
        </w:rPr>
        <w:t xml:space="preserve">лам казачества Курской области. (Курская область, </w:t>
      </w:r>
      <w:proofErr w:type="spellStart"/>
      <w:r w:rsidR="00E27EF1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E27EF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E27EF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27E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7EF1">
        <w:rPr>
          <w:rFonts w:ascii="Times New Roman" w:hAnsi="Times New Roman" w:cs="Times New Roman"/>
          <w:sz w:val="28"/>
          <w:szCs w:val="28"/>
        </w:rPr>
        <w:t>олнцево</w:t>
      </w:r>
      <w:proofErr w:type="spellEnd"/>
      <w:r w:rsidR="00E27EF1">
        <w:rPr>
          <w:rFonts w:ascii="Times New Roman" w:hAnsi="Times New Roman" w:cs="Times New Roman"/>
          <w:sz w:val="28"/>
          <w:szCs w:val="28"/>
        </w:rPr>
        <w:t>);</w:t>
      </w:r>
    </w:p>
    <w:p w:rsidR="007C2CEA" w:rsidRPr="00E27EF1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>презентации проекта исторического факультета Курского государственного университета «Через историческую связь поколен</w:t>
      </w:r>
      <w:r w:rsidR="00F8242C">
        <w:rPr>
          <w:rFonts w:ascii="Times New Roman" w:hAnsi="Times New Roman" w:cs="Times New Roman"/>
          <w:sz w:val="28"/>
          <w:szCs w:val="28"/>
        </w:rPr>
        <w:t>ий – к единству Русского мира» (</w:t>
      </w:r>
      <w:r w:rsidR="00E27EF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E27E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27EF1">
        <w:rPr>
          <w:rFonts w:ascii="Times New Roman" w:hAnsi="Times New Roman" w:cs="Times New Roman"/>
          <w:sz w:val="28"/>
          <w:szCs w:val="28"/>
        </w:rPr>
        <w:t xml:space="preserve"> «</w:t>
      </w:r>
      <w:r w:rsidRPr="00E27EF1">
        <w:rPr>
          <w:rFonts w:ascii="Times New Roman" w:hAnsi="Times New Roman" w:cs="Times New Roman"/>
          <w:sz w:val="28"/>
          <w:szCs w:val="28"/>
        </w:rPr>
        <w:t>Курский государстве</w:t>
      </w:r>
      <w:r w:rsidR="00E27EF1">
        <w:rPr>
          <w:rFonts w:ascii="Times New Roman" w:hAnsi="Times New Roman" w:cs="Times New Roman"/>
          <w:sz w:val="28"/>
          <w:szCs w:val="28"/>
        </w:rPr>
        <w:t>нный университет»</w:t>
      </w:r>
      <w:r w:rsidR="00F8242C">
        <w:rPr>
          <w:rFonts w:ascii="Times New Roman" w:hAnsi="Times New Roman" w:cs="Times New Roman"/>
          <w:sz w:val="28"/>
          <w:szCs w:val="28"/>
        </w:rPr>
        <w:t>)</w:t>
      </w:r>
      <w:r w:rsidRPr="00E27E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lastRenderedPageBreak/>
        <w:t xml:space="preserve">встрече делегации из Таиланда (демонстрация документов, посвященных курскому периоду в жизни композитора и </w:t>
      </w:r>
      <w:r w:rsidR="00DB6962">
        <w:rPr>
          <w:rFonts w:ascii="Times New Roman" w:hAnsi="Times New Roman" w:cs="Times New Roman"/>
          <w:sz w:val="28"/>
          <w:szCs w:val="28"/>
        </w:rPr>
        <w:t xml:space="preserve">музыканта П.А. </w:t>
      </w:r>
      <w:proofErr w:type="spellStart"/>
      <w:r w:rsidR="00DB6962">
        <w:rPr>
          <w:rFonts w:ascii="Times New Roman" w:hAnsi="Times New Roman" w:cs="Times New Roman"/>
          <w:sz w:val="28"/>
          <w:szCs w:val="28"/>
        </w:rPr>
        <w:t>Щуровского</w:t>
      </w:r>
      <w:proofErr w:type="spellEnd"/>
      <w:r w:rsidR="00DB6962">
        <w:rPr>
          <w:rFonts w:ascii="Times New Roman" w:hAnsi="Times New Roman" w:cs="Times New Roman"/>
          <w:sz w:val="28"/>
          <w:szCs w:val="28"/>
        </w:rPr>
        <w:t xml:space="preserve">)  на базе </w:t>
      </w:r>
      <w:r w:rsidRPr="00E27EF1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E27EF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E27EF1">
        <w:rPr>
          <w:rFonts w:ascii="Times New Roman" w:hAnsi="Times New Roman" w:cs="Times New Roman"/>
          <w:sz w:val="28"/>
          <w:szCs w:val="28"/>
        </w:rPr>
        <w:t xml:space="preserve"> К</w:t>
      </w:r>
      <w:r w:rsidR="00E27EF1">
        <w:rPr>
          <w:rFonts w:ascii="Times New Roman" w:hAnsi="Times New Roman" w:cs="Times New Roman"/>
          <w:sz w:val="28"/>
          <w:szCs w:val="28"/>
        </w:rPr>
        <w:t>урской области»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 xml:space="preserve">пресс-конференции «Курский край в 1917 году: по документам </w:t>
      </w:r>
      <w:proofErr w:type="spellStart"/>
      <w:r w:rsidRPr="00DB6962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DB6962">
        <w:rPr>
          <w:rFonts w:ascii="Times New Roman" w:hAnsi="Times New Roman" w:cs="Times New Roman"/>
          <w:sz w:val="28"/>
          <w:szCs w:val="28"/>
        </w:rPr>
        <w:t xml:space="preserve"> Курской области», организованной управлением информационного обеспечения комитета инфо</w:t>
      </w:r>
      <w:r w:rsidR="00F8242C">
        <w:rPr>
          <w:rFonts w:ascii="Times New Roman" w:hAnsi="Times New Roman" w:cs="Times New Roman"/>
          <w:sz w:val="28"/>
          <w:szCs w:val="28"/>
        </w:rPr>
        <w:t>рмации и печати Курской области</w:t>
      </w:r>
      <w:r w:rsidRP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E27EF1">
        <w:rPr>
          <w:rFonts w:ascii="Times New Roman" w:hAnsi="Times New Roman" w:cs="Times New Roman"/>
          <w:sz w:val="28"/>
          <w:szCs w:val="28"/>
        </w:rPr>
        <w:t>(</w:t>
      </w:r>
      <w:r w:rsidRPr="00E27EF1">
        <w:rPr>
          <w:rFonts w:ascii="Times New Roman" w:hAnsi="Times New Roman" w:cs="Times New Roman"/>
          <w:sz w:val="28"/>
          <w:szCs w:val="28"/>
        </w:rPr>
        <w:t>Дом журналис</w:t>
      </w:r>
      <w:r w:rsidR="00E27EF1">
        <w:rPr>
          <w:rFonts w:ascii="Times New Roman" w:hAnsi="Times New Roman" w:cs="Times New Roman"/>
          <w:sz w:val="28"/>
          <w:szCs w:val="28"/>
        </w:rPr>
        <w:t>та, г. Курск)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E27EF1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6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«круглого стола» «Храмы Курской митрополии в судьбах репрессирован</w:t>
      </w:r>
      <w:r w:rsidR="00F8242C">
        <w:rPr>
          <w:rFonts w:ascii="Times New Roman" w:hAnsi="Times New Roman" w:cs="Times New Roman"/>
          <w:sz w:val="28"/>
          <w:szCs w:val="28"/>
        </w:rPr>
        <w:t>ных священнослужителей и мирян»</w:t>
      </w:r>
      <w:r w:rsidRP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E27EF1">
        <w:rPr>
          <w:rFonts w:ascii="Times New Roman" w:hAnsi="Times New Roman" w:cs="Times New Roman"/>
          <w:sz w:val="28"/>
          <w:szCs w:val="28"/>
        </w:rPr>
        <w:t>(</w:t>
      </w:r>
      <w:r w:rsidRPr="00E27EF1">
        <w:rPr>
          <w:rFonts w:ascii="Times New Roman" w:hAnsi="Times New Roman" w:cs="Times New Roman"/>
          <w:sz w:val="28"/>
          <w:szCs w:val="28"/>
        </w:rPr>
        <w:t>Знаменский монас</w:t>
      </w:r>
      <w:r w:rsidR="00E27EF1">
        <w:rPr>
          <w:rFonts w:ascii="Times New Roman" w:hAnsi="Times New Roman" w:cs="Times New Roman"/>
          <w:sz w:val="28"/>
          <w:szCs w:val="28"/>
        </w:rPr>
        <w:t>тырь, г. Курск)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6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«круглого стола» «Октябрьский</w:t>
      </w:r>
      <w:r w:rsidR="00F8242C">
        <w:rPr>
          <w:rFonts w:ascii="Times New Roman" w:hAnsi="Times New Roman" w:cs="Times New Roman"/>
          <w:sz w:val="28"/>
          <w:szCs w:val="28"/>
        </w:rPr>
        <w:t xml:space="preserve"> переворот: Церковь и общество»</w:t>
      </w:r>
      <w:r w:rsidRP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E27EF1">
        <w:rPr>
          <w:rFonts w:ascii="Times New Roman" w:hAnsi="Times New Roman" w:cs="Times New Roman"/>
          <w:sz w:val="28"/>
          <w:szCs w:val="28"/>
        </w:rPr>
        <w:t>(</w:t>
      </w:r>
      <w:r w:rsidRPr="00E27EF1">
        <w:rPr>
          <w:rFonts w:ascii="Times New Roman" w:hAnsi="Times New Roman" w:cs="Times New Roman"/>
          <w:sz w:val="28"/>
          <w:szCs w:val="28"/>
        </w:rPr>
        <w:t>Курская православная духо</w:t>
      </w:r>
      <w:r w:rsidR="00E27EF1">
        <w:rPr>
          <w:rFonts w:ascii="Times New Roman" w:hAnsi="Times New Roman" w:cs="Times New Roman"/>
          <w:sz w:val="28"/>
          <w:szCs w:val="28"/>
        </w:rPr>
        <w:t xml:space="preserve">вная семинария, </w:t>
      </w:r>
      <w:proofErr w:type="spellStart"/>
      <w:r w:rsidR="00E27E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7E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27EF1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="00E27EF1">
        <w:rPr>
          <w:rFonts w:ascii="Times New Roman" w:hAnsi="Times New Roman" w:cs="Times New Roman"/>
          <w:sz w:val="28"/>
          <w:szCs w:val="28"/>
        </w:rPr>
        <w:t>)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E27EF1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6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«Пишем </w:t>
      </w:r>
      <w:r w:rsidR="005D0178">
        <w:rPr>
          <w:rFonts w:ascii="Times New Roman" w:hAnsi="Times New Roman" w:cs="Times New Roman"/>
          <w:sz w:val="28"/>
          <w:szCs w:val="28"/>
        </w:rPr>
        <w:t>историю…» в качестве члена жюри</w:t>
      </w:r>
      <w:r w:rsidRP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F8242C">
        <w:rPr>
          <w:rFonts w:ascii="Times New Roman" w:hAnsi="Times New Roman" w:cs="Times New Roman"/>
          <w:sz w:val="28"/>
          <w:szCs w:val="28"/>
        </w:rPr>
        <w:t>(</w:t>
      </w:r>
      <w:r w:rsidR="005D0178">
        <w:rPr>
          <w:rFonts w:ascii="Times New Roman" w:hAnsi="Times New Roman" w:cs="Times New Roman"/>
          <w:sz w:val="28"/>
          <w:szCs w:val="28"/>
        </w:rPr>
        <w:t>МБУ ДО «</w:t>
      </w:r>
      <w:r w:rsidRPr="00E27EF1">
        <w:rPr>
          <w:rFonts w:ascii="Times New Roman" w:hAnsi="Times New Roman" w:cs="Times New Roman"/>
          <w:sz w:val="28"/>
          <w:szCs w:val="28"/>
        </w:rPr>
        <w:t>Дворец пионеров и школьников</w:t>
      </w:r>
      <w:r w:rsidR="005D0178">
        <w:rPr>
          <w:rFonts w:ascii="Times New Roman" w:hAnsi="Times New Roman" w:cs="Times New Roman"/>
          <w:sz w:val="28"/>
          <w:szCs w:val="28"/>
        </w:rPr>
        <w:t xml:space="preserve"> г. Курска»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E27EF1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6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«Создаем домашни</w:t>
      </w:r>
      <w:r w:rsidR="005D0178">
        <w:rPr>
          <w:rFonts w:ascii="Times New Roman" w:hAnsi="Times New Roman" w:cs="Times New Roman"/>
          <w:sz w:val="28"/>
          <w:szCs w:val="28"/>
        </w:rPr>
        <w:t>й музей» в качестве члена жюри (МБУ ДО «</w:t>
      </w:r>
      <w:r w:rsidRPr="00E27EF1">
        <w:rPr>
          <w:rFonts w:ascii="Times New Roman" w:hAnsi="Times New Roman" w:cs="Times New Roman"/>
          <w:sz w:val="28"/>
          <w:szCs w:val="28"/>
        </w:rPr>
        <w:t>Дворец пионеров и школьников г. Курс</w:t>
      </w:r>
      <w:r w:rsidR="005D0178">
        <w:rPr>
          <w:rFonts w:ascii="Times New Roman" w:hAnsi="Times New Roman" w:cs="Times New Roman"/>
          <w:sz w:val="28"/>
          <w:szCs w:val="28"/>
        </w:rPr>
        <w:t>ка»</w:t>
      </w:r>
      <w:r w:rsidRPr="00E27E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>работе экспертного совета по присуждению премий Губернатора Курской области за результаты научных исследований при Комитете по делам мол</w:t>
      </w:r>
      <w:r w:rsidR="00E27EF1">
        <w:rPr>
          <w:rFonts w:ascii="Times New Roman" w:hAnsi="Times New Roman" w:cs="Times New Roman"/>
          <w:sz w:val="28"/>
          <w:szCs w:val="28"/>
        </w:rPr>
        <w:t>одёжи и туризму Курской области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62">
        <w:rPr>
          <w:rFonts w:ascii="Times New Roman" w:hAnsi="Times New Roman" w:cs="Times New Roman"/>
          <w:sz w:val="28"/>
          <w:szCs w:val="28"/>
        </w:rPr>
        <w:t>работе комиссии по признанию иностранных граждан и лиц без гражданства носителями русского яз</w:t>
      </w:r>
      <w:r w:rsidR="00E27EF1">
        <w:rPr>
          <w:rFonts w:ascii="Times New Roman" w:hAnsi="Times New Roman" w:cs="Times New Roman"/>
          <w:sz w:val="28"/>
          <w:szCs w:val="28"/>
        </w:rPr>
        <w:t>ыка при УФМС по Курской области</w:t>
      </w:r>
      <w:r w:rsidRPr="00DB6962">
        <w:rPr>
          <w:rFonts w:ascii="Times New Roman" w:hAnsi="Times New Roman" w:cs="Times New Roman"/>
          <w:i/>
          <w:sz w:val="28"/>
          <w:szCs w:val="28"/>
        </w:rPr>
        <w:t>;</w:t>
      </w:r>
    </w:p>
    <w:p w:rsidR="007C2CEA" w:rsidRPr="00E27EF1" w:rsidRDefault="00DB6962" w:rsidP="00DB69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</w:t>
      </w:r>
      <w:r w:rsidR="007C2CEA" w:rsidRPr="00DB6962">
        <w:rPr>
          <w:rFonts w:ascii="Times New Roman" w:hAnsi="Times New Roman" w:cs="Times New Roman"/>
          <w:sz w:val="28"/>
          <w:szCs w:val="28"/>
        </w:rPr>
        <w:t xml:space="preserve"> комиссии по наименованию улиц, площадей и других городских террито</w:t>
      </w:r>
      <w:r w:rsidR="00E27EF1">
        <w:rPr>
          <w:rFonts w:ascii="Times New Roman" w:hAnsi="Times New Roman" w:cs="Times New Roman"/>
          <w:sz w:val="28"/>
          <w:szCs w:val="28"/>
        </w:rPr>
        <w:t>рий при Администрации г. Курска</w:t>
      </w:r>
      <w:r w:rsidR="007C2CEA"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62">
        <w:rPr>
          <w:rFonts w:ascii="Times New Roman" w:eastAsiaTheme="minorHAnsi" w:hAnsi="Times New Roman" w:cs="Times New Roman"/>
          <w:sz w:val="28"/>
          <w:szCs w:val="28"/>
        </w:rPr>
        <w:t>работе комиссии по мемориальным доскам при комитете по культуре Курской области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7C2CEA" w:rsidRPr="00DB6962" w:rsidRDefault="007C2CEA" w:rsidP="00DB696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6962">
        <w:rPr>
          <w:rFonts w:ascii="Times New Roman" w:eastAsiaTheme="minorHAnsi" w:hAnsi="Times New Roman" w:cs="Times New Roman"/>
          <w:sz w:val="28"/>
          <w:szCs w:val="28"/>
        </w:rPr>
        <w:t>заседаниях</w:t>
      </w:r>
      <w:proofErr w:type="gramEnd"/>
      <w:r w:rsidRPr="00DB6962">
        <w:rPr>
          <w:rFonts w:ascii="Times New Roman" w:eastAsiaTheme="minorHAnsi" w:hAnsi="Times New Roman" w:cs="Times New Roman"/>
          <w:sz w:val="28"/>
          <w:szCs w:val="28"/>
        </w:rPr>
        <w:t xml:space="preserve"> рабочей группы при УМВД по Курской области по методическому обеспечению проведения мероприятий, посвященных празднован</w:t>
      </w:r>
      <w:r w:rsidR="00E27EF1">
        <w:rPr>
          <w:rFonts w:ascii="Times New Roman" w:eastAsiaTheme="minorHAnsi" w:hAnsi="Times New Roman" w:cs="Times New Roman"/>
          <w:sz w:val="28"/>
          <w:szCs w:val="28"/>
        </w:rPr>
        <w:t>ию 300-летия российской полиции</w:t>
      </w:r>
      <w:r w:rsidRPr="00E27EF1">
        <w:rPr>
          <w:rFonts w:ascii="Times New Roman" w:hAnsi="Times New Roman" w:cs="Times New Roman"/>
          <w:sz w:val="28"/>
          <w:szCs w:val="28"/>
        </w:rPr>
        <w:t>;</w:t>
      </w:r>
    </w:p>
    <w:p w:rsidR="00BF06D1" w:rsidRDefault="007C2CEA" w:rsidP="008D6D0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62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B6962">
        <w:rPr>
          <w:rFonts w:ascii="Times New Roman" w:hAnsi="Times New Roman" w:cs="Times New Roman"/>
          <w:sz w:val="28"/>
          <w:szCs w:val="28"/>
        </w:rPr>
        <w:t xml:space="preserve"> рабочей группы по делам казачества Курской области при Администрации Курской области</w:t>
      </w:r>
      <w:r w:rsidR="00BF06D1">
        <w:rPr>
          <w:rFonts w:ascii="Times New Roman" w:hAnsi="Times New Roman" w:cs="Times New Roman"/>
          <w:sz w:val="28"/>
          <w:szCs w:val="28"/>
        </w:rPr>
        <w:t>;</w:t>
      </w:r>
    </w:p>
    <w:p w:rsidR="00FF30CD" w:rsidRPr="00B5021D" w:rsidRDefault="00BF06D1" w:rsidP="008D6D0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Ученого  Совета ОБУК «Курский областной краеведческий музей»</w:t>
      </w:r>
      <w:r w:rsidR="007C2CEA" w:rsidRPr="00DB6962">
        <w:rPr>
          <w:rFonts w:ascii="Times New Roman" w:hAnsi="Times New Roman" w:cs="Times New Roman"/>
          <w:sz w:val="28"/>
          <w:szCs w:val="28"/>
        </w:rPr>
        <w:t xml:space="preserve"> </w:t>
      </w:r>
      <w:r w:rsidR="00B5021D">
        <w:rPr>
          <w:rFonts w:ascii="Times New Roman" w:hAnsi="Times New Roman" w:cs="Times New Roman"/>
          <w:sz w:val="28"/>
          <w:szCs w:val="28"/>
        </w:rPr>
        <w:t xml:space="preserve"> </w:t>
      </w:r>
      <w:r w:rsidR="008D6D0A" w:rsidRPr="00B5021D">
        <w:rPr>
          <w:rFonts w:ascii="Times New Roman" w:hAnsi="Times New Roman" w:cs="Times New Roman"/>
          <w:sz w:val="28"/>
          <w:szCs w:val="28"/>
        </w:rPr>
        <w:t>и др.</w:t>
      </w:r>
    </w:p>
    <w:p w:rsidR="00BF6B04" w:rsidRPr="00EF4734" w:rsidRDefault="00BF6B04" w:rsidP="00BF6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EF4734">
        <w:rPr>
          <w:rFonts w:ascii="Times New Roman" w:hAnsi="Times New Roman" w:cs="Times New Roman"/>
          <w:sz w:val="28"/>
          <w:szCs w:val="28"/>
        </w:rPr>
        <w:t xml:space="preserve">Продолжалась выставочная деятельность государственных и муниципальных архивов области. </w:t>
      </w:r>
      <w:r w:rsidRPr="00EF4734">
        <w:rPr>
          <w:rFonts w:ascii="Times New Roman" w:hAnsi="Times New Roman" w:cs="Times New Roman"/>
          <w:b/>
          <w:sz w:val="28"/>
          <w:szCs w:val="28"/>
        </w:rPr>
        <w:tab/>
      </w:r>
    </w:p>
    <w:p w:rsidR="00A7791E" w:rsidRPr="00500B0A" w:rsidRDefault="00A7791E" w:rsidP="00BF6B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B0A">
        <w:rPr>
          <w:rFonts w:ascii="Times New Roman" w:hAnsi="Times New Roman" w:cs="Times New Roman"/>
          <w:b/>
          <w:sz w:val="28"/>
          <w:szCs w:val="28"/>
        </w:rPr>
        <w:t>Архив</w:t>
      </w:r>
      <w:r w:rsidR="00BF6B04" w:rsidRPr="00500B0A">
        <w:rPr>
          <w:rFonts w:ascii="Times New Roman" w:hAnsi="Times New Roman" w:cs="Times New Roman"/>
          <w:b/>
          <w:sz w:val="28"/>
          <w:szCs w:val="28"/>
        </w:rPr>
        <w:t>управлением</w:t>
      </w:r>
      <w:proofErr w:type="spellEnd"/>
      <w:r w:rsidR="00BF6B04" w:rsidRPr="00500B0A">
        <w:rPr>
          <w:rFonts w:ascii="Times New Roman" w:hAnsi="Times New Roman" w:cs="Times New Roman"/>
          <w:b/>
          <w:sz w:val="28"/>
          <w:szCs w:val="28"/>
        </w:rPr>
        <w:t xml:space="preserve"> Курской области и государственными архивами Курской области </w:t>
      </w:r>
      <w:r w:rsidR="00BF6B04" w:rsidRPr="00500B0A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BF6B04" w:rsidRPr="00500B0A">
        <w:rPr>
          <w:rFonts w:ascii="Times New Roman" w:hAnsi="Times New Roman" w:cs="Times New Roman"/>
          <w:b/>
          <w:sz w:val="28"/>
          <w:szCs w:val="28"/>
        </w:rPr>
        <w:t xml:space="preserve">6 выставок: </w:t>
      </w:r>
      <w:r w:rsidR="00BF6B04" w:rsidRPr="00500B0A">
        <w:rPr>
          <w:rFonts w:ascii="Times New Roman" w:hAnsi="Times New Roman" w:cs="Times New Roman"/>
          <w:sz w:val="28"/>
          <w:szCs w:val="28"/>
        </w:rPr>
        <w:t>виртуальная  выставка «</w:t>
      </w:r>
      <w:r w:rsidR="00500B0A">
        <w:rPr>
          <w:rFonts w:ascii="Times New Roman" w:hAnsi="Times New Roman" w:cs="Times New Roman"/>
          <w:sz w:val="28"/>
          <w:szCs w:val="28"/>
        </w:rPr>
        <w:t>1917: столица и провинция</w:t>
      </w:r>
      <w:r w:rsidR="00BF6B04" w:rsidRPr="00500B0A">
        <w:rPr>
          <w:rFonts w:ascii="Times New Roman" w:hAnsi="Times New Roman" w:cs="Times New Roman"/>
          <w:sz w:val="28"/>
          <w:szCs w:val="28"/>
        </w:rPr>
        <w:t xml:space="preserve">»;  </w:t>
      </w:r>
      <w:r w:rsidR="00500B0A">
        <w:rPr>
          <w:rFonts w:ascii="Times New Roman" w:hAnsi="Times New Roman" w:cs="Times New Roman"/>
          <w:sz w:val="28"/>
          <w:szCs w:val="28"/>
        </w:rPr>
        <w:t xml:space="preserve">виртуальная  выставка «Октябрьская революция: взгляд через столетие. 1917. Хроника событий»; </w:t>
      </w:r>
      <w:r w:rsidR="00BF6B04" w:rsidRPr="00500B0A">
        <w:rPr>
          <w:rFonts w:ascii="Times New Roman" w:hAnsi="Times New Roman" w:cs="Times New Roman"/>
          <w:sz w:val="28"/>
          <w:szCs w:val="28"/>
        </w:rPr>
        <w:t>выставка по документ</w:t>
      </w:r>
      <w:r w:rsidR="00500B0A">
        <w:rPr>
          <w:rFonts w:ascii="Times New Roman" w:hAnsi="Times New Roman" w:cs="Times New Roman"/>
          <w:sz w:val="28"/>
          <w:szCs w:val="28"/>
        </w:rPr>
        <w:t>ам личного происхождения «Слова творящие праздник</w:t>
      </w:r>
      <w:r w:rsidR="00BF6B04" w:rsidRPr="00500B0A">
        <w:rPr>
          <w:rFonts w:ascii="Times New Roman" w:hAnsi="Times New Roman" w:cs="Times New Roman"/>
          <w:sz w:val="28"/>
          <w:szCs w:val="28"/>
        </w:rPr>
        <w:t>»</w:t>
      </w:r>
      <w:r w:rsidR="00500B0A">
        <w:rPr>
          <w:rFonts w:ascii="Times New Roman" w:hAnsi="Times New Roman" w:cs="Times New Roman"/>
          <w:sz w:val="28"/>
          <w:szCs w:val="28"/>
        </w:rPr>
        <w:t xml:space="preserve"> (к 80-летию со дня рождения курского писателя-прозаика </w:t>
      </w:r>
      <w:proofErr w:type="spellStart"/>
      <w:r w:rsidR="00500B0A">
        <w:rPr>
          <w:rFonts w:ascii="Times New Roman" w:hAnsi="Times New Roman" w:cs="Times New Roman"/>
          <w:sz w:val="28"/>
          <w:szCs w:val="28"/>
        </w:rPr>
        <w:t>В.П.Деткова</w:t>
      </w:r>
      <w:proofErr w:type="spellEnd"/>
      <w:r w:rsidR="00500B0A">
        <w:rPr>
          <w:rFonts w:ascii="Times New Roman" w:hAnsi="Times New Roman" w:cs="Times New Roman"/>
          <w:sz w:val="28"/>
          <w:szCs w:val="28"/>
        </w:rPr>
        <w:t xml:space="preserve">); выставка «Малые города Курского края: </w:t>
      </w:r>
      <w:proofErr w:type="spellStart"/>
      <w:r w:rsidR="00500B0A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500B0A">
        <w:rPr>
          <w:rFonts w:ascii="Times New Roman" w:hAnsi="Times New Roman" w:cs="Times New Roman"/>
          <w:sz w:val="28"/>
          <w:szCs w:val="28"/>
        </w:rPr>
        <w:t xml:space="preserve"> и округа»; выставка «</w:t>
      </w:r>
      <w:proofErr w:type="spellStart"/>
      <w:r w:rsidR="00500B0A">
        <w:rPr>
          <w:rFonts w:ascii="Times New Roman" w:hAnsi="Times New Roman" w:cs="Times New Roman"/>
          <w:sz w:val="28"/>
          <w:szCs w:val="28"/>
        </w:rPr>
        <w:t>Л.А.Ефремова</w:t>
      </w:r>
      <w:proofErr w:type="spellEnd"/>
      <w:r w:rsidR="00500B0A">
        <w:rPr>
          <w:rFonts w:ascii="Times New Roman" w:hAnsi="Times New Roman" w:cs="Times New Roman"/>
          <w:sz w:val="28"/>
          <w:szCs w:val="28"/>
        </w:rPr>
        <w:t xml:space="preserve"> – историк, архивист</w:t>
      </w:r>
      <w:r w:rsidR="004E2D77">
        <w:rPr>
          <w:rFonts w:ascii="Times New Roman" w:hAnsi="Times New Roman" w:cs="Times New Roman"/>
          <w:sz w:val="28"/>
          <w:szCs w:val="28"/>
        </w:rPr>
        <w:t>» (к 100</w:t>
      </w:r>
      <w:r w:rsidR="00BF6B04" w:rsidRPr="00500B0A">
        <w:rPr>
          <w:rFonts w:ascii="Times New Roman" w:hAnsi="Times New Roman" w:cs="Times New Roman"/>
          <w:sz w:val="28"/>
          <w:szCs w:val="28"/>
        </w:rPr>
        <w:t>-лети</w:t>
      </w:r>
      <w:r w:rsidR="004E2D77">
        <w:rPr>
          <w:rFonts w:ascii="Times New Roman" w:hAnsi="Times New Roman" w:cs="Times New Roman"/>
          <w:sz w:val="28"/>
          <w:szCs w:val="28"/>
        </w:rPr>
        <w:t xml:space="preserve">ю со дня рождения </w:t>
      </w:r>
      <w:proofErr w:type="spellStart"/>
      <w:r w:rsidR="004E2D77">
        <w:rPr>
          <w:rFonts w:ascii="Times New Roman" w:hAnsi="Times New Roman" w:cs="Times New Roman"/>
          <w:sz w:val="28"/>
          <w:szCs w:val="28"/>
        </w:rPr>
        <w:t>Л.А.Ефремовой</w:t>
      </w:r>
      <w:proofErr w:type="spellEnd"/>
      <w:r w:rsidR="00BE064E">
        <w:rPr>
          <w:rFonts w:ascii="Times New Roman" w:hAnsi="Times New Roman" w:cs="Times New Roman"/>
          <w:sz w:val="28"/>
          <w:szCs w:val="28"/>
        </w:rPr>
        <w:t xml:space="preserve">, </w:t>
      </w:r>
      <w:r w:rsidR="00BE064E" w:rsidRPr="00500B0A">
        <w:rPr>
          <w:rFonts w:ascii="Times New Roman" w:hAnsi="Times New Roman" w:cs="Times New Roman"/>
          <w:sz w:val="28"/>
          <w:szCs w:val="28"/>
        </w:rPr>
        <w:t>заведующей архивным отделом  Курского облисполкома, заслуженного работника  культуры РСФСР</w:t>
      </w:r>
      <w:r w:rsidR="00BE064E">
        <w:rPr>
          <w:rFonts w:ascii="Times New Roman" w:hAnsi="Times New Roman" w:cs="Times New Roman"/>
          <w:sz w:val="28"/>
          <w:szCs w:val="28"/>
        </w:rPr>
        <w:t>); выставка «Была война народная…</w:t>
      </w:r>
      <w:r w:rsidR="00BF6B04" w:rsidRPr="00500B0A">
        <w:rPr>
          <w:rFonts w:ascii="Times New Roman" w:hAnsi="Times New Roman" w:cs="Times New Roman"/>
          <w:sz w:val="28"/>
          <w:szCs w:val="28"/>
        </w:rPr>
        <w:t>»</w:t>
      </w:r>
      <w:r w:rsidR="00BE064E">
        <w:rPr>
          <w:rFonts w:ascii="Times New Roman" w:hAnsi="Times New Roman" w:cs="Times New Roman"/>
          <w:sz w:val="28"/>
          <w:szCs w:val="28"/>
        </w:rPr>
        <w:t xml:space="preserve"> (к 75-летию  образования 1 и 2  Курских партизанских бригад)</w:t>
      </w:r>
      <w:r w:rsidR="00BF6B04" w:rsidRPr="00500B0A">
        <w:rPr>
          <w:rFonts w:ascii="Times New Roman" w:hAnsi="Times New Roman" w:cs="Times New Roman"/>
          <w:sz w:val="28"/>
          <w:szCs w:val="28"/>
        </w:rPr>
        <w:t>.</w:t>
      </w:r>
    </w:p>
    <w:p w:rsidR="001037C7" w:rsidRPr="00283FE9" w:rsidRDefault="00A7791E" w:rsidP="00A7791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FA15E8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EF4734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Pr="00EF4734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EF4734">
        <w:rPr>
          <w:rFonts w:ascii="Times New Roman" w:hAnsi="Times New Roman" w:cs="Times New Roman"/>
          <w:b/>
          <w:sz w:val="28"/>
          <w:szCs w:val="28"/>
        </w:rPr>
        <w:t>48</w:t>
      </w:r>
      <w:r w:rsidRPr="00EF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734">
        <w:rPr>
          <w:rFonts w:ascii="Times New Roman" w:hAnsi="Times New Roman" w:cs="Times New Roman"/>
          <w:sz w:val="28"/>
          <w:szCs w:val="28"/>
        </w:rPr>
        <w:t>выставок</w:t>
      </w:r>
      <w:r w:rsidRPr="00EF4734">
        <w:rPr>
          <w:rFonts w:ascii="Times New Roman" w:hAnsi="Times New Roman" w:cs="Times New Roman"/>
          <w:sz w:val="28"/>
          <w:szCs w:val="28"/>
        </w:rPr>
        <w:t xml:space="preserve"> архивных документов, в том числе документов личного происхождения, и</w:t>
      </w:r>
      <w:r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734">
        <w:rPr>
          <w:rFonts w:ascii="Times New Roman" w:hAnsi="Times New Roman" w:cs="Times New Roman"/>
          <w:sz w:val="28"/>
          <w:szCs w:val="28"/>
        </w:rPr>
        <w:t>фотодокументов по следующей тематике</w:t>
      </w:r>
      <w:r w:rsidRPr="00FA15E8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FE9" w:rsidRPr="00283FE9">
        <w:rPr>
          <w:rFonts w:ascii="Times New Roman" w:hAnsi="Times New Roman" w:cs="Times New Roman"/>
          <w:sz w:val="28"/>
          <w:szCs w:val="28"/>
        </w:rPr>
        <w:t>«К 100-летию освещения Алексеевской церкви» (</w:t>
      </w:r>
      <w:proofErr w:type="spellStart"/>
      <w:r w:rsidR="00283FE9" w:rsidRPr="00283FE9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283FE9" w:rsidRPr="00283FE9">
        <w:rPr>
          <w:rFonts w:ascii="Times New Roman" w:hAnsi="Times New Roman" w:cs="Times New Roman"/>
          <w:sz w:val="28"/>
          <w:szCs w:val="28"/>
        </w:rPr>
        <w:t xml:space="preserve"> район); </w:t>
      </w:r>
      <w:r w:rsidR="00283FE9">
        <w:rPr>
          <w:rFonts w:ascii="Times New Roman" w:hAnsi="Times New Roman" w:cs="Times New Roman"/>
          <w:sz w:val="28"/>
          <w:szCs w:val="28"/>
        </w:rPr>
        <w:t>«Истории немеркнущие строки», «Непокоренный край</w:t>
      </w:r>
      <w:r w:rsidRPr="00283FE9">
        <w:rPr>
          <w:rFonts w:ascii="Times New Roman" w:hAnsi="Times New Roman" w:cs="Times New Roman"/>
          <w:sz w:val="28"/>
          <w:szCs w:val="28"/>
        </w:rPr>
        <w:t xml:space="preserve">» (Дмитриевский </w:t>
      </w:r>
      <w:r w:rsidR="00283FE9">
        <w:rPr>
          <w:rFonts w:ascii="Times New Roman" w:hAnsi="Times New Roman" w:cs="Times New Roman"/>
          <w:sz w:val="28"/>
          <w:szCs w:val="28"/>
        </w:rPr>
        <w:t>район), «С юбилеем, любимый город!», «Союз нерушимый</w:t>
      </w:r>
      <w:r w:rsidRPr="00283FE9">
        <w:rPr>
          <w:rFonts w:ascii="Times New Roman" w:hAnsi="Times New Roman" w:cs="Times New Roman"/>
          <w:sz w:val="28"/>
          <w:szCs w:val="28"/>
        </w:rPr>
        <w:t xml:space="preserve">» (г. Железногорск), </w:t>
      </w:r>
      <w:r w:rsidR="00283FE9">
        <w:rPr>
          <w:rFonts w:ascii="Times New Roman" w:hAnsi="Times New Roman" w:cs="Times New Roman"/>
          <w:sz w:val="28"/>
          <w:szCs w:val="28"/>
        </w:rPr>
        <w:t xml:space="preserve">«Отгремела  война, уже давней историей  стала…», «Вклад  </w:t>
      </w:r>
      <w:proofErr w:type="spellStart"/>
      <w:r w:rsidR="00283FE9">
        <w:rPr>
          <w:rFonts w:ascii="Times New Roman" w:hAnsi="Times New Roman" w:cs="Times New Roman"/>
          <w:sz w:val="28"/>
          <w:szCs w:val="28"/>
        </w:rPr>
        <w:t>золотухинцев</w:t>
      </w:r>
      <w:proofErr w:type="spellEnd"/>
      <w:r w:rsidR="00283FE9">
        <w:rPr>
          <w:rFonts w:ascii="Times New Roman" w:hAnsi="Times New Roman" w:cs="Times New Roman"/>
          <w:sz w:val="28"/>
          <w:szCs w:val="28"/>
        </w:rPr>
        <w:t xml:space="preserve"> в Победу над врагом» (</w:t>
      </w:r>
      <w:proofErr w:type="spellStart"/>
      <w:r w:rsidR="00283FE9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="00283FE9">
        <w:rPr>
          <w:rFonts w:ascii="Times New Roman" w:hAnsi="Times New Roman" w:cs="Times New Roman"/>
          <w:sz w:val="28"/>
          <w:szCs w:val="28"/>
        </w:rPr>
        <w:t xml:space="preserve"> район), «Ты дорог мне, мой  край родной</w:t>
      </w:r>
      <w:r w:rsidRPr="00283FE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83FE9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283FE9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283FE9">
        <w:rPr>
          <w:rFonts w:ascii="Times New Roman" w:hAnsi="Times New Roman" w:cs="Times New Roman"/>
          <w:sz w:val="28"/>
          <w:szCs w:val="28"/>
        </w:rPr>
        <w:t>«985 лет городу Курску» (</w:t>
      </w:r>
      <w:proofErr w:type="spellStart"/>
      <w:r w:rsidR="00283F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83F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83FE9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="00283FE9">
        <w:rPr>
          <w:rFonts w:ascii="Times New Roman" w:hAnsi="Times New Roman" w:cs="Times New Roman"/>
          <w:sz w:val="28"/>
          <w:szCs w:val="28"/>
        </w:rPr>
        <w:t xml:space="preserve">), </w:t>
      </w:r>
      <w:r w:rsidR="005200B7">
        <w:rPr>
          <w:rFonts w:ascii="Times New Roman" w:hAnsi="Times New Roman" w:cs="Times New Roman"/>
          <w:sz w:val="28"/>
          <w:szCs w:val="28"/>
        </w:rPr>
        <w:t>«Судьбы и люди» (</w:t>
      </w:r>
      <w:proofErr w:type="spellStart"/>
      <w:r w:rsidR="005200B7">
        <w:rPr>
          <w:rFonts w:ascii="Times New Roman" w:hAnsi="Times New Roman" w:cs="Times New Roman"/>
          <w:sz w:val="28"/>
          <w:szCs w:val="28"/>
        </w:rPr>
        <w:t>г.</w:t>
      </w:r>
      <w:r w:rsidR="00F46813">
        <w:rPr>
          <w:rFonts w:ascii="Times New Roman" w:hAnsi="Times New Roman" w:cs="Times New Roman"/>
          <w:sz w:val="28"/>
          <w:szCs w:val="28"/>
        </w:rPr>
        <w:t>Курчатов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>)</w:t>
      </w:r>
      <w:r w:rsidR="005200B7">
        <w:rPr>
          <w:rFonts w:ascii="Times New Roman" w:hAnsi="Times New Roman" w:cs="Times New Roman"/>
          <w:sz w:val="28"/>
          <w:szCs w:val="28"/>
        </w:rPr>
        <w:t>, «Сыновья России»</w:t>
      </w:r>
      <w:r w:rsidRPr="00283F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3FE9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283FE9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5200B7">
        <w:rPr>
          <w:rFonts w:ascii="Times New Roman" w:hAnsi="Times New Roman" w:cs="Times New Roman"/>
          <w:sz w:val="28"/>
          <w:szCs w:val="28"/>
        </w:rPr>
        <w:t>«Трудом красив и славен  человек», «Лица  эпохи» (</w:t>
      </w:r>
      <w:proofErr w:type="spellStart"/>
      <w:r w:rsidR="005200B7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5200B7">
        <w:rPr>
          <w:rFonts w:ascii="Times New Roman" w:hAnsi="Times New Roman" w:cs="Times New Roman"/>
          <w:sz w:val="28"/>
          <w:szCs w:val="28"/>
        </w:rPr>
        <w:t xml:space="preserve"> район), «Письма с фронта» (Рыльский район), «Подвигу жить в веках</w:t>
      </w:r>
      <w:r w:rsidRPr="00283FE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83FE9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283FE9">
        <w:rPr>
          <w:rFonts w:ascii="Times New Roman" w:hAnsi="Times New Roman" w:cs="Times New Roman"/>
          <w:sz w:val="28"/>
          <w:szCs w:val="28"/>
        </w:rPr>
        <w:t xml:space="preserve">  район) и др.</w:t>
      </w:r>
      <w:r w:rsidR="00DB19E1" w:rsidRPr="00283FE9">
        <w:rPr>
          <w:rFonts w:ascii="Times New Roman" w:hAnsi="Times New Roman" w:cs="Times New Roman"/>
          <w:sz w:val="28"/>
          <w:szCs w:val="28"/>
        </w:rPr>
        <w:tab/>
      </w:r>
    </w:p>
    <w:p w:rsidR="00226F1C" w:rsidRDefault="00DB135B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0935D1">
        <w:rPr>
          <w:rFonts w:ascii="Times New Roman" w:hAnsi="Times New Roman" w:cs="Times New Roman"/>
          <w:sz w:val="28"/>
          <w:szCs w:val="28"/>
        </w:rPr>
        <w:t xml:space="preserve">В соответствии с Комплексным планом мероприятий по патриотическому воспитанию и подготовке граждан к военной службе в Курской области на 2014-2020 годы, утвержденным распоряжением Администрации Курской области от 22.01.2014 № 24-ра, продолжалось проведение обзорных и тематических лекций, экскурсий для студентов и школьников по документам, хранящимся в государственных архивах Курской области. Проведено </w:t>
      </w:r>
      <w:r w:rsidR="000935D1">
        <w:rPr>
          <w:rFonts w:ascii="Times New Roman" w:hAnsi="Times New Roman" w:cs="Times New Roman"/>
          <w:b/>
          <w:sz w:val="28"/>
          <w:szCs w:val="28"/>
        </w:rPr>
        <w:t>11</w:t>
      </w:r>
      <w:r w:rsidR="00BF6B04" w:rsidRPr="000935D1">
        <w:rPr>
          <w:rFonts w:ascii="Times New Roman" w:hAnsi="Times New Roman" w:cs="Times New Roman"/>
          <w:b/>
          <w:sz w:val="28"/>
          <w:szCs w:val="28"/>
        </w:rPr>
        <w:t xml:space="preserve"> обзорных и тематических экскурсий</w:t>
      </w:r>
      <w:r w:rsidR="00226F1C">
        <w:rPr>
          <w:rFonts w:ascii="Times New Roman" w:hAnsi="Times New Roman" w:cs="Times New Roman"/>
          <w:b/>
          <w:sz w:val="28"/>
          <w:szCs w:val="28"/>
        </w:rPr>
        <w:t>:</w:t>
      </w:r>
    </w:p>
    <w:p w:rsidR="00BF6B04" w:rsidRDefault="00226F1C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F6B04" w:rsidRPr="000935D1">
        <w:rPr>
          <w:rFonts w:ascii="Times New Roman" w:hAnsi="Times New Roman" w:cs="Times New Roman"/>
          <w:sz w:val="28"/>
          <w:szCs w:val="28"/>
        </w:rPr>
        <w:t xml:space="preserve"> для</w:t>
      </w:r>
      <w:r w:rsidRPr="00226F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6F1C">
        <w:rPr>
          <w:rFonts w:ascii="Times New Roman" w:hAnsi="Times New Roman" w:cs="Times New Roman"/>
          <w:sz w:val="28"/>
          <w:szCs w:val="28"/>
        </w:rPr>
        <w:t>студентов ФГБОУ ВПО «Курский государственный университет»</w:t>
      </w:r>
      <w:r w:rsidR="00EA169C">
        <w:rPr>
          <w:rFonts w:ascii="Times New Roman" w:hAnsi="Times New Roman" w:cs="Times New Roman"/>
          <w:sz w:val="28"/>
          <w:szCs w:val="28"/>
        </w:rPr>
        <w:t xml:space="preserve"> (</w:t>
      </w:r>
      <w:r w:rsidR="00BF6B04" w:rsidRPr="00226F1C">
        <w:rPr>
          <w:rFonts w:ascii="Times New Roman" w:hAnsi="Times New Roman" w:cs="Times New Roman"/>
          <w:sz w:val="28"/>
          <w:szCs w:val="28"/>
        </w:rPr>
        <w:t xml:space="preserve">3 курса очного отделения </w:t>
      </w:r>
      <w:r w:rsidRPr="00226F1C">
        <w:rPr>
          <w:rFonts w:ascii="Times New Roman" w:hAnsi="Times New Roman" w:cs="Times New Roman"/>
          <w:sz w:val="28"/>
          <w:szCs w:val="28"/>
        </w:rPr>
        <w:t xml:space="preserve"> и 4 курса заочного отделения </w:t>
      </w:r>
      <w:r w:rsidR="00BF6B04" w:rsidRPr="00226F1C">
        <w:rPr>
          <w:rFonts w:ascii="Times New Roman" w:hAnsi="Times New Roman" w:cs="Times New Roman"/>
          <w:sz w:val="28"/>
          <w:szCs w:val="28"/>
        </w:rPr>
        <w:t>исторического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A169C">
        <w:rPr>
          <w:rFonts w:ascii="Times New Roman" w:hAnsi="Times New Roman" w:cs="Times New Roman"/>
          <w:sz w:val="28"/>
          <w:szCs w:val="28"/>
        </w:rPr>
        <w:t xml:space="preserve"> </w:t>
      </w:r>
      <w:r w:rsidR="00BF6B04" w:rsidRPr="0022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курса  факультета религиоведени</w:t>
      </w:r>
      <w:r w:rsidR="00C47B77">
        <w:rPr>
          <w:rFonts w:ascii="Times New Roman" w:hAnsi="Times New Roman" w:cs="Times New Roman"/>
          <w:sz w:val="28"/>
          <w:szCs w:val="28"/>
        </w:rPr>
        <w:t>я</w:t>
      </w:r>
      <w:r w:rsidR="00EA169C">
        <w:rPr>
          <w:rFonts w:ascii="Times New Roman" w:hAnsi="Times New Roman" w:cs="Times New Roman"/>
          <w:sz w:val="28"/>
          <w:szCs w:val="28"/>
        </w:rPr>
        <w:t>)</w:t>
      </w:r>
      <w:r w:rsidR="00A7791E" w:rsidRPr="00FA15E8">
        <w:rPr>
          <w:rFonts w:ascii="Times New Roman" w:hAnsi="Times New Roman" w:cs="Times New Roman"/>
          <w:i/>
          <w:sz w:val="28"/>
          <w:szCs w:val="28"/>
        </w:rPr>
        <w:t>;</w:t>
      </w:r>
    </w:p>
    <w:p w:rsidR="00226F1C" w:rsidRPr="00226F1C" w:rsidRDefault="00226F1C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учащихся  5 – 9 классов МБОУ</w:t>
      </w:r>
      <w:r w:rsidR="00EA169C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5 </w:t>
      </w:r>
      <w:proofErr w:type="spellStart"/>
      <w:r w:rsidR="00EA169C">
        <w:rPr>
          <w:rFonts w:ascii="Times New Roman" w:hAnsi="Times New Roman" w:cs="Times New Roman"/>
          <w:sz w:val="28"/>
          <w:szCs w:val="28"/>
        </w:rPr>
        <w:t>им.И.П.Волка</w:t>
      </w:r>
      <w:proofErr w:type="spellEnd"/>
      <w:r w:rsidR="00EA169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A16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16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A169C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EA169C">
        <w:rPr>
          <w:rFonts w:ascii="Times New Roman" w:hAnsi="Times New Roman" w:cs="Times New Roman"/>
          <w:sz w:val="28"/>
          <w:szCs w:val="28"/>
        </w:rPr>
        <w:t>;</w:t>
      </w:r>
    </w:p>
    <w:p w:rsidR="00BF6B04" w:rsidRPr="000935D1" w:rsidRDefault="00045745" w:rsidP="000457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0935D1">
        <w:rPr>
          <w:rFonts w:ascii="Times New Roman" w:hAnsi="Times New Roman" w:cs="Times New Roman"/>
          <w:sz w:val="28"/>
          <w:szCs w:val="28"/>
        </w:rPr>
        <w:t>участников областного семинара по вопросам делопроизв</w:t>
      </w:r>
      <w:r>
        <w:rPr>
          <w:rFonts w:ascii="Times New Roman" w:hAnsi="Times New Roman" w:cs="Times New Roman"/>
          <w:sz w:val="28"/>
          <w:szCs w:val="28"/>
        </w:rPr>
        <w:t>одства и архивного дела; участников семинара</w:t>
      </w:r>
      <w:r w:rsidRPr="007C2CEA">
        <w:rPr>
          <w:rFonts w:ascii="Times New Roman" w:hAnsi="Times New Roman" w:cs="Times New Roman"/>
          <w:sz w:val="28"/>
          <w:szCs w:val="28"/>
        </w:rPr>
        <w:t xml:space="preserve"> </w:t>
      </w:r>
      <w:r w:rsidRPr="007C2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реализации и внедрению и административных регламентов предоставления государственных услуг (функций)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действующим законодательством.</w:t>
      </w:r>
    </w:p>
    <w:p w:rsidR="00BF6B04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0935D1">
        <w:rPr>
          <w:rFonts w:ascii="Times New Roman" w:hAnsi="Times New Roman" w:cs="Times New Roman"/>
          <w:sz w:val="28"/>
          <w:szCs w:val="28"/>
        </w:rPr>
        <w:t>Продолжалось сотрудничество государственных архивов Курской области с высшими и средними специальными учебными заведениями по организации и проведению архивной практики студентов с целью овладения ими теоретических знаний и практических навыков работы с документами</w:t>
      </w:r>
      <w:r w:rsidR="000935D1">
        <w:rPr>
          <w:rFonts w:ascii="Times New Roman" w:hAnsi="Times New Roman" w:cs="Times New Roman"/>
          <w:i/>
          <w:sz w:val="28"/>
          <w:szCs w:val="28"/>
        </w:rPr>
        <w:t>.</w:t>
      </w:r>
    </w:p>
    <w:p w:rsidR="000935D1" w:rsidRPr="00583A7C" w:rsidRDefault="000935D1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83A7C">
        <w:rPr>
          <w:rFonts w:ascii="Times New Roman" w:hAnsi="Times New Roman" w:cs="Times New Roman"/>
          <w:sz w:val="28"/>
          <w:szCs w:val="28"/>
        </w:rPr>
        <w:t xml:space="preserve">В рамках сотрудничества с ФГБОУ </w:t>
      </w:r>
      <w:proofErr w:type="gramStart"/>
      <w:r w:rsidRPr="00583A7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3A7C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организованы и проведены:</w:t>
      </w:r>
    </w:p>
    <w:p w:rsidR="000935D1" w:rsidRDefault="000935D1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A7C">
        <w:rPr>
          <w:rFonts w:ascii="Times New Roman" w:hAnsi="Times New Roman" w:cs="Times New Roman"/>
          <w:sz w:val="28"/>
          <w:szCs w:val="28"/>
        </w:rPr>
        <w:tab/>
      </w:r>
      <w:r w:rsidRPr="00583A7C">
        <w:rPr>
          <w:rFonts w:ascii="Times New Roman" w:hAnsi="Times New Roman" w:cs="Times New Roman"/>
          <w:sz w:val="28"/>
          <w:szCs w:val="28"/>
        </w:rPr>
        <w:tab/>
      </w:r>
      <w:r w:rsidR="00583A7C">
        <w:rPr>
          <w:rFonts w:ascii="Times New Roman" w:hAnsi="Times New Roman" w:cs="Times New Roman"/>
          <w:sz w:val="28"/>
          <w:szCs w:val="28"/>
        </w:rPr>
        <w:t>архивная практика магистрантов второго года обучения кафедры культурологии;</w:t>
      </w:r>
    </w:p>
    <w:p w:rsidR="00583A7C" w:rsidRDefault="00583A7C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практические занятия по  вопросам источниковедения с магистрантами второго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обучения кафедры  истории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3A7C" w:rsidRPr="00FA15E8" w:rsidRDefault="00583A7C" w:rsidP="00583A7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занятие со студентами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религоведения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«Источники  Государственного архива Курской области по истории Русской православной церкви.</w:t>
      </w:r>
      <w:r w:rsidR="00BF6B04"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FA15E8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FA15E8" w:rsidRDefault="00BF6B04" w:rsidP="00A779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83A7C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Pr="00583A7C">
        <w:rPr>
          <w:rFonts w:ascii="Times New Roman" w:hAnsi="Times New Roman" w:cs="Times New Roman"/>
          <w:sz w:val="28"/>
          <w:szCs w:val="28"/>
        </w:rPr>
        <w:t xml:space="preserve">подготовлены и опубликованы </w:t>
      </w:r>
      <w:r w:rsidRPr="00583A7C">
        <w:rPr>
          <w:rFonts w:ascii="Times New Roman" w:hAnsi="Times New Roman" w:cs="Times New Roman"/>
          <w:b/>
          <w:sz w:val="28"/>
          <w:szCs w:val="28"/>
        </w:rPr>
        <w:t>7</w:t>
      </w:r>
      <w:r w:rsidR="00583A7C">
        <w:rPr>
          <w:rFonts w:ascii="Times New Roman" w:hAnsi="Times New Roman" w:cs="Times New Roman"/>
          <w:b/>
          <w:sz w:val="28"/>
          <w:szCs w:val="28"/>
        </w:rPr>
        <w:t>2</w:t>
      </w:r>
      <w:r w:rsidRPr="00583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7C">
        <w:rPr>
          <w:rFonts w:ascii="Times New Roman" w:hAnsi="Times New Roman" w:cs="Times New Roman"/>
          <w:sz w:val="28"/>
          <w:szCs w:val="28"/>
        </w:rPr>
        <w:t>статьи</w:t>
      </w:r>
      <w:r w:rsidRPr="00583A7C">
        <w:rPr>
          <w:rFonts w:ascii="Times New Roman" w:hAnsi="Times New Roman" w:cs="Times New Roman"/>
          <w:sz w:val="28"/>
          <w:szCs w:val="28"/>
        </w:rPr>
        <w:t xml:space="preserve">, среди них следующие: </w:t>
      </w:r>
      <w:proofErr w:type="gramStart"/>
      <w:r w:rsidR="00F46813">
        <w:rPr>
          <w:rFonts w:ascii="Times New Roman" w:hAnsi="Times New Roman" w:cs="Times New Roman"/>
          <w:sz w:val="28"/>
          <w:szCs w:val="28"/>
        </w:rPr>
        <w:t xml:space="preserve">«История  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района в лицах» (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район), «Сын России», «Выполняя  солдатский долг» (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район), «Есть  такая профессия  архивист» (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</w:t>
      </w:r>
      <w:r w:rsidR="00F46813">
        <w:rPr>
          <w:rFonts w:ascii="Times New Roman" w:hAnsi="Times New Roman" w:cs="Times New Roman"/>
          <w:sz w:val="28"/>
          <w:szCs w:val="28"/>
        </w:rPr>
        <w:lastRenderedPageBreak/>
        <w:t xml:space="preserve">район), «Из истории рода  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Охотниковых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КАсторенский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район), «Гонения на Русскую  православную церковь» (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район), «Все это он – 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4C120D">
        <w:rPr>
          <w:rFonts w:ascii="Times New Roman" w:hAnsi="Times New Roman" w:cs="Times New Roman"/>
          <w:sz w:val="28"/>
          <w:szCs w:val="28"/>
        </w:rPr>
        <w:t xml:space="preserve"> </w:t>
      </w:r>
      <w:r w:rsidR="00F46813">
        <w:rPr>
          <w:rFonts w:ascii="Times New Roman" w:hAnsi="Times New Roman" w:cs="Times New Roman"/>
          <w:sz w:val="28"/>
          <w:szCs w:val="28"/>
        </w:rPr>
        <w:t>«От Курской дуги до Берлина» (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район), «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 край в архивных документах» (</w:t>
      </w:r>
      <w:proofErr w:type="spellStart"/>
      <w:r w:rsidR="00F46813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F46813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9A1A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1ADF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="009A1ADF">
        <w:rPr>
          <w:rFonts w:ascii="Times New Roman" w:hAnsi="Times New Roman" w:cs="Times New Roman"/>
          <w:sz w:val="28"/>
          <w:szCs w:val="28"/>
        </w:rPr>
        <w:t xml:space="preserve"> и округа: история в документах» (</w:t>
      </w:r>
      <w:proofErr w:type="spellStart"/>
      <w:r w:rsidR="009A1ADF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9A1ADF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9A1ADF">
        <w:rPr>
          <w:rFonts w:ascii="Times New Roman" w:hAnsi="Times New Roman" w:cs="Times New Roman"/>
          <w:sz w:val="28"/>
          <w:szCs w:val="28"/>
        </w:rPr>
        <w:t xml:space="preserve">), «Солдат революции» (Октябрьский район), «В документах история  страны» (Рыльский район), </w:t>
      </w:r>
      <w:r w:rsidR="002200C6">
        <w:rPr>
          <w:rFonts w:ascii="Times New Roman" w:hAnsi="Times New Roman" w:cs="Times New Roman"/>
          <w:sz w:val="28"/>
          <w:szCs w:val="28"/>
        </w:rPr>
        <w:t>«Архивные документы о селе Зуевка» (</w:t>
      </w:r>
      <w:proofErr w:type="spellStart"/>
      <w:r w:rsidR="002200C6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2200C6">
        <w:rPr>
          <w:rFonts w:ascii="Times New Roman" w:hAnsi="Times New Roman" w:cs="Times New Roman"/>
          <w:sz w:val="28"/>
          <w:szCs w:val="28"/>
        </w:rPr>
        <w:t xml:space="preserve"> район), «След на  </w:t>
      </w:r>
      <w:proofErr w:type="spellStart"/>
      <w:r w:rsidR="002200C6">
        <w:rPr>
          <w:rFonts w:ascii="Times New Roman" w:hAnsi="Times New Roman" w:cs="Times New Roman"/>
          <w:sz w:val="28"/>
          <w:szCs w:val="28"/>
        </w:rPr>
        <w:t>Тимской</w:t>
      </w:r>
      <w:proofErr w:type="spellEnd"/>
      <w:r w:rsidR="002200C6">
        <w:rPr>
          <w:rFonts w:ascii="Times New Roman" w:hAnsi="Times New Roman" w:cs="Times New Roman"/>
          <w:sz w:val="28"/>
          <w:szCs w:val="28"/>
        </w:rPr>
        <w:t xml:space="preserve"> земле»</w:t>
      </w:r>
      <w:proofErr w:type="gramStart"/>
      <w:r w:rsidR="002200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00C6">
        <w:rPr>
          <w:rFonts w:ascii="Times New Roman" w:hAnsi="Times New Roman" w:cs="Times New Roman"/>
          <w:sz w:val="28"/>
          <w:szCs w:val="28"/>
        </w:rPr>
        <w:t xml:space="preserve"> «Хранители истории» (</w:t>
      </w:r>
      <w:proofErr w:type="spellStart"/>
      <w:r w:rsidR="002200C6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2200C6">
        <w:rPr>
          <w:rFonts w:ascii="Times New Roman" w:hAnsi="Times New Roman" w:cs="Times New Roman"/>
          <w:sz w:val="28"/>
          <w:szCs w:val="28"/>
        </w:rPr>
        <w:t xml:space="preserve"> район), «К 100-летию  революции  1917 года» , «Крестный ход» (</w:t>
      </w:r>
      <w:proofErr w:type="spellStart"/>
      <w:r w:rsidR="002200C6"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 w:rsidR="002200C6">
        <w:rPr>
          <w:rFonts w:ascii="Times New Roman" w:hAnsi="Times New Roman" w:cs="Times New Roman"/>
          <w:sz w:val="28"/>
          <w:szCs w:val="28"/>
        </w:rPr>
        <w:t xml:space="preserve"> район) и др.</w:t>
      </w:r>
    </w:p>
    <w:p w:rsidR="00BF6B04" w:rsidRPr="00583A7C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583A7C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Курской области </w:t>
      </w:r>
      <w:r w:rsidR="00583A7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83A7C" w:rsidRPr="004C120D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583A7C">
        <w:rPr>
          <w:rFonts w:ascii="Times New Roman" w:hAnsi="Times New Roman" w:cs="Times New Roman"/>
          <w:sz w:val="28"/>
          <w:szCs w:val="28"/>
        </w:rPr>
        <w:t xml:space="preserve">экскурсий,  </w:t>
      </w:r>
      <w:r w:rsidR="00583A7C" w:rsidRPr="004C120D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583A7C">
        <w:rPr>
          <w:rFonts w:ascii="Times New Roman" w:hAnsi="Times New Roman" w:cs="Times New Roman"/>
          <w:sz w:val="28"/>
          <w:szCs w:val="28"/>
        </w:rPr>
        <w:t xml:space="preserve"> школьных урока,  </w:t>
      </w:r>
      <w:r w:rsidR="00583A7C" w:rsidRPr="004C120D">
        <w:rPr>
          <w:rFonts w:ascii="Times New Roman" w:hAnsi="Times New Roman" w:cs="Times New Roman"/>
          <w:b/>
          <w:sz w:val="28"/>
          <w:szCs w:val="28"/>
        </w:rPr>
        <w:t>7</w:t>
      </w:r>
      <w:r w:rsidRPr="00583A7C">
        <w:rPr>
          <w:rFonts w:ascii="Times New Roman" w:hAnsi="Times New Roman" w:cs="Times New Roman"/>
          <w:sz w:val="28"/>
          <w:szCs w:val="28"/>
        </w:rPr>
        <w:t xml:space="preserve"> «круглых столов». </w:t>
      </w:r>
      <w:proofErr w:type="gramEnd"/>
    </w:p>
    <w:p w:rsidR="00BF6B04" w:rsidRPr="00583A7C" w:rsidRDefault="00BF6B04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583A7C">
        <w:rPr>
          <w:rFonts w:ascii="Times New Roman" w:hAnsi="Times New Roman" w:cs="Times New Roman"/>
          <w:sz w:val="28"/>
          <w:szCs w:val="28"/>
        </w:rPr>
        <w:t>Кроме того, муниципальные архивы  принимали активное участие в мероприятиях, организованных Администрациями муниципальных районов и городских округов, учреждениями образования и культуры.</w:t>
      </w:r>
    </w:p>
    <w:p w:rsidR="00A7791E" w:rsidRPr="00583A7C" w:rsidRDefault="001037C7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583A7C">
        <w:rPr>
          <w:rFonts w:ascii="Times New Roman" w:hAnsi="Times New Roman" w:cs="Times New Roman"/>
          <w:b/>
          <w:sz w:val="28"/>
          <w:szCs w:val="28"/>
        </w:rPr>
        <w:t xml:space="preserve">Государственными архивами Курской области </w:t>
      </w:r>
      <w:r w:rsidR="00BF6B04" w:rsidRPr="00583A7C">
        <w:rPr>
          <w:rFonts w:ascii="Times New Roman" w:hAnsi="Times New Roman" w:cs="Times New Roman"/>
          <w:sz w:val="28"/>
          <w:szCs w:val="28"/>
        </w:rPr>
        <w:t>исполнено</w:t>
      </w:r>
      <w:r w:rsidR="00A7791E" w:rsidRPr="00583A7C">
        <w:rPr>
          <w:rFonts w:ascii="Times New Roman" w:hAnsi="Times New Roman" w:cs="Times New Roman"/>
          <w:sz w:val="28"/>
          <w:szCs w:val="28"/>
        </w:rPr>
        <w:t>:</w:t>
      </w:r>
    </w:p>
    <w:p w:rsidR="00BF6B04" w:rsidRPr="00FA15E8" w:rsidRDefault="00A7791E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27B" w:rsidRPr="0029527B">
        <w:rPr>
          <w:rFonts w:ascii="Times New Roman" w:hAnsi="Times New Roman" w:cs="Times New Roman"/>
          <w:b/>
          <w:sz w:val="28"/>
          <w:szCs w:val="28"/>
        </w:rPr>
        <w:t>6,6</w:t>
      </w:r>
      <w:r w:rsidR="00BF6B04" w:rsidRPr="0029527B">
        <w:rPr>
          <w:rFonts w:ascii="Times New Roman" w:hAnsi="Times New Roman" w:cs="Times New Roman"/>
          <w:b/>
          <w:sz w:val="28"/>
          <w:szCs w:val="28"/>
        </w:rPr>
        <w:t>82 тыс</w:t>
      </w:r>
      <w:r w:rsidR="00BF6B04" w:rsidRPr="0029527B">
        <w:rPr>
          <w:rFonts w:ascii="Times New Roman" w:hAnsi="Times New Roman" w:cs="Times New Roman"/>
          <w:sz w:val="28"/>
          <w:szCs w:val="28"/>
        </w:rPr>
        <w:t xml:space="preserve">. </w:t>
      </w:r>
      <w:r w:rsidR="00BF6B04" w:rsidRPr="003F7786">
        <w:rPr>
          <w:rFonts w:ascii="Times New Roman" w:hAnsi="Times New Roman" w:cs="Times New Roman"/>
          <w:b/>
          <w:sz w:val="28"/>
          <w:szCs w:val="28"/>
        </w:rPr>
        <w:t>социально-правовых запросов</w:t>
      </w:r>
      <w:r w:rsidR="00BF6B04" w:rsidRPr="0029527B">
        <w:rPr>
          <w:rFonts w:ascii="Times New Roman" w:hAnsi="Times New Roman" w:cs="Times New Roman"/>
          <w:sz w:val="28"/>
          <w:szCs w:val="28"/>
        </w:rPr>
        <w:t>, из них с положительным итогом</w:t>
      </w:r>
      <w:r w:rsidR="00BF6B04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B2B" w:rsidRPr="00EB7B2B">
        <w:rPr>
          <w:rFonts w:ascii="Times New Roman" w:hAnsi="Times New Roman" w:cs="Times New Roman"/>
          <w:b/>
          <w:sz w:val="28"/>
          <w:szCs w:val="28"/>
        </w:rPr>
        <w:t>4,97</w:t>
      </w:r>
      <w:r w:rsidR="00BF6B04" w:rsidRPr="00EB7B2B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BF6B04" w:rsidRPr="00EB7B2B">
        <w:rPr>
          <w:rFonts w:ascii="Times New Roman" w:hAnsi="Times New Roman" w:cs="Times New Roman"/>
          <w:sz w:val="28"/>
          <w:szCs w:val="28"/>
        </w:rPr>
        <w:t>.</w:t>
      </w:r>
      <w:r w:rsidR="00EB7B2B" w:rsidRPr="00EB7B2B">
        <w:rPr>
          <w:rFonts w:ascii="Times New Roman" w:hAnsi="Times New Roman" w:cs="Times New Roman"/>
          <w:sz w:val="28"/>
          <w:szCs w:val="28"/>
        </w:rPr>
        <w:t>;</w:t>
      </w:r>
    </w:p>
    <w:p w:rsidR="00802477" w:rsidRPr="0029527B" w:rsidRDefault="00A7791E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5A50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27B" w:rsidRPr="0029527B">
        <w:rPr>
          <w:rFonts w:ascii="Times New Roman" w:hAnsi="Times New Roman" w:cs="Times New Roman"/>
          <w:b/>
          <w:sz w:val="28"/>
          <w:szCs w:val="28"/>
        </w:rPr>
        <w:t>4,163</w:t>
      </w:r>
      <w:r w:rsidR="00BD3592" w:rsidRPr="00295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EF" w:rsidRPr="0029527B">
        <w:rPr>
          <w:rFonts w:ascii="Times New Roman" w:hAnsi="Times New Roman" w:cs="Times New Roman"/>
          <w:sz w:val="28"/>
          <w:szCs w:val="28"/>
        </w:rPr>
        <w:t xml:space="preserve">тыс. </w:t>
      </w:r>
      <w:r w:rsidR="009640EF" w:rsidRPr="003F7786">
        <w:rPr>
          <w:rFonts w:ascii="Times New Roman" w:hAnsi="Times New Roman" w:cs="Times New Roman"/>
          <w:b/>
          <w:sz w:val="28"/>
          <w:szCs w:val="28"/>
        </w:rPr>
        <w:t>тематических</w:t>
      </w:r>
      <w:r w:rsidR="00BD3592" w:rsidRPr="003F7786">
        <w:rPr>
          <w:rFonts w:ascii="Times New Roman" w:hAnsi="Times New Roman" w:cs="Times New Roman"/>
          <w:b/>
          <w:sz w:val="28"/>
          <w:szCs w:val="28"/>
        </w:rPr>
        <w:t xml:space="preserve"> запрос</w:t>
      </w:r>
      <w:r w:rsidR="009640EF" w:rsidRPr="003F7786">
        <w:rPr>
          <w:rFonts w:ascii="Times New Roman" w:hAnsi="Times New Roman" w:cs="Times New Roman"/>
          <w:b/>
          <w:sz w:val="28"/>
          <w:szCs w:val="28"/>
        </w:rPr>
        <w:t>ов</w:t>
      </w:r>
      <w:r w:rsidR="0034686A" w:rsidRPr="002952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9527B" w:rsidRPr="0029527B">
        <w:rPr>
          <w:rFonts w:ascii="Times New Roman" w:hAnsi="Times New Roman" w:cs="Times New Roman"/>
          <w:b/>
          <w:sz w:val="28"/>
          <w:szCs w:val="28"/>
        </w:rPr>
        <w:t>0,949</w:t>
      </w:r>
      <w:r w:rsidR="00BD3592" w:rsidRPr="0029527B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BD3592" w:rsidRPr="0029527B">
        <w:rPr>
          <w:rFonts w:ascii="Times New Roman" w:hAnsi="Times New Roman" w:cs="Times New Roman"/>
          <w:sz w:val="28"/>
          <w:szCs w:val="28"/>
        </w:rPr>
        <w:t xml:space="preserve">. </w:t>
      </w:r>
      <w:r w:rsidR="001934F3" w:rsidRPr="0029527B">
        <w:rPr>
          <w:rFonts w:ascii="Times New Roman" w:hAnsi="Times New Roman" w:cs="Times New Roman"/>
          <w:sz w:val="28"/>
          <w:szCs w:val="28"/>
        </w:rPr>
        <w:t xml:space="preserve">генеалогических  </w:t>
      </w:r>
      <w:r w:rsidR="00BD3592" w:rsidRPr="0029527B">
        <w:rPr>
          <w:rFonts w:ascii="Times New Roman" w:hAnsi="Times New Roman" w:cs="Times New Roman"/>
          <w:sz w:val="28"/>
          <w:szCs w:val="28"/>
        </w:rPr>
        <w:t>запросов</w:t>
      </w:r>
      <w:r w:rsidR="00EF075F" w:rsidRPr="0029527B">
        <w:rPr>
          <w:rFonts w:ascii="Times New Roman" w:hAnsi="Times New Roman" w:cs="Times New Roman"/>
          <w:sz w:val="28"/>
          <w:szCs w:val="28"/>
        </w:rPr>
        <w:t>.</w:t>
      </w:r>
    </w:p>
    <w:p w:rsidR="001037C7" w:rsidRPr="0029527B" w:rsidRDefault="00802477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B">
        <w:rPr>
          <w:rFonts w:ascii="Times New Roman" w:hAnsi="Times New Roman" w:cs="Times New Roman"/>
          <w:sz w:val="28"/>
          <w:szCs w:val="28"/>
        </w:rPr>
        <w:tab/>
      </w:r>
      <w:r w:rsidRPr="0029527B">
        <w:rPr>
          <w:rFonts w:ascii="Times New Roman" w:hAnsi="Times New Roman" w:cs="Times New Roman"/>
          <w:sz w:val="28"/>
          <w:szCs w:val="28"/>
        </w:rPr>
        <w:tab/>
      </w:r>
      <w:r w:rsidR="001037C7" w:rsidRPr="0029527B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1037C7" w:rsidRPr="0029527B">
        <w:rPr>
          <w:rFonts w:ascii="Times New Roman" w:hAnsi="Times New Roman" w:cs="Times New Roman"/>
          <w:sz w:val="28"/>
          <w:szCs w:val="28"/>
        </w:rPr>
        <w:t>Госарх</w:t>
      </w:r>
      <w:r w:rsidR="003962E6" w:rsidRPr="0029527B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3962E6" w:rsidRPr="0029527B">
        <w:rPr>
          <w:rFonts w:ascii="Times New Roman" w:hAnsi="Times New Roman" w:cs="Times New Roman"/>
          <w:sz w:val="28"/>
          <w:szCs w:val="28"/>
        </w:rPr>
        <w:t xml:space="preserve"> Курской области» подготовлены</w:t>
      </w:r>
      <w:r w:rsidR="004B0BFB" w:rsidRPr="0029527B">
        <w:rPr>
          <w:rFonts w:ascii="Times New Roman" w:hAnsi="Times New Roman" w:cs="Times New Roman"/>
          <w:sz w:val="28"/>
          <w:szCs w:val="28"/>
        </w:rPr>
        <w:t xml:space="preserve"> </w:t>
      </w:r>
      <w:r w:rsidR="003962E6" w:rsidRPr="0029527B">
        <w:rPr>
          <w:rFonts w:ascii="Times New Roman" w:hAnsi="Times New Roman" w:cs="Times New Roman"/>
          <w:sz w:val="28"/>
          <w:szCs w:val="28"/>
        </w:rPr>
        <w:t>обзорные информации,  исторические справки</w:t>
      </w:r>
      <w:r w:rsidR="004B0BFB" w:rsidRPr="002952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19A2" w:rsidRPr="002952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037C7" w:rsidRPr="0029527B">
        <w:rPr>
          <w:rFonts w:ascii="Times New Roman" w:hAnsi="Times New Roman" w:cs="Times New Roman"/>
          <w:sz w:val="28"/>
          <w:szCs w:val="28"/>
        </w:rPr>
        <w:t>:</w:t>
      </w:r>
    </w:p>
    <w:p w:rsidR="007E7F2E" w:rsidRPr="005A79EF" w:rsidRDefault="007E7F2E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</w:rPr>
        <w:tab/>
      </w:r>
      <w:r w:rsidRPr="005A79EF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Pr="005A79EF">
        <w:rPr>
          <w:rFonts w:ascii="Times New Roman" w:hAnsi="Times New Roman" w:cs="Times New Roman"/>
        </w:rPr>
        <w:t xml:space="preserve"> (</w:t>
      </w:r>
      <w:r w:rsidRPr="005A79EF">
        <w:rPr>
          <w:rFonts w:ascii="Times New Roman" w:hAnsi="Times New Roman" w:cs="Times New Roman"/>
          <w:sz w:val="28"/>
          <w:szCs w:val="28"/>
        </w:rPr>
        <w:t xml:space="preserve">подборка документов (постановлений и распоряжений Курского городского Совета народных депутатов, Курского областного Совета народных депутатов, администраций Курской области, </w:t>
      </w:r>
      <w:proofErr w:type="spellStart"/>
      <w:r w:rsidRPr="005A79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A79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79EF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Pr="005A79EF">
        <w:rPr>
          <w:rFonts w:ascii="Times New Roman" w:hAnsi="Times New Roman" w:cs="Times New Roman"/>
          <w:sz w:val="28"/>
          <w:szCs w:val="28"/>
        </w:rPr>
        <w:t>) по имущественным и иным вопросам з</w:t>
      </w:r>
      <w:r w:rsidR="005A79EF" w:rsidRPr="005A79EF">
        <w:rPr>
          <w:rFonts w:ascii="Times New Roman" w:hAnsi="Times New Roman" w:cs="Times New Roman"/>
          <w:sz w:val="28"/>
          <w:szCs w:val="28"/>
        </w:rPr>
        <w:t>а 1934-2006 гг</w:t>
      </w:r>
      <w:r w:rsidR="002200C6">
        <w:rPr>
          <w:rFonts w:ascii="Times New Roman" w:hAnsi="Times New Roman" w:cs="Times New Roman"/>
          <w:sz w:val="28"/>
          <w:szCs w:val="28"/>
        </w:rPr>
        <w:t>.</w:t>
      </w:r>
      <w:r w:rsidR="005A79EF" w:rsidRPr="005A79EF">
        <w:rPr>
          <w:rFonts w:ascii="Times New Roman" w:hAnsi="Times New Roman" w:cs="Times New Roman"/>
          <w:sz w:val="28"/>
          <w:szCs w:val="28"/>
        </w:rPr>
        <w:t>).</w:t>
      </w:r>
      <w:r w:rsidRPr="005A79EF">
        <w:rPr>
          <w:rFonts w:ascii="Times New Roman" w:hAnsi="Times New Roman" w:cs="Times New Roman"/>
          <w:sz w:val="28"/>
          <w:szCs w:val="28"/>
        </w:rPr>
        <w:t>;</w:t>
      </w:r>
    </w:p>
    <w:p w:rsidR="007E7F2E" w:rsidRPr="005A79EF" w:rsidRDefault="007E7F2E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79EF">
        <w:rPr>
          <w:rFonts w:ascii="Times New Roman" w:hAnsi="Times New Roman" w:cs="Times New Roman"/>
          <w:sz w:val="28"/>
          <w:szCs w:val="28"/>
        </w:rPr>
        <w:tab/>
        <w:t>Управляющего делами Администрации Курской области (</w:t>
      </w:r>
      <w:r w:rsidR="005A79EF" w:rsidRPr="005A79EF">
        <w:rPr>
          <w:rFonts w:ascii="Times New Roman" w:hAnsi="Times New Roman" w:cs="Times New Roman"/>
          <w:sz w:val="28"/>
          <w:szCs w:val="28"/>
        </w:rPr>
        <w:t xml:space="preserve">историческая справка по строительству Дома Советов в </w:t>
      </w:r>
      <w:proofErr w:type="spellStart"/>
      <w:r w:rsidR="005A79EF" w:rsidRPr="005A79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79EF" w:rsidRPr="005A79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A79EF" w:rsidRPr="005A79EF">
        <w:rPr>
          <w:rFonts w:ascii="Times New Roman" w:hAnsi="Times New Roman" w:cs="Times New Roman"/>
          <w:sz w:val="28"/>
          <w:szCs w:val="28"/>
        </w:rPr>
        <w:t>урске</w:t>
      </w:r>
      <w:proofErr w:type="spellEnd"/>
      <w:r w:rsidR="005A79EF" w:rsidRPr="005A79EF">
        <w:rPr>
          <w:rFonts w:ascii="Times New Roman" w:hAnsi="Times New Roman" w:cs="Times New Roman"/>
          <w:sz w:val="28"/>
          <w:szCs w:val="28"/>
        </w:rPr>
        <w:t xml:space="preserve">; историческая  справка  об истории </w:t>
      </w:r>
      <w:proofErr w:type="spellStart"/>
      <w:r w:rsidR="005A79EF" w:rsidRPr="005A79EF">
        <w:rPr>
          <w:rFonts w:ascii="Times New Roman" w:hAnsi="Times New Roman" w:cs="Times New Roman"/>
          <w:sz w:val="28"/>
          <w:szCs w:val="28"/>
        </w:rPr>
        <w:t>г.Рыльска</w:t>
      </w:r>
      <w:proofErr w:type="spellEnd"/>
      <w:r w:rsidR="00BC1F7E" w:rsidRPr="005A79EF">
        <w:rPr>
          <w:rFonts w:ascii="Times New Roman" w:hAnsi="Times New Roman" w:cs="Times New Roman"/>
          <w:sz w:val="28"/>
          <w:szCs w:val="28"/>
        </w:rPr>
        <w:t>)</w:t>
      </w:r>
      <w:r w:rsidRPr="005A79EF">
        <w:rPr>
          <w:rFonts w:ascii="Times New Roman" w:hAnsi="Times New Roman" w:cs="Times New Roman"/>
          <w:sz w:val="28"/>
          <w:szCs w:val="28"/>
        </w:rPr>
        <w:t>;</w:t>
      </w:r>
    </w:p>
    <w:p w:rsidR="007E7F2E" w:rsidRPr="005A79EF" w:rsidRDefault="007E7F2E" w:rsidP="007E7F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EF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 (подборка документов по</w:t>
      </w:r>
      <w:r w:rsidR="005A79EF" w:rsidRPr="005A79EF">
        <w:rPr>
          <w:rFonts w:ascii="Times New Roman" w:hAnsi="Times New Roman" w:cs="Times New Roman"/>
          <w:sz w:val="28"/>
          <w:szCs w:val="28"/>
        </w:rPr>
        <w:t xml:space="preserve"> объектам недвижимого имущества</w:t>
      </w:r>
      <w:r w:rsidR="00BC1F7E" w:rsidRPr="005A79EF">
        <w:rPr>
          <w:rFonts w:ascii="Times New Roman" w:hAnsi="Times New Roman" w:cs="Times New Roman"/>
          <w:sz w:val="28"/>
          <w:szCs w:val="28"/>
        </w:rPr>
        <w:t>);</w:t>
      </w:r>
    </w:p>
    <w:p w:rsidR="007E7F2E" w:rsidRPr="005A79EF" w:rsidRDefault="009640EF" w:rsidP="00BC1F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EF">
        <w:rPr>
          <w:rFonts w:ascii="Times New Roman" w:hAnsi="Times New Roman" w:cs="Times New Roman"/>
          <w:sz w:val="28"/>
          <w:szCs w:val="28"/>
        </w:rPr>
        <w:t>у</w:t>
      </w:r>
      <w:r w:rsidR="007E7F2E" w:rsidRPr="005A79EF">
        <w:rPr>
          <w:rFonts w:ascii="Times New Roman" w:hAnsi="Times New Roman" w:cs="Times New Roman"/>
          <w:sz w:val="28"/>
          <w:szCs w:val="28"/>
        </w:rPr>
        <w:t xml:space="preserve">правления по охране </w:t>
      </w:r>
      <w:r w:rsidR="00BC1F7E" w:rsidRPr="005A79E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E7F2E" w:rsidRPr="005A79EF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BC1F7E" w:rsidRPr="005A79E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8148C" w:rsidRPr="005A79EF">
        <w:rPr>
          <w:rFonts w:ascii="Times New Roman" w:hAnsi="Times New Roman" w:cs="Times New Roman"/>
          <w:sz w:val="28"/>
          <w:szCs w:val="28"/>
        </w:rPr>
        <w:t xml:space="preserve"> </w:t>
      </w:r>
      <w:r w:rsidR="00BC1F7E" w:rsidRPr="005A79EF">
        <w:rPr>
          <w:rFonts w:ascii="Times New Roman" w:hAnsi="Times New Roman" w:cs="Times New Roman"/>
          <w:sz w:val="28"/>
          <w:szCs w:val="28"/>
        </w:rPr>
        <w:t xml:space="preserve">(документы о принятии </w:t>
      </w:r>
      <w:r w:rsidR="005A79EF" w:rsidRPr="005A79EF">
        <w:rPr>
          <w:rFonts w:ascii="Times New Roman" w:hAnsi="Times New Roman" w:cs="Times New Roman"/>
          <w:sz w:val="28"/>
          <w:szCs w:val="28"/>
        </w:rPr>
        <w:t>памятников истории и культуры под</w:t>
      </w:r>
      <w:r w:rsidR="00BC1F7E" w:rsidRPr="005A79EF">
        <w:rPr>
          <w:rFonts w:ascii="Times New Roman" w:hAnsi="Times New Roman" w:cs="Times New Roman"/>
          <w:sz w:val="28"/>
          <w:szCs w:val="28"/>
        </w:rPr>
        <w:t xml:space="preserve"> государственную охрану)</w:t>
      </w:r>
      <w:r w:rsidR="001B40FB" w:rsidRPr="005A79EF">
        <w:rPr>
          <w:rFonts w:ascii="Times New Roman" w:hAnsi="Times New Roman" w:cs="Times New Roman"/>
          <w:sz w:val="28"/>
          <w:szCs w:val="28"/>
        </w:rPr>
        <w:t>;</w:t>
      </w:r>
    </w:p>
    <w:p w:rsidR="00FC7F63" w:rsidRDefault="005A79EF" w:rsidP="00FC7F6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63">
        <w:rPr>
          <w:rFonts w:ascii="Times New Roman" w:hAnsi="Times New Roman" w:cs="Times New Roman"/>
          <w:sz w:val="28"/>
          <w:szCs w:val="28"/>
        </w:rPr>
        <w:t>комитета по культуре Курской области (</w:t>
      </w:r>
      <w:r w:rsidR="00FC7F63" w:rsidRPr="00FC7F63">
        <w:rPr>
          <w:rFonts w:ascii="Times New Roman" w:hAnsi="Times New Roman" w:cs="Times New Roman"/>
          <w:sz w:val="28"/>
          <w:szCs w:val="28"/>
        </w:rPr>
        <w:t xml:space="preserve">информация о русском композиторе </w:t>
      </w:r>
      <w:proofErr w:type="spellStart"/>
      <w:r w:rsidR="00FC7F63" w:rsidRPr="00FC7F63">
        <w:rPr>
          <w:rFonts w:ascii="Times New Roman" w:hAnsi="Times New Roman" w:cs="Times New Roman"/>
          <w:sz w:val="28"/>
          <w:szCs w:val="28"/>
        </w:rPr>
        <w:t>П.А.Щуровском</w:t>
      </w:r>
      <w:proofErr w:type="spellEnd"/>
      <w:r w:rsidR="00FC7F63" w:rsidRPr="00FC7F63">
        <w:rPr>
          <w:rFonts w:ascii="Times New Roman" w:hAnsi="Times New Roman" w:cs="Times New Roman"/>
          <w:sz w:val="28"/>
          <w:szCs w:val="28"/>
        </w:rPr>
        <w:t>;  информация об истории  строительства здания  бывшего Дворянского собрания (ныне – здание Филармонии – 2) и выступлениях на его сцене артистов и музыкантов)</w:t>
      </w:r>
      <w:r w:rsidR="00FC7F63">
        <w:rPr>
          <w:rFonts w:ascii="Times New Roman" w:hAnsi="Times New Roman" w:cs="Times New Roman"/>
          <w:sz w:val="28"/>
          <w:szCs w:val="28"/>
        </w:rPr>
        <w:t>;</w:t>
      </w:r>
    </w:p>
    <w:p w:rsidR="007E7F2E" w:rsidRPr="00FC7F63" w:rsidRDefault="00FC7F63" w:rsidP="00FC7F6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(информация об  участниках строительства железной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640EF" w:rsidRPr="00FC7F6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134E1" w:rsidRPr="002200C6" w:rsidRDefault="007E7F2E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C7F63">
        <w:rPr>
          <w:rFonts w:ascii="Times New Roman" w:hAnsi="Times New Roman" w:cs="Times New Roman"/>
          <w:sz w:val="28"/>
          <w:szCs w:val="28"/>
        </w:rPr>
        <w:tab/>
      </w:r>
      <w:r w:rsidRPr="00FC7F63">
        <w:rPr>
          <w:rFonts w:ascii="Times New Roman" w:hAnsi="Times New Roman" w:cs="Times New Roman"/>
          <w:b/>
          <w:sz w:val="28"/>
          <w:szCs w:val="28"/>
        </w:rPr>
        <w:t xml:space="preserve">По запросам организаций, учреждений, предприятий и граждан </w:t>
      </w:r>
      <w:r w:rsidRPr="00FC7F63">
        <w:rPr>
          <w:rFonts w:ascii="Times New Roman" w:hAnsi="Times New Roman" w:cs="Times New Roman"/>
          <w:sz w:val="28"/>
          <w:szCs w:val="28"/>
        </w:rPr>
        <w:t>подготовлены и направлены справки по их истории, организации</w:t>
      </w:r>
      <w:r w:rsidRPr="00FA15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200C6">
        <w:rPr>
          <w:rFonts w:ascii="Times New Roman" w:hAnsi="Times New Roman" w:cs="Times New Roman"/>
          <w:sz w:val="28"/>
          <w:szCs w:val="28"/>
        </w:rPr>
        <w:t>деятельности, а также материалы генеалоги</w:t>
      </w:r>
      <w:r w:rsidR="00791AED" w:rsidRPr="002200C6">
        <w:rPr>
          <w:rFonts w:ascii="Times New Roman" w:hAnsi="Times New Roman" w:cs="Times New Roman"/>
          <w:sz w:val="28"/>
          <w:szCs w:val="28"/>
        </w:rPr>
        <w:t xml:space="preserve">ческого характера, в том числе, </w:t>
      </w:r>
      <w:proofErr w:type="gramStart"/>
      <w:r w:rsidR="00791AED" w:rsidRPr="002200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91AED" w:rsidRPr="002200C6">
        <w:rPr>
          <w:rFonts w:ascii="Times New Roman" w:hAnsi="Times New Roman" w:cs="Times New Roman"/>
          <w:sz w:val="28"/>
          <w:szCs w:val="28"/>
        </w:rPr>
        <w:t>:</w:t>
      </w:r>
    </w:p>
    <w:p w:rsidR="00791AED" w:rsidRPr="00736962" w:rsidRDefault="00736962" w:rsidP="00791A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736962">
        <w:rPr>
          <w:rFonts w:ascii="Times New Roman" w:hAnsi="Times New Roman" w:cs="Times New Roman"/>
          <w:sz w:val="28"/>
          <w:szCs w:val="28"/>
        </w:rPr>
        <w:t>Норильского городского суда</w:t>
      </w:r>
      <w:r w:rsidR="00E00080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736962">
        <w:rPr>
          <w:rFonts w:ascii="Times New Roman" w:hAnsi="Times New Roman" w:cs="Times New Roman"/>
          <w:sz w:val="28"/>
          <w:szCs w:val="28"/>
        </w:rPr>
        <w:t xml:space="preserve">  о территориальной принадлежности </w:t>
      </w:r>
      <w:proofErr w:type="spellStart"/>
      <w:r w:rsidRPr="007369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69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36962">
        <w:rPr>
          <w:rFonts w:ascii="Times New Roman" w:hAnsi="Times New Roman" w:cs="Times New Roman"/>
          <w:sz w:val="28"/>
          <w:szCs w:val="28"/>
        </w:rPr>
        <w:t>овосергеевка</w:t>
      </w:r>
      <w:proofErr w:type="spellEnd"/>
      <w:r w:rsidR="00791AED" w:rsidRPr="00736962">
        <w:rPr>
          <w:rFonts w:ascii="Times New Roman" w:hAnsi="Times New Roman" w:cs="Times New Roman"/>
          <w:sz w:val="28"/>
          <w:szCs w:val="28"/>
        </w:rPr>
        <w:t>;</w:t>
      </w:r>
    </w:p>
    <w:p w:rsidR="00DA55EF" w:rsidRDefault="00DA55EF" w:rsidP="00791A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6962">
        <w:rPr>
          <w:rFonts w:ascii="Times New Roman" w:hAnsi="Times New Roman" w:cs="Times New Roman"/>
          <w:sz w:val="28"/>
          <w:szCs w:val="28"/>
        </w:rPr>
        <w:tab/>
      </w:r>
      <w:r w:rsidR="00736962" w:rsidRPr="00736962">
        <w:rPr>
          <w:rFonts w:ascii="Times New Roman" w:hAnsi="Times New Roman" w:cs="Times New Roman"/>
          <w:sz w:val="28"/>
          <w:szCs w:val="28"/>
        </w:rPr>
        <w:t xml:space="preserve">Курского завода «Маяк» - филиала АО «ННПО </w:t>
      </w:r>
      <w:proofErr w:type="spellStart"/>
      <w:r w:rsidR="00736962" w:rsidRPr="00736962">
        <w:rPr>
          <w:rFonts w:ascii="Times New Roman" w:hAnsi="Times New Roman" w:cs="Times New Roman"/>
          <w:sz w:val="28"/>
          <w:szCs w:val="28"/>
        </w:rPr>
        <w:t>им.М.В.Фрунзе</w:t>
      </w:r>
      <w:proofErr w:type="spellEnd"/>
      <w:r w:rsidR="00736962" w:rsidRPr="00736962">
        <w:rPr>
          <w:rFonts w:ascii="Times New Roman" w:hAnsi="Times New Roman" w:cs="Times New Roman"/>
          <w:sz w:val="28"/>
          <w:szCs w:val="28"/>
        </w:rPr>
        <w:t>» о дате выпуска первой продукции  предприятия;</w:t>
      </w:r>
    </w:p>
    <w:p w:rsidR="008F2594" w:rsidRPr="00736962" w:rsidRDefault="008F2594" w:rsidP="00791A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№4» о дате создания  музыкальной школы;</w:t>
      </w:r>
    </w:p>
    <w:p w:rsidR="001037C7" w:rsidRDefault="00791AED" w:rsidP="00736962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8F2594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18 </w:t>
      </w:r>
      <w:proofErr w:type="spellStart"/>
      <w:r w:rsidR="008F2594">
        <w:rPr>
          <w:rFonts w:ascii="Times New Roman" w:hAnsi="Times New Roman" w:cs="Times New Roman"/>
          <w:sz w:val="28"/>
          <w:szCs w:val="28"/>
        </w:rPr>
        <w:t>им.А.С.Сергеева</w:t>
      </w:r>
      <w:proofErr w:type="spellEnd"/>
      <w:r w:rsidR="008F259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8F25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25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F2594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8F2594">
        <w:rPr>
          <w:rFonts w:ascii="Times New Roman" w:hAnsi="Times New Roman" w:cs="Times New Roman"/>
          <w:sz w:val="28"/>
          <w:szCs w:val="28"/>
        </w:rPr>
        <w:t xml:space="preserve"> о реконструкции здания школы;</w:t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594" w:rsidRDefault="008F2594" w:rsidP="007369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 школа № 37»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дате создания школы;</w:t>
      </w:r>
    </w:p>
    <w:p w:rsidR="007D2402" w:rsidRPr="008F2594" w:rsidRDefault="007D2402" w:rsidP="007369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Курского городского казачьего общества «Защита Отечества» об истории казачества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422A" w:rsidRPr="0038529E" w:rsidRDefault="001037C7" w:rsidP="00DB422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38529E">
        <w:rPr>
          <w:rFonts w:ascii="Times New Roman" w:hAnsi="Times New Roman" w:cs="Times New Roman"/>
          <w:sz w:val="28"/>
          <w:szCs w:val="28"/>
        </w:rPr>
        <w:t>Кроме того,</w:t>
      </w:r>
      <w:r w:rsidR="00747974" w:rsidRPr="0038529E">
        <w:rPr>
          <w:rFonts w:ascii="Times New Roman" w:hAnsi="Times New Roman" w:cs="Times New Roman"/>
          <w:sz w:val="28"/>
          <w:szCs w:val="28"/>
        </w:rPr>
        <w:t xml:space="preserve"> продолжалось сотрудничество со СМИ по представлению архивных материалов </w:t>
      </w:r>
      <w:r w:rsidR="00C74665" w:rsidRPr="0038529E">
        <w:rPr>
          <w:rFonts w:ascii="Times New Roman" w:hAnsi="Times New Roman" w:cs="Times New Roman"/>
          <w:sz w:val="28"/>
          <w:szCs w:val="28"/>
        </w:rPr>
        <w:t xml:space="preserve">и  редких, уникальных печатных изданий </w:t>
      </w:r>
      <w:r w:rsidR="008A1560" w:rsidRPr="0038529E">
        <w:rPr>
          <w:rFonts w:ascii="Times New Roman" w:hAnsi="Times New Roman" w:cs="Times New Roman"/>
          <w:sz w:val="28"/>
          <w:szCs w:val="28"/>
        </w:rPr>
        <w:t>для</w:t>
      </w:r>
      <w:r w:rsidR="00FD5E2D" w:rsidRPr="0038529E">
        <w:rPr>
          <w:rFonts w:ascii="Times New Roman" w:hAnsi="Times New Roman" w:cs="Times New Roman"/>
          <w:sz w:val="28"/>
          <w:szCs w:val="28"/>
        </w:rPr>
        <w:t xml:space="preserve"> </w:t>
      </w:r>
      <w:r w:rsidR="00DB5280" w:rsidRPr="0038529E">
        <w:rPr>
          <w:rFonts w:ascii="Times New Roman" w:hAnsi="Times New Roman" w:cs="Times New Roman"/>
          <w:sz w:val="28"/>
          <w:szCs w:val="28"/>
        </w:rPr>
        <w:t>АУКО «</w:t>
      </w:r>
      <w:r w:rsidR="00C74665" w:rsidRPr="0038529E">
        <w:rPr>
          <w:rFonts w:ascii="Times New Roman" w:hAnsi="Times New Roman" w:cs="Times New Roman"/>
          <w:sz w:val="28"/>
          <w:szCs w:val="28"/>
        </w:rPr>
        <w:t>Телевизионн</w:t>
      </w:r>
      <w:r w:rsidR="00DB5280" w:rsidRPr="0038529E">
        <w:rPr>
          <w:rFonts w:ascii="Times New Roman" w:hAnsi="Times New Roman" w:cs="Times New Roman"/>
          <w:sz w:val="28"/>
          <w:szCs w:val="28"/>
        </w:rPr>
        <w:t>ая и радиовещательная компания «Сейм»</w:t>
      </w:r>
      <w:r w:rsidR="007E7F2E" w:rsidRPr="0038529E">
        <w:rPr>
          <w:rFonts w:ascii="Times New Roman" w:hAnsi="Times New Roman" w:cs="Times New Roman"/>
          <w:sz w:val="28"/>
          <w:szCs w:val="28"/>
        </w:rPr>
        <w:t xml:space="preserve"> (ТРК «Сейм»)</w:t>
      </w:r>
      <w:r w:rsidR="00FD5E2D" w:rsidRPr="0038529E">
        <w:rPr>
          <w:rFonts w:ascii="Times New Roman" w:hAnsi="Times New Roman" w:cs="Times New Roman"/>
          <w:sz w:val="28"/>
          <w:szCs w:val="28"/>
        </w:rPr>
        <w:t>, ГТРК  «Курск»</w:t>
      </w:r>
      <w:r w:rsidR="00B9706C" w:rsidRPr="0038529E">
        <w:rPr>
          <w:rFonts w:ascii="Times New Roman" w:hAnsi="Times New Roman" w:cs="Times New Roman"/>
          <w:sz w:val="28"/>
          <w:szCs w:val="28"/>
        </w:rPr>
        <w:t xml:space="preserve">, </w:t>
      </w:r>
      <w:r w:rsidR="00FD5E2D" w:rsidRPr="0038529E">
        <w:rPr>
          <w:rFonts w:ascii="Times New Roman" w:hAnsi="Times New Roman" w:cs="Times New Roman"/>
          <w:sz w:val="28"/>
          <w:szCs w:val="28"/>
        </w:rPr>
        <w:t xml:space="preserve"> </w:t>
      </w:r>
      <w:r w:rsidR="009575AE">
        <w:rPr>
          <w:rFonts w:ascii="Times New Roman" w:hAnsi="Times New Roman" w:cs="Times New Roman"/>
          <w:sz w:val="28"/>
          <w:szCs w:val="28"/>
        </w:rPr>
        <w:t>«</w:t>
      </w:r>
      <w:r w:rsidR="00B9706C" w:rsidRPr="0038529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ТВ-6 Курск</w:t>
      </w:r>
      <w:r w:rsidR="009575A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B9706C" w:rsidRPr="0038529E">
        <w:rPr>
          <w:rFonts w:ascii="Times New Roman" w:hAnsi="Times New Roman" w:cs="Times New Roman"/>
          <w:sz w:val="28"/>
          <w:szCs w:val="28"/>
        </w:rPr>
        <w:t xml:space="preserve">   </w:t>
      </w:r>
      <w:r w:rsidR="00FD5E2D" w:rsidRPr="0038529E">
        <w:rPr>
          <w:rFonts w:ascii="Times New Roman" w:hAnsi="Times New Roman" w:cs="Times New Roman"/>
          <w:sz w:val="28"/>
          <w:szCs w:val="28"/>
        </w:rPr>
        <w:t>для подготовки телесюжетов.</w:t>
      </w:r>
    </w:p>
    <w:p w:rsidR="00F527B9" w:rsidRPr="00244305" w:rsidRDefault="008A1560" w:rsidP="005D4E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305">
        <w:rPr>
          <w:rFonts w:ascii="Times New Roman" w:hAnsi="Times New Roman" w:cs="Times New Roman"/>
          <w:sz w:val="28"/>
          <w:szCs w:val="28"/>
        </w:rPr>
        <w:t>П</w:t>
      </w:r>
      <w:r w:rsidR="00DB422A" w:rsidRPr="00244305">
        <w:rPr>
          <w:rFonts w:ascii="Times New Roman" w:hAnsi="Times New Roman" w:cs="Times New Roman"/>
          <w:sz w:val="28"/>
          <w:szCs w:val="28"/>
        </w:rPr>
        <w:t xml:space="preserve">о запросам граждан исполнено </w:t>
      </w:r>
      <w:r w:rsidR="000151F7" w:rsidRPr="00244305">
        <w:rPr>
          <w:rFonts w:ascii="Times New Roman" w:hAnsi="Times New Roman" w:cs="Times New Roman"/>
          <w:b/>
          <w:sz w:val="28"/>
          <w:szCs w:val="28"/>
        </w:rPr>
        <w:t>0,</w:t>
      </w:r>
      <w:r w:rsidR="00244305">
        <w:rPr>
          <w:rFonts w:ascii="Times New Roman" w:hAnsi="Times New Roman" w:cs="Times New Roman"/>
          <w:b/>
          <w:sz w:val="28"/>
          <w:szCs w:val="28"/>
        </w:rPr>
        <w:t>949</w:t>
      </w:r>
      <w:r w:rsidR="004B0BFB" w:rsidRPr="0024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F7" w:rsidRPr="00244305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244305">
        <w:rPr>
          <w:rFonts w:ascii="Times New Roman" w:hAnsi="Times New Roman" w:cs="Times New Roman"/>
          <w:b/>
          <w:sz w:val="28"/>
          <w:szCs w:val="28"/>
        </w:rPr>
        <w:t>генеалогических</w:t>
      </w:r>
      <w:r w:rsidRPr="00244305">
        <w:rPr>
          <w:rFonts w:ascii="Times New Roman" w:hAnsi="Times New Roman" w:cs="Times New Roman"/>
          <w:sz w:val="28"/>
          <w:szCs w:val="28"/>
        </w:rPr>
        <w:t xml:space="preserve"> </w:t>
      </w:r>
      <w:r w:rsidRPr="00244305">
        <w:rPr>
          <w:rFonts w:ascii="Times New Roman" w:hAnsi="Times New Roman" w:cs="Times New Roman"/>
          <w:b/>
          <w:sz w:val="28"/>
          <w:szCs w:val="28"/>
        </w:rPr>
        <w:t>запросов</w:t>
      </w:r>
      <w:r w:rsidRPr="00244305">
        <w:rPr>
          <w:rFonts w:ascii="Times New Roman" w:hAnsi="Times New Roman" w:cs="Times New Roman"/>
          <w:sz w:val="28"/>
          <w:szCs w:val="28"/>
        </w:rPr>
        <w:t>, в том числе объемные запросы</w:t>
      </w:r>
      <w:r w:rsidR="00F001F5" w:rsidRPr="00244305">
        <w:rPr>
          <w:rFonts w:ascii="Times New Roman" w:hAnsi="Times New Roman" w:cs="Times New Roman"/>
          <w:sz w:val="28"/>
          <w:szCs w:val="28"/>
        </w:rPr>
        <w:t xml:space="preserve"> о</w:t>
      </w:r>
      <w:r w:rsidRPr="00244305">
        <w:rPr>
          <w:rFonts w:ascii="Times New Roman" w:hAnsi="Times New Roman" w:cs="Times New Roman"/>
          <w:sz w:val="28"/>
          <w:szCs w:val="28"/>
        </w:rPr>
        <w:t>: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 роде </w:t>
      </w:r>
      <w:r w:rsidR="00244305">
        <w:rPr>
          <w:rFonts w:ascii="Times New Roman" w:hAnsi="Times New Roman" w:cs="Times New Roman"/>
          <w:sz w:val="28"/>
          <w:szCs w:val="28"/>
        </w:rPr>
        <w:t>Лазаревых</w:t>
      </w:r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</w:t>
      </w:r>
      <w:r w:rsidR="00244305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Труновых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</w:t>
      </w:r>
      <w:r w:rsidR="00244305">
        <w:rPr>
          <w:rFonts w:ascii="Times New Roman" w:hAnsi="Times New Roman" w:cs="Times New Roman"/>
          <w:sz w:val="28"/>
          <w:szCs w:val="28"/>
        </w:rPr>
        <w:t>роде Аушевых</w:t>
      </w:r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</w:t>
      </w:r>
      <w:r w:rsidR="00244305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Похвистевых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 </w:t>
      </w:r>
      <w:r w:rsidR="00244305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Клиндуховых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</w:t>
      </w:r>
      <w:r w:rsidR="00244305">
        <w:rPr>
          <w:rFonts w:ascii="Times New Roman" w:hAnsi="Times New Roman" w:cs="Times New Roman"/>
          <w:sz w:val="28"/>
          <w:szCs w:val="28"/>
        </w:rPr>
        <w:t>роде Федюшиных-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Берлизевых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 </w:t>
      </w:r>
      <w:r w:rsidR="00244305">
        <w:rPr>
          <w:rFonts w:ascii="Times New Roman" w:hAnsi="Times New Roman" w:cs="Times New Roman"/>
          <w:sz w:val="28"/>
          <w:szCs w:val="28"/>
        </w:rPr>
        <w:t xml:space="preserve">роде священников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Милоглазовых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</w:t>
      </w:r>
      <w:r w:rsidR="00244305">
        <w:rPr>
          <w:rFonts w:ascii="Times New Roman" w:hAnsi="Times New Roman" w:cs="Times New Roman"/>
          <w:sz w:val="28"/>
          <w:szCs w:val="28"/>
        </w:rPr>
        <w:t xml:space="preserve"> роде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Болотиных</w:t>
      </w:r>
      <w:proofErr w:type="spellEnd"/>
      <w:r w:rsidR="002443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Выскребенцовых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</w:t>
      </w:r>
      <w:r w:rsidR="00244305">
        <w:rPr>
          <w:rFonts w:ascii="Times New Roman" w:hAnsi="Times New Roman" w:cs="Times New Roman"/>
          <w:sz w:val="28"/>
          <w:szCs w:val="28"/>
        </w:rPr>
        <w:t>роде Мозговых</w:t>
      </w:r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 </w:t>
      </w:r>
      <w:r w:rsidR="00244305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Буханченко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роде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Вислогузовых</w:t>
      </w:r>
      <w:proofErr w:type="spellEnd"/>
      <w:r w:rsidR="007E7F2E" w:rsidRPr="00244305">
        <w:rPr>
          <w:rFonts w:ascii="Times New Roman" w:hAnsi="Times New Roman" w:cs="Times New Roman"/>
          <w:sz w:val="28"/>
          <w:szCs w:val="28"/>
        </w:rPr>
        <w:t>;</w:t>
      </w:r>
      <w:r w:rsidR="00F134E1" w:rsidRPr="00244305">
        <w:rPr>
          <w:rFonts w:ascii="Times New Roman" w:hAnsi="Times New Roman" w:cs="Times New Roman"/>
          <w:sz w:val="28"/>
          <w:szCs w:val="28"/>
        </w:rPr>
        <w:t xml:space="preserve"> роде </w:t>
      </w:r>
      <w:proofErr w:type="spellStart"/>
      <w:r w:rsidR="00244305">
        <w:rPr>
          <w:rFonts w:ascii="Times New Roman" w:hAnsi="Times New Roman" w:cs="Times New Roman"/>
          <w:sz w:val="28"/>
          <w:szCs w:val="28"/>
        </w:rPr>
        <w:t>Уколовых</w:t>
      </w:r>
      <w:proofErr w:type="spellEnd"/>
      <w:r w:rsidR="00244305">
        <w:rPr>
          <w:rFonts w:ascii="Times New Roman" w:hAnsi="Times New Roman" w:cs="Times New Roman"/>
          <w:sz w:val="28"/>
          <w:szCs w:val="28"/>
        </w:rPr>
        <w:t>; роде Медведевых</w:t>
      </w:r>
      <w:r w:rsidR="007E7F2E" w:rsidRPr="0024430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6881" w:rsidRPr="008D504A" w:rsidRDefault="00EF4734" w:rsidP="005D4E86">
      <w:pPr>
        <w:pStyle w:val="a8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</w:t>
      </w:r>
      <w:r w:rsidR="00696881" w:rsidRPr="001C71E0">
        <w:rPr>
          <w:rFonts w:ascii="Times New Roman" w:hAnsi="Times New Roman" w:cs="Times New Roman"/>
          <w:sz w:val="28"/>
          <w:szCs w:val="28"/>
        </w:rPr>
        <w:t xml:space="preserve"> году государственные архивы Курской области осуществляли прием социально-правовых и тематических запросов в электронном виде, в том числе</w:t>
      </w:r>
      <w:r w:rsidR="00C36F1D" w:rsidRPr="001C71E0">
        <w:rPr>
          <w:rFonts w:ascii="Times New Roman" w:hAnsi="Times New Roman" w:cs="Times New Roman"/>
          <w:sz w:val="28"/>
          <w:szCs w:val="28"/>
        </w:rPr>
        <w:t xml:space="preserve">, </w:t>
      </w:r>
      <w:r w:rsidR="00696881" w:rsidRPr="001C71E0">
        <w:rPr>
          <w:rFonts w:ascii="Times New Roman" w:hAnsi="Times New Roman" w:cs="Times New Roman"/>
          <w:sz w:val="28"/>
          <w:szCs w:val="28"/>
        </w:rPr>
        <w:t xml:space="preserve"> по электронной почте, через  официальный сайт «Архивная служба Курской области»,  Портал государственных и муниципальных услуг Курской области, а также по защищенным каналам связи с учреждениями ПФР по Курской области и ОБУ «МФЦ».</w:t>
      </w:r>
      <w:proofErr w:type="gramEnd"/>
      <w:r w:rsidR="00696881" w:rsidRPr="001C71E0">
        <w:rPr>
          <w:rFonts w:ascii="Times New Roman" w:hAnsi="Times New Roman" w:cs="Times New Roman"/>
          <w:sz w:val="28"/>
          <w:szCs w:val="28"/>
        </w:rPr>
        <w:t xml:space="preserve"> </w:t>
      </w:r>
      <w:r w:rsidR="00C36F1D" w:rsidRPr="001C71E0">
        <w:rPr>
          <w:rFonts w:ascii="Times New Roman" w:hAnsi="Times New Roman" w:cs="Times New Roman"/>
          <w:sz w:val="28"/>
          <w:szCs w:val="28"/>
        </w:rPr>
        <w:t>По  итогам отчетного периода д</w:t>
      </w:r>
      <w:r w:rsidR="00696881" w:rsidRPr="001C71E0">
        <w:rPr>
          <w:rFonts w:ascii="Times New Roman" w:hAnsi="Times New Roman" w:cs="Times New Roman"/>
          <w:sz w:val="28"/>
          <w:szCs w:val="28"/>
        </w:rPr>
        <w:t>оля граждан, воспользовавшихся механизмом получения соответствующей государственной услуги в</w:t>
      </w:r>
      <w:r w:rsidR="001C71E0" w:rsidRPr="001C71E0">
        <w:rPr>
          <w:rFonts w:ascii="Times New Roman" w:hAnsi="Times New Roman" w:cs="Times New Roman"/>
          <w:sz w:val="28"/>
          <w:szCs w:val="28"/>
        </w:rPr>
        <w:t xml:space="preserve"> электронной форме, достигла  </w:t>
      </w:r>
      <w:r w:rsidR="001C71E0" w:rsidRPr="008D504A">
        <w:rPr>
          <w:rFonts w:ascii="Times New Roman" w:hAnsi="Times New Roman" w:cs="Times New Roman"/>
          <w:sz w:val="28"/>
          <w:szCs w:val="28"/>
        </w:rPr>
        <w:t>64,3</w:t>
      </w:r>
      <w:r w:rsidR="00696881" w:rsidRPr="008D504A">
        <w:rPr>
          <w:rFonts w:ascii="Times New Roman" w:hAnsi="Times New Roman" w:cs="Times New Roman"/>
          <w:sz w:val="28"/>
          <w:szCs w:val="28"/>
        </w:rPr>
        <w:t xml:space="preserve">% </w:t>
      </w:r>
      <w:r w:rsidR="00C36F1D" w:rsidRPr="008D504A">
        <w:rPr>
          <w:rFonts w:ascii="Times New Roman" w:hAnsi="Times New Roman" w:cs="Times New Roman"/>
          <w:sz w:val="28"/>
          <w:szCs w:val="28"/>
        </w:rPr>
        <w:t>.</w:t>
      </w:r>
      <w:r w:rsidR="00696881" w:rsidRPr="008D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B6" w:rsidRPr="001C71E0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C365B6" w:rsidRPr="001C71E0">
        <w:rPr>
          <w:rFonts w:ascii="Times New Roman" w:hAnsi="Times New Roman" w:cs="Times New Roman"/>
          <w:b/>
          <w:sz w:val="28"/>
          <w:szCs w:val="28"/>
        </w:rPr>
        <w:t>Муниципальными архивами Курской области исполнено:</w:t>
      </w:r>
    </w:p>
    <w:p w:rsidR="00C365B6" w:rsidRPr="001C71E0" w:rsidRDefault="009A0719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0">
        <w:rPr>
          <w:rFonts w:ascii="Times New Roman" w:hAnsi="Times New Roman" w:cs="Times New Roman"/>
          <w:b/>
          <w:sz w:val="28"/>
          <w:szCs w:val="28"/>
        </w:rPr>
        <w:tab/>
      </w:r>
      <w:r w:rsidRPr="001C71E0">
        <w:rPr>
          <w:rFonts w:ascii="Times New Roman" w:hAnsi="Times New Roman" w:cs="Times New Roman"/>
          <w:b/>
          <w:sz w:val="28"/>
          <w:szCs w:val="28"/>
        </w:rPr>
        <w:tab/>
      </w:r>
      <w:r w:rsidR="00A25294" w:rsidRPr="001C71E0">
        <w:rPr>
          <w:rFonts w:ascii="Times New Roman" w:hAnsi="Times New Roman" w:cs="Times New Roman"/>
          <w:b/>
          <w:sz w:val="28"/>
          <w:szCs w:val="28"/>
        </w:rPr>
        <w:t>1</w:t>
      </w:r>
      <w:r w:rsidR="001C71E0" w:rsidRPr="001C71E0">
        <w:rPr>
          <w:rFonts w:ascii="Times New Roman" w:hAnsi="Times New Roman" w:cs="Times New Roman"/>
          <w:b/>
          <w:sz w:val="28"/>
          <w:szCs w:val="28"/>
        </w:rPr>
        <w:t>2</w:t>
      </w:r>
      <w:r w:rsidR="00E53A29" w:rsidRPr="001C71E0">
        <w:rPr>
          <w:rFonts w:ascii="Times New Roman" w:hAnsi="Times New Roman" w:cs="Times New Roman"/>
          <w:b/>
          <w:sz w:val="28"/>
          <w:szCs w:val="28"/>
        </w:rPr>
        <w:t>,</w:t>
      </w:r>
      <w:r w:rsidR="001C71E0" w:rsidRPr="001C71E0">
        <w:rPr>
          <w:rFonts w:ascii="Times New Roman" w:hAnsi="Times New Roman" w:cs="Times New Roman"/>
          <w:b/>
          <w:sz w:val="28"/>
          <w:szCs w:val="28"/>
        </w:rPr>
        <w:t>407</w:t>
      </w:r>
      <w:r w:rsidR="00E53A29" w:rsidRPr="001C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B6" w:rsidRPr="001C71E0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C365B6" w:rsidRPr="001C71E0">
        <w:rPr>
          <w:rFonts w:ascii="Times New Roman" w:hAnsi="Times New Roman" w:cs="Times New Roman"/>
          <w:sz w:val="28"/>
          <w:szCs w:val="28"/>
        </w:rPr>
        <w:t xml:space="preserve">. тематических запросов; </w:t>
      </w:r>
    </w:p>
    <w:p w:rsidR="001037C7" w:rsidRPr="001C71E0" w:rsidRDefault="00C365B6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E0">
        <w:rPr>
          <w:rFonts w:ascii="Times New Roman" w:hAnsi="Times New Roman" w:cs="Times New Roman"/>
          <w:sz w:val="28"/>
          <w:szCs w:val="28"/>
        </w:rPr>
        <w:tab/>
      </w:r>
      <w:r w:rsidRPr="001C71E0">
        <w:rPr>
          <w:rFonts w:ascii="Times New Roman" w:hAnsi="Times New Roman" w:cs="Times New Roman"/>
          <w:sz w:val="28"/>
          <w:szCs w:val="28"/>
        </w:rPr>
        <w:tab/>
      </w:r>
      <w:r w:rsidR="001C71E0" w:rsidRPr="001C71E0">
        <w:rPr>
          <w:rFonts w:ascii="Times New Roman" w:hAnsi="Times New Roman" w:cs="Times New Roman"/>
          <w:b/>
          <w:sz w:val="28"/>
          <w:szCs w:val="28"/>
        </w:rPr>
        <w:t>29,737</w:t>
      </w:r>
      <w:r w:rsidR="0077253E" w:rsidRPr="001C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1C71E0">
        <w:rPr>
          <w:rFonts w:ascii="Times New Roman" w:hAnsi="Times New Roman" w:cs="Times New Roman"/>
          <w:b/>
          <w:sz w:val="28"/>
          <w:szCs w:val="28"/>
        </w:rPr>
        <w:t>тыс</w:t>
      </w:r>
      <w:r w:rsidR="001037C7" w:rsidRPr="001C71E0">
        <w:rPr>
          <w:rFonts w:ascii="Times New Roman" w:hAnsi="Times New Roman" w:cs="Times New Roman"/>
          <w:sz w:val="28"/>
          <w:szCs w:val="28"/>
        </w:rPr>
        <w:t xml:space="preserve">. социально-правовых запросов, из них с положительным итогом </w:t>
      </w:r>
      <w:r w:rsidR="001C71E0" w:rsidRPr="001C71E0">
        <w:rPr>
          <w:rFonts w:ascii="Times New Roman" w:hAnsi="Times New Roman" w:cs="Times New Roman"/>
          <w:sz w:val="28"/>
          <w:szCs w:val="28"/>
        </w:rPr>
        <w:t>26,149</w:t>
      </w:r>
      <w:r w:rsidR="001037C7" w:rsidRPr="001C71E0">
        <w:rPr>
          <w:rFonts w:ascii="Times New Roman" w:hAnsi="Times New Roman" w:cs="Times New Roman"/>
          <w:sz w:val="28"/>
          <w:szCs w:val="28"/>
        </w:rPr>
        <w:t xml:space="preserve"> тыс.  запросов.</w:t>
      </w:r>
    </w:p>
    <w:p w:rsidR="006765D3" w:rsidRPr="00EF4734" w:rsidRDefault="001037C7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EF4734">
        <w:rPr>
          <w:rFonts w:ascii="Times New Roman" w:hAnsi="Times New Roman" w:cs="Times New Roman"/>
          <w:sz w:val="28"/>
          <w:szCs w:val="28"/>
        </w:rPr>
        <w:t xml:space="preserve">В читальных залах государственных архивов Курской области </w:t>
      </w:r>
      <w:r w:rsidR="0080747F" w:rsidRPr="00EF4734">
        <w:rPr>
          <w:rFonts w:ascii="Times New Roman" w:hAnsi="Times New Roman" w:cs="Times New Roman"/>
          <w:sz w:val="28"/>
          <w:szCs w:val="28"/>
        </w:rPr>
        <w:t xml:space="preserve">занималось </w:t>
      </w:r>
      <w:r w:rsidR="00BE064E" w:rsidRPr="00EF4734">
        <w:rPr>
          <w:rFonts w:ascii="Times New Roman" w:hAnsi="Times New Roman" w:cs="Times New Roman"/>
          <w:b/>
          <w:sz w:val="28"/>
          <w:szCs w:val="28"/>
        </w:rPr>
        <w:t>458</w:t>
      </w:r>
      <w:r w:rsidRPr="00EF4734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7E6C53" w:rsidRPr="00EF4734">
        <w:rPr>
          <w:rFonts w:ascii="Times New Roman" w:hAnsi="Times New Roman" w:cs="Times New Roman"/>
          <w:sz w:val="28"/>
          <w:szCs w:val="28"/>
        </w:rPr>
        <w:t>ователей</w:t>
      </w:r>
      <w:r w:rsidRPr="00EF4734">
        <w:rPr>
          <w:rFonts w:ascii="Times New Roman" w:hAnsi="Times New Roman" w:cs="Times New Roman"/>
          <w:sz w:val="28"/>
          <w:szCs w:val="28"/>
        </w:rPr>
        <w:t xml:space="preserve">,  которым было выдано </w:t>
      </w:r>
      <w:r w:rsidR="007E6C53" w:rsidRPr="00EF4734">
        <w:rPr>
          <w:rFonts w:ascii="Times New Roman" w:hAnsi="Times New Roman" w:cs="Times New Roman"/>
          <w:b/>
          <w:sz w:val="28"/>
          <w:szCs w:val="28"/>
        </w:rPr>
        <w:t>11</w:t>
      </w:r>
      <w:r w:rsidR="006A1BFA" w:rsidRPr="00EF4734">
        <w:rPr>
          <w:rFonts w:ascii="Times New Roman" w:hAnsi="Times New Roman" w:cs="Times New Roman"/>
          <w:b/>
          <w:sz w:val="28"/>
          <w:szCs w:val="28"/>
        </w:rPr>
        <w:t>,</w:t>
      </w:r>
      <w:r w:rsidR="00BE064E" w:rsidRPr="00EF4734">
        <w:rPr>
          <w:rFonts w:ascii="Times New Roman" w:hAnsi="Times New Roman" w:cs="Times New Roman"/>
          <w:b/>
          <w:sz w:val="28"/>
          <w:szCs w:val="28"/>
        </w:rPr>
        <w:t>577</w:t>
      </w:r>
      <w:r w:rsidRPr="00EF4734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EF4734">
        <w:rPr>
          <w:rFonts w:ascii="Times New Roman" w:hAnsi="Times New Roman" w:cs="Times New Roman"/>
          <w:sz w:val="28"/>
          <w:szCs w:val="28"/>
        </w:rPr>
        <w:t xml:space="preserve"> дел</w:t>
      </w:r>
      <w:r w:rsidR="0077253E" w:rsidRPr="00EF4734">
        <w:rPr>
          <w:rFonts w:ascii="Times New Roman" w:hAnsi="Times New Roman" w:cs="Times New Roman"/>
          <w:sz w:val="28"/>
          <w:szCs w:val="28"/>
        </w:rPr>
        <w:t xml:space="preserve"> (в том ч</w:t>
      </w:r>
      <w:r w:rsidR="007E6C53" w:rsidRPr="00EF4734">
        <w:rPr>
          <w:rFonts w:ascii="Times New Roman" w:hAnsi="Times New Roman" w:cs="Times New Roman"/>
          <w:sz w:val="28"/>
          <w:szCs w:val="28"/>
        </w:rPr>
        <w:t>исле пред</w:t>
      </w:r>
      <w:r w:rsidR="00BE064E" w:rsidRPr="00EF4734">
        <w:rPr>
          <w:rFonts w:ascii="Times New Roman" w:hAnsi="Times New Roman" w:cs="Times New Roman"/>
          <w:sz w:val="28"/>
          <w:szCs w:val="28"/>
        </w:rPr>
        <w:t>оставлен доступ к 3,539</w:t>
      </w:r>
      <w:r w:rsidR="0077253E" w:rsidRPr="00EF4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53E" w:rsidRPr="00EF4734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="0077253E" w:rsidRPr="00EF4734">
        <w:rPr>
          <w:rFonts w:ascii="Times New Roman" w:hAnsi="Times New Roman" w:cs="Times New Roman"/>
          <w:sz w:val="28"/>
          <w:szCs w:val="28"/>
        </w:rPr>
        <w:t>. в электронном виде)</w:t>
      </w:r>
      <w:r w:rsidRPr="00EF473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E064E" w:rsidRPr="00EF4734">
        <w:rPr>
          <w:rFonts w:ascii="Times New Roman" w:hAnsi="Times New Roman" w:cs="Times New Roman"/>
          <w:b/>
          <w:sz w:val="28"/>
          <w:szCs w:val="28"/>
        </w:rPr>
        <w:t>0,759</w:t>
      </w:r>
      <w:r w:rsidR="007E6C53" w:rsidRPr="00EF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97" w:rsidRPr="00EF4734">
        <w:rPr>
          <w:rFonts w:ascii="Times New Roman" w:hAnsi="Times New Roman" w:cs="Times New Roman"/>
          <w:b/>
          <w:sz w:val="28"/>
          <w:szCs w:val="28"/>
        </w:rPr>
        <w:t>тыс.</w:t>
      </w:r>
      <w:r w:rsidRPr="00EF4734">
        <w:rPr>
          <w:rFonts w:ascii="Times New Roman" w:hAnsi="Times New Roman" w:cs="Times New Roman"/>
          <w:sz w:val="28"/>
          <w:szCs w:val="28"/>
        </w:rPr>
        <w:t xml:space="preserve"> печатных изданий</w:t>
      </w:r>
      <w:r w:rsidR="006A1BFA" w:rsidRPr="00EF4734">
        <w:rPr>
          <w:rFonts w:ascii="Times New Roman" w:hAnsi="Times New Roman" w:cs="Times New Roman"/>
          <w:sz w:val="28"/>
          <w:szCs w:val="28"/>
        </w:rPr>
        <w:t xml:space="preserve"> и подшивок газет</w:t>
      </w:r>
      <w:r w:rsidR="00BD3592" w:rsidRPr="00EF4734">
        <w:rPr>
          <w:rFonts w:ascii="Times New Roman" w:hAnsi="Times New Roman" w:cs="Times New Roman"/>
          <w:sz w:val="28"/>
          <w:szCs w:val="28"/>
        </w:rPr>
        <w:t xml:space="preserve">. По </w:t>
      </w:r>
      <w:r w:rsidRPr="00EF4734">
        <w:rPr>
          <w:rFonts w:ascii="Times New Roman" w:hAnsi="Times New Roman" w:cs="Times New Roman"/>
          <w:sz w:val="28"/>
          <w:szCs w:val="28"/>
        </w:rPr>
        <w:t xml:space="preserve">заказам </w:t>
      </w:r>
      <w:r w:rsidR="00BD3592" w:rsidRPr="00EF4734"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 w:rsidRPr="00EF4734">
        <w:rPr>
          <w:rFonts w:ascii="Times New Roman" w:hAnsi="Times New Roman" w:cs="Times New Roman"/>
          <w:sz w:val="28"/>
          <w:szCs w:val="28"/>
        </w:rPr>
        <w:t xml:space="preserve">изготовлено </w:t>
      </w:r>
      <w:r w:rsidR="00EF4734" w:rsidRPr="00EF4734">
        <w:rPr>
          <w:rFonts w:ascii="Times New Roman" w:hAnsi="Times New Roman" w:cs="Times New Roman"/>
          <w:b/>
          <w:sz w:val="28"/>
          <w:szCs w:val="28"/>
        </w:rPr>
        <w:t>0,881</w:t>
      </w:r>
      <w:r w:rsidRPr="00EF4734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EF4734">
        <w:rPr>
          <w:rFonts w:ascii="Times New Roman" w:hAnsi="Times New Roman" w:cs="Times New Roman"/>
          <w:sz w:val="28"/>
          <w:szCs w:val="28"/>
        </w:rPr>
        <w:t xml:space="preserve">. листов ксерокопий и </w:t>
      </w:r>
      <w:r w:rsidR="00BE064E" w:rsidRPr="00EF4734">
        <w:rPr>
          <w:rFonts w:ascii="Times New Roman" w:hAnsi="Times New Roman" w:cs="Times New Roman"/>
          <w:b/>
          <w:sz w:val="28"/>
          <w:szCs w:val="28"/>
        </w:rPr>
        <w:t>0,765</w:t>
      </w:r>
      <w:r w:rsidRPr="00EF4734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EF4734">
        <w:rPr>
          <w:rFonts w:ascii="Times New Roman" w:hAnsi="Times New Roman" w:cs="Times New Roman"/>
          <w:sz w:val="28"/>
          <w:szCs w:val="28"/>
        </w:rPr>
        <w:t xml:space="preserve">. </w:t>
      </w:r>
      <w:r w:rsidR="0080747F" w:rsidRPr="00EF4734">
        <w:rPr>
          <w:rFonts w:ascii="Times New Roman" w:hAnsi="Times New Roman" w:cs="Times New Roman"/>
          <w:sz w:val="28"/>
          <w:szCs w:val="28"/>
        </w:rPr>
        <w:t xml:space="preserve"> цифровых </w:t>
      </w:r>
      <w:r w:rsidRPr="00EF4734">
        <w:rPr>
          <w:rFonts w:ascii="Times New Roman" w:hAnsi="Times New Roman" w:cs="Times New Roman"/>
          <w:sz w:val="28"/>
          <w:szCs w:val="28"/>
        </w:rPr>
        <w:t>фотокопий.</w:t>
      </w:r>
      <w:r w:rsidRPr="00EF4734">
        <w:rPr>
          <w:rFonts w:ascii="Times New Roman" w:hAnsi="Times New Roman" w:cs="Times New Roman"/>
          <w:sz w:val="28"/>
          <w:szCs w:val="28"/>
        </w:rPr>
        <w:tab/>
      </w:r>
      <w:r w:rsidR="000B757E" w:rsidRPr="00EF4734">
        <w:rPr>
          <w:rFonts w:ascii="Times New Roman" w:hAnsi="Times New Roman" w:cs="Times New Roman"/>
          <w:sz w:val="28"/>
          <w:szCs w:val="28"/>
        </w:rPr>
        <w:tab/>
      </w:r>
      <w:r w:rsidR="000B757E" w:rsidRPr="00EF4734">
        <w:rPr>
          <w:rFonts w:ascii="Times New Roman" w:hAnsi="Times New Roman" w:cs="Times New Roman"/>
          <w:sz w:val="28"/>
          <w:szCs w:val="28"/>
        </w:rPr>
        <w:tab/>
      </w:r>
    </w:p>
    <w:p w:rsidR="00ED1CA5" w:rsidRPr="00FA15E8" w:rsidRDefault="00ED1CA5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C47B77" w:rsidRDefault="001037C7" w:rsidP="00062370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B77">
        <w:rPr>
          <w:rFonts w:ascii="Times New Roman" w:hAnsi="Times New Roman" w:cs="Times New Roman"/>
          <w:b/>
          <w:sz w:val="28"/>
          <w:szCs w:val="28"/>
        </w:rPr>
        <w:t>6.Научно-методическое обеспечение</w:t>
      </w:r>
      <w:r w:rsidR="00CC72D3" w:rsidRPr="00C47B77">
        <w:rPr>
          <w:rFonts w:ascii="Times New Roman" w:hAnsi="Times New Roman" w:cs="Times New Roman"/>
          <w:b/>
          <w:sz w:val="28"/>
          <w:szCs w:val="28"/>
        </w:rPr>
        <w:t>. Повышение квалификации кадров</w:t>
      </w:r>
    </w:p>
    <w:p w:rsidR="001037C7" w:rsidRPr="00FA15E8" w:rsidRDefault="001037C7" w:rsidP="001108C9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37C7" w:rsidRPr="008D504A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8D504A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proofErr w:type="spellStart"/>
      <w:r w:rsidRPr="008D504A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384C1C" w:rsidRPr="008D504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8D504A">
        <w:rPr>
          <w:rFonts w:ascii="Times New Roman" w:hAnsi="Times New Roman" w:cs="Times New Roman"/>
          <w:sz w:val="28"/>
          <w:szCs w:val="28"/>
        </w:rPr>
        <w:t xml:space="preserve"> была направлена на  </w:t>
      </w:r>
      <w:r w:rsidR="00384C1C" w:rsidRPr="008D504A">
        <w:rPr>
          <w:rFonts w:ascii="Times New Roman" w:hAnsi="Times New Roman" w:cs="Times New Roman"/>
          <w:sz w:val="28"/>
          <w:szCs w:val="28"/>
        </w:rPr>
        <w:t xml:space="preserve"> выполнение плана по научно-исследовательской работе</w:t>
      </w:r>
      <w:r w:rsidRPr="008D504A">
        <w:rPr>
          <w:rFonts w:ascii="Times New Roman" w:hAnsi="Times New Roman" w:cs="Times New Roman"/>
          <w:sz w:val="28"/>
          <w:szCs w:val="28"/>
        </w:rPr>
        <w:t>.</w:t>
      </w:r>
    </w:p>
    <w:p w:rsidR="00CF3BA6" w:rsidRPr="008D504A" w:rsidRDefault="001037C7" w:rsidP="00CF3BA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4A">
        <w:rPr>
          <w:rFonts w:ascii="Times New Roman" w:hAnsi="Times New Roman" w:cs="Times New Roman"/>
          <w:sz w:val="28"/>
          <w:szCs w:val="28"/>
        </w:rPr>
        <w:tab/>
      </w:r>
      <w:r w:rsidRPr="008D504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108C9" w:rsidRPr="008D504A">
        <w:rPr>
          <w:rFonts w:ascii="Times New Roman" w:hAnsi="Times New Roman" w:cs="Times New Roman"/>
          <w:sz w:val="28"/>
          <w:szCs w:val="28"/>
        </w:rPr>
        <w:t xml:space="preserve">соответствии с планом </w:t>
      </w:r>
      <w:r w:rsidR="008D504A">
        <w:rPr>
          <w:rFonts w:ascii="Times New Roman" w:hAnsi="Times New Roman" w:cs="Times New Roman"/>
          <w:sz w:val="28"/>
          <w:szCs w:val="28"/>
        </w:rPr>
        <w:t>НИР в 2017</w:t>
      </w:r>
      <w:r w:rsidRPr="008D504A">
        <w:rPr>
          <w:rFonts w:ascii="Times New Roman" w:hAnsi="Times New Roman" w:cs="Times New Roman"/>
          <w:sz w:val="28"/>
          <w:szCs w:val="28"/>
        </w:rPr>
        <w:t xml:space="preserve"> году  продолжалось выявление </w:t>
      </w:r>
      <w:r w:rsidR="008D504A">
        <w:rPr>
          <w:rFonts w:ascii="Times New Roman" w:hAnsi="Times New Roman" w:cs="Times New Roman"/>
          <w:sz w:val="28"/>
          <w:szCs w:val="28"/>
        </w:rPr>
        <w:t xml:space="preserve">и отбор </w:t>
      </w:r>
      <w:r w:rsidRPr="008D504A">
        <w:rPr>
          <w:rFonts w:ascii="Times New Roman" w:hAnsi="Times New Roman" w:cs="Times New Roman"/>
          <w:sz w:val="28"/>
          <w:szCs w:val="28"/>
        </w:rPr>
        <w:t>документов для</w:t>
      </w:r>
      <w:r w:rsidR="00401700" w:rsidRPr="008D504A">
        <w:rPr>
          <w:rFonts w:ascii="Times New Roman" w:hAnsi="Times New Roman" w:cs="Times New Roman"/>
          <w:sz w:val="28"/>
          <w:szCs w:val="28"/>
        </w:rPr>
        <w:t xml:space="preserve"> сборника документов </w:t>
      </w:r>
      <w:r w:rsidR="00A4297B" w:rsidRPr="008D504A">
        <w:rPr>
          <w:rFonts w:ascii="Times New Roman" w:hAnsi="Times New Roman" w:cs="Times New Roman"/>
          <w:sz w:val="28"/>
          <w:szCs w:val="28"/>
        </w:rPr>
        <w:t>«Курская губерния в годы Первой мировой вой</w:t>
      </w:r>
      <w:r w:rsidR="001A1C17" w:rsidRPr="008D504A">
        <w:rPr>
          <w:rFonts w:ascii="Times New Roman" w:hAnsi="Times New Roman" w:cs="Times New Roman"/>
          <w:sz w:val="28"/>
          <w:szCs w:val="28"/>
        </w:rPr>
        <w:t>ны»</w:t>
      </w:r>
      <w:r w:rsidR="005A379F" w:rsidRPr="008D504A">
        <w:rPr>
          <w:rFonts w:ascii="Times New Roman" w:hAnsi="Times New Roman" w:cs="Times New Roman"/>
          <w:sz w:val="28"/>
          <w:szCs w:val="28"/>
        </w:rPr>
        <w:t xml:space="preserve"> и справочного  издания «Территориально-административное деление и улицы города Курска» </w:t>
      </w:r>
      <w:r w:rsidR="001626A9" w:rsidRPr="008D504A">
        <w:rPr>
          <w:rFonts w:ascii="Times New Roman" w:hAnsi="Times New Roman" w:cs="Times New Roman"/>
          <w:sz w:val="28"/>
          <w:szCs w:val="28"/>
        </w:rPr>
        <w:t xml:space="preserve"> (публикация изданий</w:t>
      </w:r>
      <w:r w:rsidR="001A1C17" w:rsidRPr="008D504A">
        <w:rPr>
          <w:rFonts w:ascii="Times New Roman" w:hAnsi="Times New Roman" w:cs="Times New Roman"/>
          <w:sz w:val="28"/>
          <w:szCs w:val="28"/>
        </w:rPr>
        <w:t xml:space="preserve"> намечена на 2018</w:t>
      </w:r>
      <w:r w:rsidR="00401700" w:rsidRPr="008D504A">
        <w:rPr>
          <w:rFonts w:ascii="Times New Roman" w:hAnsi="Times New Roman" w:cs="Times New Roman"/>
          <w:sz w:val="28"/>
          <w:szCs w:val="28"/>
        </w:rPr>
        <w:t xml:space="preserve"> год)</w:t>
      </w:r>
      <w:r w:rsidR="009978A7" w:rsidRPr="008D504A">
        <w:rPr>
          <w:rFonts w:ascii="Times New Roman" w:hAnsi="Times New Roman" w:cs="Times New Roman"/>
          <w:sz w:val="28"/>
          <w:szCs w:val="28"/>
        </w:rPr>
        <w:t>.</w:t>
      </w:r>
    </w:p>
    <w:p w:rsidR="00CF3BA6" w:rsidRPr="00172A8A" w:rsidRDefault="000A7745" w:rsidP="000C72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172A8A">
        <w:rPr>
          <w:rFonts w:ascii="Times New Roman" w:hAnsi="Times New Roman" w:cs="Times New Roman"/>
          <w:sz w:val="28"/>
          <w:szCs w:val="28"/>
        </w:rPr>
        <w:t>В 2017</w:t>
      </w:r>
      <w:r w:rsidR="00CF3BA6" w:rsidRPr="00172A8A">
        <w:rPr>
          <w:rFonts w:ascii="Times New Roman" w:hAnsi="Times New Roman" w:cs="Times New Roman"/>
          <w:sz w:val="28"/>
          <w:szCs w:val="28"/>
        </w:rPr>
        <w:t xml:space="preserve"> году г</w:t>
      </w:r>
      <w:r w:rsidR="007225B4" w:rsidRPr="00172A8A">
        <w:rPr>
          <w:rFonts w:ascii="Times New Roman" w:hAnsi="Times New Roman" w:cs="Times New Roman"/>
          <w:sz w:val="28"/>
          <w:szCs w:val="28"/>
        </w:rPr>
        <w:t xml:space="preserve">осударственные архивы Курской области приняли участие </w:t>
      </w:r>
      <w:proofErr w:type="gramStart"/>
      <w:r w:rsidR="007225B4" w:rsidRPr="00172A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3BA6" w:rsidRPr="00172A8A">
        <w:rPr>
          <w:rFonts w:ascii="Times New Roman" w:hAnsi="Times New Roman" w:cs="Times New Roman"/>
          <w:sz w:val="28"/>
          <w:szCs w:val="28"/>
        </w:rPr>
        <w:t>:</w:t>
      </w:r>
    </w:p>
    <w:p w:rsidR="00CF3BA6" w:rsidRDefault="00CF3BA6" w:rsidP="00793391">
      <w:pPr>
        <w:pStyle w:val="a8"/>
        <w:rPr>
          <w:rFonts w:ascii="Times New Roman" w:hAnsi="Times New Roman" w:cs="Times New Roman"/>
          <w:sz w:val="28"/>
          <w:szCs w:val="28"/>
        </w:rPr>
      </w:pPr>
      <w:r w:rsidRPr="00172A8A">
        <w:tab/>
      </w:r>
      <w:proofErr w:type="gramStart"/>
      <w:r w:rsidRPr="00172A8A">
        <w:rPr>
          <w:rFonts w:ascii="Times New Roman" w:hAnsi="Times New Roman" w:cs="Times New Roman"/>
          <w:i/>
          <w:sz w:val="28"/>
          <w:szCs w:val="28"/>
        </w:rPr>
        <w:t>обсуждении</w:t>
      </w:r>
      <w:proofErr w:type="gramEnd"/>
      <w:r w:rsidRPr="00172A8A">
        <w:rPr>
          <w:rFonts w:ascii="Times New Roman" w:hAnsi="Times New Roman" w:cs="Times New Roman"/>
          <w:sz w:val="28"/>
          <w:szCs w:val="28"/>
        </w:rPr>
        <w:t>:</w:t>
      </w:r>
    </w:p>
    <w:p w:rsidR="008C3DC8" w:rsidRPr="008C3DC8" w:rsidRDefault="008C3DC8" w:rsidP="008C3DC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C8">
        <w:rPr>
          <w:rFonts w:ascii="Times New Roman" w:hAnsi="Times New Roman" w:cs="Times New Roman"/>
          <w:sz w:val="28"/>
          <w:szCs w:val="28"/>
        </w:rPr>
        <w:t xml:space="preserve">Порядка использования архивных документов в государственных и муниципальных архивах Российской Федерации, утвержденного приказом </w:t>
      </w:r>
      <w:proofErr w:type="spellStart"/>
      <w:r w:rsidRPr="008C3DC8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8C3DC8">
        <w:rPr>
          <w:rFonts w:ascii="Times New Roman" w:hAnsi="Times New Roman" w:cs="Times New Roman"/>
          <w:sz w:val="28"/>
          <w:szCs w:val="28"/>
        </w:rPr>
        <w:t xml:space="preserve"> от 01.-09.2017 № 143;</w:t>
      </w:r>
    </w:p>
    <w:p w:rsidR="008C3DC8" w:rsidRPr="008C3DC8" w:rsidRDefault="008C3DC8" w:rsidP="008C3DC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C8">
        <w:rPr>
          <w:rFonts w:ascii="Times New Roman" w:hAnsi="Times New Roman" w:cs="Times New Roman"/>
          <w:sz w:val="28"/>
          <w:szCs w:val="28"/>
        </w:rPr>
        <w:t>аналитического обзора «Изучение форм учетных и иных документов по организации хранения, комплектования, учета и использования документов АФ РФ и других архивных документов в государственных и муниципальных архивах» и предложениями по оптимизации учетных форм;</w:t>
      </w:r>
    </w:p>
    <w:p w:rsidR="008C3DC8" w:rsidRPr="008C3DC8" w:rsidRDefault="008C3DC8" w:rsidP="000728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C8">
        <w:rPr>
          <w:rFonts w:ascii="Times New Roman" w:hAnsi="Times New Roman" w:cs="Times New Roman"/>
          <w:sz w:val="28"/>
          <w:szCs w:val="28"/>
        </w:rPr>
        <w:t>проекта Методических рекомендаций по применению Правил организации хранения, комплектования, учета и использования документов АФ РФ и других архивных документов в государственных органах, органах местного</w:t>
      </w:r>
      <w:r w:rsidR="0007282E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организациях;</w:t>
      </w:r>
    </w:p>
    <w:p w:rsidR="008C3DC8" w:rsidRPr="008C3DC8" w:rsidRDefault="008C3DC8" w:rsidP="000728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C8">
        <w:rPr>
          <w:rFonts w:ascii="Times New Roman" w:hAnsi="Times New Roman" w:cs="Times New Roman"/>
          <w:sz w:val="28"/>
          <w:szCs w:val="28"/>
        </w:rPr>
        <w:t>тематики заседаний и семинара НМС архивных учреждений ЦФО на 2018 г.;</w:t>
      </w:r>
    </w:p>
    <w:p w:rsidR="00EA4C42" w:rsidRDefault="008C3DC8" w:rsidP="00EA4C42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EA4C42">
        <w:rPr>
          <w:rFonts w:ascii="Times New Roman" w:hAnsi="Times New Roman" w:cs="Times New Roman"/>
          <w:i/>
          <w:sz w:val="28"/>
          <w:szCs w:val="28"/>
        </w:rPr>
        <w:t xml:space="preserve">подготовке, </w:t>
      </w:r>
      <w:r w:rsidR="00EA4C42" w:rsidRPr="00EA4C42">
        <w:rPr>
          <w:rFonts w:ascii="Times New Roman" w:hAnsi="Times New Roman" w:cs="Times New Roman"/>
          <w:i/>
          <w:sz w:val="28"/>
          <w:szCs w:val="28"/>
        </w:rPr>
        <w:t xml:space="preserve">научном </w:t>
      </w:r>
      <w:r w:rsidRPr="00EA4C42">
        <w:rPr>
          <w:rFonts w:ascii="Times New Roman" w:hAnsi="Times New Roman" w:cs="Times New Roman"/>
          <w:i/>
          <w:sz w:val="28"/>
          <w:szCs w:val="28"/>
        </w:rPr>
        <w:t>редактир</w:t>
      </w:r>
      <w:r w:rsidR="00EA4C42" w:rsidRPr="00EA4C42">
        <w:rPr>
          <w:rFonts w:ascii="Times New Roman" w:hAnsi="Times New Roman" w:cs="Times New Roman"/>
          <w:i/>
          <w:sz w:val="28"/>
          <w:szCs w:val="28"/>
        </w:rPr>
        <w:t>овании  и составлении</w:t>
      </w:r>
      <w:r w:rsidRPr="00EA4C42">
        <w:rPr>
          <w:rFonts w:ascii="Times New Roman" w:hAnsi="Times New Roman" w:cs="Times New Roman"/>
          <w:i/>
          <w:sz w:val="28"/>
          <w:szCs w:val="28"/>
        </w:rPr>
        <w:t>:</w:t>
      </w:r>
    </w:p>
    <w:p w:rsidR="0007282E" w:rsidRPr="008C3DC8" w:rsidRDefault="0007282E" w:rsidP="000728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«Комплектование государственных архивов на современном этапе и их взаимодействие с организациями – источниками комплектования различных форм собственности: проблемы, решения, перспективы»</w:t>
      </w:r>
      <w:r w:rsidRPr="008C3DC8">
        <w:rPr>
          <w:rFonts w:ascii="Times New Roman" w:hAnsi="Times New Roman" w:cs="Times New Roman"/>
          <w:sz w:val="28"/>
          <w:szCs w:val="28"/>
        </w:rPr>
        <w:t>, в рамках подготовки информации к заседанию НМС ЦФО;</w:t>
      </w:r>
    </w:p>
    <w:p w:rsidR="0007282E" w:rsidRPr="0007282E" w:rsidRDefault="0007282E" w:rsidP="00EA4C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анкеты по эксплуатации электронного читального зала для разработки Федеральным архивным агентством отраслевой информационной системы  удаленного использования копий архивных документов и справочно-поисковых средств к ней (ИС УИКАД);</w:t>
      </w:r>
    </w:p>
    <w:p w:rsidR="008C3DC8" w:rsidRPr="00EA4C42" w:rsidRDefault="008C3DC8" w:rsidP="00EA4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C42">
        <w:rPr>
          <w:rFonts w:ascii="Times New Roman" w:hAnsi="Times New Roman" w:cs="Times New Roman"/>
          <w:sz w:val="28"/>
          <w:szCs w:val="28"/>
        </w:rPr>
        <w:t>«Календаря знаменательных и памятных да</w:t>
      </w:r>
      <w:r w:rsidR="00EA4C42">
        <w:rPr>
          <w:rFonts w:ascii="Times New Roman" w:hAnsi="Times New Roman" w:cs="Times New Roman"/>
          <w:sz w:val="28"/>
          <w:szCs w:val="28"/>
        </w:rPr>
        <w:t>т Курской области на 2018 год</w:t>
      </w:r>
      <w:r w:rsidRPr="00EA4C42">
        <w:rPr>
          <w:rFonts w:ascii="Times New Roman" w:hAnsi="Times New Roman" w:cs="Times New Roman"/>
          <w:sz w:val="28"/>
          <w:szCs w:val="28"/>
        </w:rPr>
        <w:t>»;</w:t>
      </w:r>
    </w:p>
    <w:p w:rsidR="008C3DC8" w:rsidRPr="00EA4C42" w:rsidRDefault="008C3DC8" w:rsidP="00EA4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C42">
        <w:rPr>
          <w:rFonts w:ascii="Times New Roman" w:hAnsi="Times New Roman" w:cs="Times New Roman"/>
          <w:sz w:val="28"/>
          <w:szCs w:val="28"/>
        </w:rPr>
        <w:t xml:space="preserve">сборника «События и люди в документах курских архивов. </w:t>
      </w:r>
      <w:proofErr w:type="spellStart"/>
      <w:r w:rsidRPr="00EA4C4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A4C42">
        <w:rPr>
          <w:rFonts w:ascii="Times New Roman" w:hAnsi="Times New Roman" w:cs="Times New Roman"/>
          <w:sz w:val="28"/>
          <w:szCs w:val="28"/>
        </w:rPr>
        <w:t xml:space="preserve">. </w:t>
      </w:r>
      <w:r w:rsidRPr="00EA4C4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A4C42">
        <w:rPr>
          <w:rFonts w:ascii="Times New Roman" w:hAnsi="Times New Roman" w:cs="Times New Roman"/>
          <w:sz w:val="28"/>
          <w:szCs w:val="28"/>
        </w:rPr>
        <w:t>»;</w:t>
      </w:r>
    </w:p>
    <w:p w:rsidR="008C3DC8" w:rsidRPr="00EA4C42" w:rsidRDefault="00EA4C42" w:rsidP="00EA4C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DC8" w:rsidRPr="00EA4C42">
        <w:rPr>
          <w:rFonts w:ascii="Times New Roman" w:hAnsi="Times New Roman" w:cs="Times New Roman"/>
          <w:sz w:val="28"/>
          <w:szCs w:val="28"/>
        </w:rPr>
        <w:t>сборника «События и люди в документах курских архивов, посвященного</w:t>
      </w:r>
      <w:r w:rsidR="008C3DC8" w:rsidRPr="00EA4C42">
        <w:t xml:space="preserve"> </w:t>
      </w:r>
      <w:r w:rsidR="008C3DC8" w:rsidRPr="00EA4C42">
        <w:rPr>
          <w:rFonts w:ascii="Times New Roman" w:hAnsi="Times New Roman" w:cs="Times New Roman"/>
          <w:sz w:val="28"/>
          <w:szCs w:val="28"/>
        </w:rPr>
        <w:t xml:space="preserve">75-летию годовщины Победы в Курской битве. </w:t>
      </w:r>
      <w:proofErr w:type="spellStart"/>
      <w:r w:rsidR="008C3DC8" w:rsidRPr="00EA4C4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C3DC8" w:rsidRPr="00EA4C42">
        <w:rPr>
          <w:rFonts w:ascii="Times New Roman" w:hAnsi="Times New Roman" w:cs="Times New Roman"/>
          <w:sz w:val="28"/>
          <w:szCs w:val="28"/>
        </w:rPr>
        <w:t xml:space="preserve">. </w:t>
      </w:r>
      <w:r w:rsidR="008C3DC8" w:rsidRPr="00EA4C4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C3DC8" w:rsidRPr="00EA4C42">
        <w:rPr>
          <w:rFonts w:ascii="Times New Roman" w:hAnsi="Times New Roman" w:cs="Times New Roman"/>
          <w:sz w:val="28"/>
          <w:szCs w:val="28"/>
        </w:rPr>
        <w:t>»;</w:t>
      </w:r>
    </w:p>
    <w:p w:rsidR="00172A8A" w:rsidRDefault="008C3DC8" w:rsidP="00CF3BA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C42">
        <w:rPr>
          <w:rFonts w:ascii="Times New Roman" w:hAnsi="Times New Roman" w:cs="Times New Roman"/>
          <w:sz w:val="28"/>
          <w:szCs w:val="28"/>
        </w:rPr>
        <w:t>сборника всероссийской научно-практической конференции «Революции 19</w:t>
      </w:r>
      <w:r w:rsidR="00EA4C42" w:rsidRPr="00EA4C42">
        <w:rPr>
          <w:rFonts w:ascii="Times New Roman" w:hAnsi="Times New Roman" w:cs="Times New Roman"/>
          <w:sz w:val="28"/>
          <w:szCs w:val="28"/>
        </w:rPr>
        <w:t>17 года: взгляд через столетие».</w:t>
      </w:r>
    </w:p>
    <w:p w:rsidR="00EA4C42" w:rsidRPr="00EA4C42" w:rsidRDefault="00EA4C42" w:rsidP="00EA4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C42">
        <w:rPr>
          <w:rFonts w:ascii="Times New Roman" w:hAnsi="Times New Roman" w:cs="Times New Roman"/>
          <w:sz w:val="28"/>
          <w:szCs w:val="28"/>
        </w:rPr>
        <w:t xml:space="preserve">экспертного заключения на материалы, представленные на соискание премии Губернатора Курской области в области науки и инноваций для молодых ученых и специалистов в 2017 г., аспирантом кафедры истории России ФГБОУ </w:t>
      </w:r>
      <w:proofErr w:type="gramStart"/>
      <w:r w:rsidRPr="00EA4C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4C42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Е.А. Абакумовой;</w:t>
      </w:r>
    </w:p>
    <w:p w:rsidR="00EA4C42" w:rsidRPr="00FA15E8" w:rsidRDefault="00EA4C42" w:rsidP="00CF3BA6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C42">
        <w:rPr>
          <w:rFonts w:ascii="Times New Roman" w:hAnsi="Times New Roman" w:cs="Times New Roman"/>
          <w:sz w:val="28"/>
          <w:szCs w:val="28"/>
        </w:rPr>
        <w:lastRenderedPageBreak/>
        <w:t>рецензировании автореферата диссертации А.И. Чубарова «Социальная опека солдатских семей и пострадавших военнослужащих России в войнах конца XIX – начала ХХ веков на типичном примере Курской губернии», представленной на соискание ученой степени кандидата исторических наук по специальности 07.00.02 – Отечественная история</w:t>
      </w:r>
      <w:r w:rsidRPr="00EA4C42">
        <w:t>.</w:t>
      </w:r>
      <w:proofErr w:type="gramEnd"/>
    </w:p>
    <w:p w:rsidR="009978A7" w:rsidRPr="001E7733" w:rsidRDefault="009978A7" w:rsidP="009978A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1E7733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572CC5" w:rsidRPr="001E7733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572CC5" w:rsidRPr="001E7733">
        <w:rPr>
          <w:rFonts w:ascii="Times New Roman" w:hAnsi="Times New Roman" w:cs="Times New Roman"/>
          <w:sz w:val="28"/>
          <w:szCs w:val="28"/>
        </w:rPr>
        <w:t xml:space="preserve"> Курской области и </w:t>
      </w:r>
      <w:r w:rsidRPr="001E7733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1E773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1E7733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Pr="001E7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733">
        <w:rPr>
          <w:rFonts w:ascii="Times New Roman" w:hAnsi="Times New Roman" w:cs="Times New Roman"/>
          <w:sz w:val="28"/>
          <w:szCs w:val="28"/>
        </w:rPr>
        <w:t>подготовлены:</w:t>
      </w:r>
    </w:p>
    <w:p w:rsidR="00172A8A" w:rsidRDefault="001E7733" w:rsidP="001E7733">
      <w:pPr>
        <w:tabs>
          <w:tab w:val="left" w:pos="0"/>
          <w:tab w:val="left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«Памятка о  порядке ведения учета фотодокументов» (для  работников  муниципальных архивов);</w:t>
      </w:r>
    </w:p>
    <w:p w:rsidR="001E7733" w:rsidRPr="001E7733" w:rsidRDefault="001E7733" w:rsidP="001E7733">
      <w:pPr>
        <w:tabs>
          <w:tab w:val="left" w:pos="0"/>
          <w:tab w:val="left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«Памятка по составлению аннотаций в описи на фотодокументы»;</w:t>
      </w:r>
    </w:p>
    <w:p w:rsidR="001037C7" w:rsidRDefault="00323BF1" w:rsidP="001E77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1E7733">
        <w:rPr>
          <w:rFonts w:ascii="Times New Roman" w:hAnsi="Times New Roman" w:cs="Times New Roman"/>
          <w:sz w:val="28"/>
          <w:szCs w:val="28"/>
        </w:rPr>
        <w:t>«Памятка о порядке формирования дел фондов в государственных и муниципальных архивах Курской области»;</w:t>
      </w:r>
    </w:p>
    <w:p w:rsidR="001E7733" w:rsidRDefault="001E7733" w:rsidP="001E77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«Памятка по заполнению статистической  формы «Показатели основных направлений и результатов деятельности» (форма №1);</w:t>
      </w:r>
    </w:p>
    <w:p w:rsidR="001E7733" w:rsidRPr="001E7733" w:rsidRDefault="001E7733" w:rsidP="001E77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47C3">
        <w:rPr>
          <w:rFonts w:ascii="Times New Roman" w:hAnsi="Times New Roman" w:cs="Times New Roman"/>
          <w:sz w:val="28"/>
          <w:szCs w:val="28"/>
        </w:rPr>
        <w:t xml:space="preserve">«Памятка о порядке выявления и описания уникальных документов для  включения в </w:t>
      </w:r>
      <w:r w:rsidR="008C3DC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947C3">
        <w:rPr>
          <w:rFonts w:ascii="Times New Roman" w:hAnsi="Times New Roman" w:cs="Times New Roman"/>
          <w:sz w:val="28"/>
          <w:szCs w:val="28"/>
        </w:rPr>
        <w:t>реестр  уникальных д</w:t>
      </w:r>
      <w:r w:rsidR="00CE7F81">
        <w:rPr>
          <w:rFonts w:ascii="Times New Roman" w:hAnsi="Times New Roman" w:cs="Times New Roman"/>
          <w:sz w:val="28"/>
          <w:szCs w:val="28"/>
        </w:rPr>
        <w:t>окументов Архивного фонда Курск</w:t>
      </w:r>
      <w:r w:rsidR="0061164B">
        <w:rPr>
          <w:rFonts w:ascii="Times New Roman" w:hAnsi="Times New Roman" w:cs="Times New Roman"/>
          <w:sz w:val="28"/>
          <w:szCs w:val="28"/>
        </w:rPr>
        <w:t>ой области».</w:t>
      </w:r>
    </w:p>
    <w:p w:rsidR="00C34A8F" w:rsidRDefault="001037C7" w:rsidP="00CA23C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172A8A">
        <w:rPr>
          <w:rFonts w:ascii="Times New Roman" w:hAnsi="Times New Roman" w:cs="Times New Roman"/>
          <w:sz w:val="28"/>
          <w:szCs w:val="28"/>
        </w:rPr>
        <w:t xml:space="preserve">Экспертно-методической комиссией </w:t>
      </w:r>
      <w:r w:rsidRPr="00172A8A">
        <w:rPr>
          <w:rFonts w:ascii="Times New Roman" w:hAnsi="Times New Roman" w:cs="Times New Roman"/>
          <w:b/>
          <w:sz w:val="28"/>
          <w:szCs w:val="28"/>
        </w:rPr>
        <w:t>ОКУ</w:t>
      </w:r>
      <w:r w:rsidRPr="00172A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2A8A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72A8A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172A8A">
        <w:rPr>
          <w:rFonts w:ascii="Times New Roman" w:hAnsi="Times New Roman" w:cs="Times New Roman"/>
          <w:sz w:val="28"/>
          <w:szCs w:val="28"/>
        </w:rPr>
        <w:t xml:space="preserve">проведено 10 </w:t>
      </w:r>
      <w:r w:rsidR="00CC72D3" w:rsidRPr="00172A8A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172A8A">
        <w:rPr>
          <w:rFonts w:ascii="Times New Roman" w:hAnsi="Times New Roman" w:cs="Times New Roman"/>
          <w:sz w:val="28"/>
          <w:szCs w:val="28"/>
        </w:rPr>
        <w:t>, на ко</w:t>
      </w:r>
      <w:r w:rsidR="006D02DD" w:rsidRPr="00172A8A">
        <w:rPr>
          <w:rFonts w:ascii="Times New Roman" w:hAnsi="Times New Roman" w:cs="Times New Roman"/>
          <w:sz w:val="28"/>
          <w:szCs w:val="28"/>
        </w:rPr>
        <w:t>торых были рассмотрены  вопросы</w:t>
      </w:r>
      <w:r w:rsidR="001B44AB" w:rsidRPr="00FA15E8">
        <w:rPr>
          <w:rFonts w:ascii="Times New Roman" w:hAnsi="Times New Roman" w:cs="Times New Roman"/>
          <w:i/>
          <w:sz w:val="28"/>
          <w:szCs w:val="28"/>
        </w:rPr>
        <w:t>:</w:t>
      </w:r>
      <w:r w:rsidR="003D35CD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7395" w:rsidRPr="002B7395" w:rsidRDefault="008C3DC8" w:rsidP="00EA4C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C3DC8">
        <w:rPr>
          <w:rFonts w:ascii="Times New Roman" w:hAnsi="Times New Roman" w:cs="Times New Roman"/>
          <w:sz w:val="28"/>
          <w:szCs w:val="28"/>
        </w:rPr>
        <w:t xml:space="preserve"> списка организаций – источников комплектования ОКУ «</w:t>
      </w:r>
      <w:proofErr w:type="spellStart"/>
      <w:r w:rsidRPr="008C3DC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C3DC8">
        <w:rPr>
          <w:rFonts w:ascii="Times New Roman" w:hAnsi="Times New Roman" w:cs="Times New Roman"/>
          <w:sz w:val="28"/>
          <w:szCs w:val="28"/>
        </w:rPr>
        <w:t xml:space="preserve"> Курской области» и списка организаций – источников комплектования научно-технической документации ОКУ «</w:t>
      </w:r>
      <w:proofErr w:type="spellStart"/>
      <w:r w:rsidRPr="008C3DC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C3DC8">
        <w:rPr>
          <w:rFonts w:ascii="Times New Roman" w:hAnsi="Times New Roman" w:cs="Times New Roman"/>
          <w:sz w:val="28"/>
          <w:szCs w:val="28"/>
        </w:rPr>
        <w:t xml:space="preserve"> Курской области» по состоянию на 01.01.2017 г., рассмотрение информаций о включении и исключении из списка организаций – источников комплектования; рассмотрение и утверждение тематико-экспозиционных планов выставок, рассмотрение и согласование перспективных планов, рассмотрение и согласование плана проведения семинара по вопросам теории и практики архивного дела и организации делопроизводства, рассмотрение и согласование памяток, о представлении уникальных документов ОКУ «</w:t>
      </w:r>
      <w:proofErr w:type="spellStart"/>
      <w:r w:rsidRPr="008C3DC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C3DC8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рской области» для включения в Государственный</w:t>
      </w:r>
      <w:r w:rsidRPr="008C3DC8"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Архивного фонда Курской области; рассмотрение и согласование описей на особо ценные документы; рассмотрение и согласование проекта плана работы ЭМК ОКУ «</w:t>
      </w:r>
      <w:proofErr w:type="spellStart"/>
      <w:r w:rsidRPr="008C3DC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C3DC8">
        <w:rPr>
          <w:rFonts w:ascii="Times New Roman" w:hAnsi="Times New Roman" w:cs="Times New Roman"/>
          <w:sz w:val="28"/>
          <w:szCs w:val="28"/>
        </w:rPr>
        <w:t xml:space="preserve"> Курской области» на 2018 год и методических разработках, планируемых в 2018 г. и др.</w:t>
      </w:r>
    </w:p>
    <w:p w:rsidR="00435200" w:rsidRPr="00FA15E8" w:rsidRDefault="00C456A1" w:rsidP="00CD403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172A8A">
        <w:rPr>
          <w:rFonts w:ascii="Times New Roman" w:hAnsi="Times New Roman" w:cs="Times New Roman"/>
          <w:sz w:val="28"/>
          <w:szCs w:val="28"/>
        </w:rPr>
        <w:t>Продолжалась работа по сохранению и укреплению кадро</w:t>
      </w:r>
      <w:r w:rsidR="00A440CE" w:rsidRPr="00172A8A">
        <w:rPr>
          <w:rFonts w:ascii="Times New Roman" w:hAnsi="Times New Roman" w:cs="Times New Roman"/>
          <w:sz w:val="28"/>
          <w:szCs w:val="28"/>
        </w:rPr>
        <w:t>вого  потенциала архивных учреждений</w:t>
      </w:r>
      <w:r w:rsidRPr="00172A8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A15E8">
        <w:rPr>
          <w:rFonts w:ascii="Times New Roman" w:hAnsi="Times New Roman" w:cs="Times New Roman"/>
          <w:i/>
          <w:sz w:val="28"/>
          <w:szCs w:val="28"/>
        </w:rPr>
        <w:t>.</w:t>
      </w:r>
      <w:r w:rsidR="00E53EF7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200"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435200"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6E5B2D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4734" w:rsidRPr="00FA15E8" w:rsidRDefault="00435200" w:rsidP="00EA4C42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EA4C42">
        <w:rPr>
          <w:rFonts w:ascii="Times New Roman" w:hAnsi="Times New Roman" w:cs="Times New Roman"/>
          <w:sz w:val="28"/>
          <w:szCs w:val="28"/>
        </w:rPr>
        <w:t>Один  сотрудник ОКУ «</w:t>
      </w:r>
      <w:proofErr w:type="spellStart"/>
      <w:r w:rsidRPr="00EA4C4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EA4C42">
        <w:rPr>
          <w:rFonts w:ascii="Times New Roman" w:hAnsi="Times New Roman" w:cs="Times New Roman"/>
          <w:sz w:val="28"/>
          <w:szCs w:val="28"/>
        </w:rPr>
        <w:t xml:space="preserve"> Курской области» продолжает  обучение в</w:t>
      </w:r>
      <w:r w:rsidR="009014A6">
        <w:rPr>
          <w:rFonts w:ascii="Times New Roman" w:hAnsi="Times New Roman" w:cs="Times New Roman"/>
          <w:sz w:val="28"/>
          <w:szCs w:val="28"/>
        </w:rPr>
        <w:t xml:space="preserve"> аспирантуре по специальности 46.06.01 – «Исторические науки и археология</w:t>
      </w:r>
      <w:r w:rsidRPr="00EA4C42">
        <w:rPr>
          <w:rFonts w:ascii="Times New Roman" w:hAnsi="Times New Roman" w:cs="Times New Roman"/>
          <w:sz w:val="28"/>
          <w:szCs w:val="28"/>
        </w:rPr>
        <w:t>»</w:t>
      </w:r>
      <w:r w:rsidR="009014A6">
        <w:rPr>
          <w:rFonts w:ascii="Times New Roman" w:hAnsi="Times New Roman" w:cs="Times New Roman"/>
          <w:sz w:val="28"/>
          <w:szCs w:val="28"/>
        </w:rPr>
        <w:t>, направленность (профиль) – «Отечественная история»</w:t>
      </w:r>
      <w:r w:rsidRPr="00EA4C42">
        <w:rPr>
          <w:rFonts w:ascii="Times New Roman" w:hAnsi="Times New Roman" w:cs="Times New Roman"/>
          <w:sz w:val="28"/>
          <w:szCs w:val="28"/>
        </w:rPr>
        <w:t>.</w:t>
      </w:r>
      <w:r w:rsidR="00D55E75" w:rsidRPr="00EA4C42">
        <w:rPr>
          <w:rFonts w:ascii="Times New Roman" w:hAnsi="Times New Roman" w:cs="Times New Roman"/>
          <w:sz w:val="28"/>
          <w:szCs w:val="28"/>
        </w:rPr>
        <w:tab/>
      </w:r>
      <w:r w:rsidR="001037C7" w:rsidRPr="00FA15E8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C456A1" w:rsidRPr="0007282E" w:rsidRDefault="00C456A1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07282E">
        <w:rPr>
          <w:rFonts w:ascii="Times New Roman" w:hAnsi="Times New Roman" w:cs="Times New Roman"/>
          <w:sz w:val="28"/>
          <w:szCs w:val="28"/>
        </w:rPr>
        <w:t>На заочные годичные курсы в ОЦПК ВНИИДАД  направлен на обучение 1 работник ОКУ «ГАОПИ Курской области», не имеющий базового образования, по специальности «Архивоведение».</w:t>
      </w:r>
    </w:p>
    <w:p w:rsidR="007B7BF2" w:rsidRPr="0007282E" w:rsidRDefault="00166CAE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6B1292" w:rsidRPr="0007282E">
        <w:rPr>
          <w:rFonts w:ascii="Times New Roman" w:hAnsi="Times New Roman" w:cs="Times New Roman"/>
          <w:sz w:val="28"/>
          <w:szCs w:val="28"/>
        </w:rPr>
        <w:t>В рамках реализации областной программы «План развития государственной гражданской службы Курской области (2014-2018 годы</w:t>
      </w:r>
      <w:r w:rsidR="006F0812" w:rsidRPr="0007282E">
        <w:rPr>
          <w:rFonts w:ascii="Times New Roman" w:hAnsi="Times New Roman" w:cs="Times New Roman"/>
          <w:sz w:val="28"/>
          <w:szCs w:val="28"/>
        </w:rPr>
        <w:t>)</w:t>
      </w:r>
      <w:r w:rsidR="006B1292" w:rsidRPr="0007282E">
        <w:rPr>
          <w:rFonts w:ascii="Times New Roman" w:hAnsi="Times New Roman" w:cs="Times New Roman"/>
          <w:sz w:val="28"/>
          <w:szCs w:val="28"/>
        </w:rPr>
        <w:t xml:space="preserve">», </w:t>
      </w:r>
      <w:r w:rsidR="006B1292" w:rsidRPr="0007282E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Администрации Курской области от</w:t>
      </w:r>
      <w:r w:rsidR="006B1292" w:rsidRPr="00FA1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292" w:rsidRPr="0007282E">
        <w:rPr>
          <w:rFonts w:ascii="Times New Roman" w:hAnsi="Times New Roman" w:cs="Times New Roman"/>
          <w:sz w:val="28"/>
          <w:szCs w:val="28"/>
        </w:rPr>
        <w:t>11.11.2013 № 805-па</w:t>
      </w:r>
      <w:r w:rsidR="00493A75" w:rsidRPr="0007282E">
        <w:rPr>
          <w:rFonts w:ascii="Times New Roman" w:hAnsi="Times New Roman" w:cs="Times New Roman"/>
          <w:sz w:val="28"/>
          <w:szCs w:val="28"/>
        </w:rPr>
        <w:t>,</w:t>
      </w:r>
      <w:r w:rsidR="006B1292" w:rsidRPr="0007282E">
        <w:rPr>
          <w:rFonts w:ascii="Times New Roman" w:hAnsi="Times New Roman" w:cs="Times New Roman"/>
          <w:sz w:val="28"/>
          <w:szCs w:val="28"/>
        </w:rPr>
        <w:t xml:space="preserve"> три</w:t>
      </w:r>
      <w:r w:rsidR="00D42089" w:rsidRPr="0007282E">
        <w:rPr>
          <w:rFonts w:ascii="Times New Roman" w:hAnsi="Times New Roman" w:cs="Times New Roman"/>
          <w:sz w:val="28"/>
          <w:szCs w:val="28"/>
        </w:rPr>
        <w:t xml:space="preserve">  сот</w:t>
      </w:r>
      <w:r w:rsidR="00537308" w:rsidRPr="0007282E">
        <w:rPr>
          <w:rFonts w:ascii="Times New Roman" w:hAnsi="Times New Roman" w:cs="Times New Roman"/>
          <w:sz w:val="28"/>
          <w:szCs w:val="28"/>
        </w:rPr>
        <w:t xml:space="preserve">рудника  </w:t>
      </w:r>
      <w:proofErr w:type="spellStart"/>
      <w:r w:rsidR="00537308" w:rsidRPr="0007282E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93A75" w:rsidRPr="0007282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537308" w:rsidRPr="0007282E">
        <w:rPr>
          <w:rFonts w:ascii="Times New Roman" w:hAnsi="Times New Roman" w:cs="Times New Roman"/>
          <w:sz w:val="28"/>
          <w:szCs w:val="28"/>
        </w:rPr>
        <w:t xml:space="preserve"> в 2016</w:t>
      </w:r>
      <w:r w:rsidR="00D42089" w:rsidRPr="0007282E">
        <w:rPr>
          <w:rFonts w:ascii="Times New Roman" w:hAnsi="Times New Roman" w:cs="Times New Roman"/>
          <w:sz w:val="28"/>
          <w:szCs w:val="28"/>
        </w:rPr>
        <w:t xml:space="preserve"> году прошли обучение на курсах повышения</w:t>
      </w:r>
      <w:r w:rsidR="006B1292" w:rsidRPr="0007282E">
        <w:rPr>
          <w:rFonts w:ascii="Times New Roman" w:hAnsi="Times New Roman" w:cs="Times New Roman"/>
          <w:sz w:val="28"/>
          <w:szCs w:val="28"/>
        </w:rPr>
        <w:t xml:space="preserve"> квалификации в</w:t>
      </w:r>
      <w:r w:rsidR="007B7BF2" w:rsidRPr="0007282E">
        <w:rPr>
          <w:rFonts w:ascii="Times New Roman" w:hAnsi="Times New Roman" w:cs="Times New Roman"/>
          <w:sz w:val="28"/>
          <w:szCs w:val="28"/>
        </w:rPr>
        <w:t xml:space="preserve"> </w:t>
      </w:r>
      <w:r w:rsidR="00B04C6C" w:rsidRPr="0007282E">
        <w:rPr>
          <w:rFonts w:ascii="Times New Roman" w:hAnsi="Times New Roman" w:cs="Times New Roman"/>
          <w:sz w:val="28"/>
          <w:szCs w:val="28"/>
        </w:rPr>
        <w:t xml:space="preserve">АОУ ВПО </w:t>
      </w:r>
      <w:r w:rsidR="006B1292" w:rsidRPr="0007282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B04C6C" w:rsidRPr="0007282E">
        <w:rPr>
          <w:rFonts w:ascii="Times New Roman" w:hAnsi="Times New Roman" w:cs="Times New Roman"/>
          <w:sz w:val="28"/>
          <w:szCs w:val="28"/>
        </w:rPr>
        <w:t>«Курская академия</w:t>
      </w:r>
      <w:r w:rsidR="00D42089" w:rsidRPr="0007282E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</w:t>
      </w:r>
      <w:r w:rsidRPr="0007282E">
        <w:rPr>
          <w:rFonts w:ascii="Times New Roman" w:hAnsi="Times New Roman" w:cs="Times New Roman"/>
          <w:sz w:val="28"/>
          <w:szCs w:val="28"/>
        </w:rPr>
        <w:t xml:space="preserve">й службы» по программам: </w:t>
      </w:r>
    </w:p>
    <w:p w:rsidR="00BD2F00" w:rsidRPr="0007282E" w:rsidRDefault="007B7BF2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07282E" w:rsidRPr="0007282E">
        <w:rPr>
          <w:rFonts w:ascii="Times New Roman" w:hAnsi="Times New Roman" w:cs="Times New Roman"/>
          <w:sz w:val="28"/>
          <w:szCs w:val="28"/>
        </w:rPr>
        <w:t>«Инновационные технологии в управлении персоналом на государственной гражданской службе</w:t>
      </w:r>
      <w:r w:rsidR="0045266A" w:rsidRPr="0007282E">
        <w:rPr>
          <w:rFonts w:ascii="Times New Roman" w:hAnsi="Times New Roman" w:cs="Times New Roman"/>
          <w:sz w:val="28"/>
          <w:szCs w:val="28"/>
        </w:rPr>
        <w:t>»</w:t>
      </w:r>
      <w:r w:rsidR="00BD2F00" w:rsidRPr="0007282E">
        <w:rPr>
          <w:rFonts w:ascii="Times New Roman" w:hAnsi="Times New Roman" w:cs="Times New Roman"/>
          <w:sz w:val="28"/>
          <w:szCs w:val="28"/>
        </w:rPr>
        <w:t>;</w:t>
      </w:r>
    </w:p>
    <w:p w:rsidR="00D42089" w:rsidRPr="0007282E" w:rsidRDefault="00E53EF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="0007282E" w:rsidRPr="0007282E">
        <w:rPr>
          <w:rFonts w:ascii="Times New Roman" w:hAnsi="Times New Roman" w:cs="Times New Roman"/>
          <w:sz w:val="28"/>
          <w:szCs w:val="28"/>
        </w:rPr>
        <w:t>«Механизмы противодействия коррупции в Российской Федерации: правовые и организационные аспекты</w:t>
      </w:r>
      <w:r w:rsidR="007B7BF2" w:rsidRPr="0007282E">
        <w:rPr>
          <w:rFonts w:ascii="Times New Roman" w:hAnsi="Times New Roman" w:cs="Times New Roman"/>
          <w:sz w:val="28"/>
          <w:szCs w:val="28"/>
        </w:rPr>
        <w:t>».</w:t>
      </w:r>
      <w:r w:rsidR="00D42089" w:rsidRPr="0007282E">
        <w:rPr>
          <w:rFonts w:ascii="Times New Roman" w:hAnsi="Times New Roman" w:cs="Times New Roman"/>
          <w:sz w:val="28"/>
          <w:szCs w:val="28"/>
        </w:rPr>
        <w:tab/>
      </w:r>
    </w:p>
    <w:p w:rsidR="003F269C" w:rsidRDefault="00F61D8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r w:rsidRPr="003F269C">
        <w:rPr>
          <w:rFonts w:ascii="Times New Roman" w:hAnsi="Times New Roman" w:cs="Times New Roman"/>
          <w:sz w:val="28"/>
          <w:szCs w:val="28"/>
        </w:rPr>
        <w:t>П</w:t>
      </w:r>
      <w:r w:rsidR="008F0D11" w:rsidRPr="003F269C">
        <w:rPr>
          <w:rFonts w:ascii="Times New Roman" w:hAnsi="Times New Roman" w:cs="Times New Roman"/>
          <w:sz w:val="28"/>
          <w:szCs w:val="28"/>
        </w:rPr>
        <w:t xml:space="preserve">овышение квалификации  </w:t>
      </w:r>
      <w:r w:rsidRPr="003F269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0D11" w:rsidRPr="003F269C">
        <w:rPr>
          <w:rFonts w:ascii="Times New Roman" w:hAnsi="Times New Roman" w:cs="Times New Roman"/>
          <w:sz w:val="28"/>
          <w:szCs w:val="28"/>
        </w:rPr>
        <w:t xml:space="preserve">государственных архивов Курской области </w:t>
      </w:r>
      <w:r w:rsidRPr="003F269C">
        <w:rPr>
          <w:rFonts w:ascii="Times New Roman" w:hAnsi="Times New Roman" w:cs="Times New Roman"/>
          <w:sz w:val="28"/>
          <w:szCs w:val="28"/>
        </w:rPr>
        <w:t>было ориентировано на использование разнообразных методов и форм проведения занятий по совершенствованию профессионального мастерства и деловых качеств работников, в том числе на подготовку резерва кадров.</w:t>
      </w:r>
    </w:p>
    <w:p w:rsidR="00D42089" w:rsidRPr="00FA15E8" w:rsidRDefault="003F269C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2017 г. достигнута договоренность с факультетом повышения квалификации и профессиональной  переподготовки кадров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о профессиональной переподготовке  работников государственных архивов Курской области по вопросам  документационного обеспечения управления и архивного дела.</w:t>
      </w:r>
      <w:r w:rsidR="00D42089" w:rsidRPr="00FA15E8">
        <w:rPr>
          <w:rFonts w:ascii="Times New Roman" w:hAnsi="Times New Roman" w:cs="Times New Roman"/>
          <w:i/>
          <w:sz w:val="28"/>
          <w:szCs w:val="28"/>
        </w:rPr>
        <w:tab/>
      </w:r>
    </w:p>
    <w:p w:rsidR="006D1B1A" w:rsidRPr="003F269C" w:rsidRDefault="00D24A27" w:rsidP="004466D0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F269C">
        <w:rPr>
          <w:rFonts w:ascii="Times New Roman" w:hAnsi="Times New Roman" w:cs="Times New Roman"/>
          <w:sz w:val="28"/>
        </w:rPr>
        <w:t xml:space="preserve">В соответствии с утвержденным Положением </w:t>
      </w:r>
      <w:r w:rsidRPr="003F269C">
        <w:rPr>
          <w:rFonts w:ascii="Times New Roman" w:hAnsi="Times New Roman" w:cs="Times New Roman"/>
          <w:bCs/>
          <w:sz w:val="28"/>
        </w:rPr>
        <w:t>о внутренней системе повышения квалификации работников</w:t>
      </w:r>
      <w:r w:rsidRPr="003F269C">
        <w:rPr>
          <w:rFonts w:ascii="Times New Roman" w:hAnsi="Times New Roman" w:cs="Times New Roman"/>
          <w:sz w:val="28"/>
        </w:rPr>
        <w:t xml:space="preserve"> ОКУ «</w:t>
      </w:r>
      <w:proofErr w:type="spellStart"/>
      <w:r w:rsidRPr="003F269C">
        <w:rPr>
          <w:rFonts w:ascii="Times New Roman" w:hAnsi="Times New Roman" w:cs="Times New Roman"/>
          <w:sz w:val="28"/>
        </w:rPr>
        <w:t>Госархив</w:t>
      </w:r>
      <w:proofErr w:type="spellEnd"/>
      <w:r w:rsidRPr="003F269C">
        <w:rPr>
          <w:rFonts w:ascii="Times New Roman" w:hAnsi="Times New Roman" w:cs="Times New Roman"/>
          <w:sz w:val="28"/>
        </w:rPr>
        <w:t xml:space="preserve"> Курской области» в течение года проводилась учеба по повышению квалификации сотрудников </w:t>
      </w:r>
      <w:r w:rsidR="004256E9" w:rsidRPr="003F269C">
        <w:rPr>
          <w:rFonts w:ascii="Times New Roman" w:hAnsi="Times New Roman" w:cs="Times New Roman"/>
          <w:sz w:val="28"/>
        </w:rPr>
        <w:t xml:space="preserve">в структурных подразделениях </w:t>
      </w:r>
      <w:r w:rsidR="00CD403C" w:rsidRPr="003F269C">
        <w:rPr>
          <w:rFonts w:ascii="Times New Roman" w:hAnsi="Times New Roman" w:cs="Times New Roman"/>
          <w:sz w:val="28"/>
        </w:rPr>
        <w:t>архива</w:t>
      </w:r>
      <w:r w:rsidRPr="003F269C">
        <w:rPr>
          <w:rFonts w:ascii="Times New Roman" w:hAnsi="Times New Roman" w:cs="Times New Roman"/>
          <w:sz w:val="28"/>
        </w:rPr>
        <w:t xml:space="preserve">. Занятия проводились руководителями и ведущими специалистами архива по различным направлениям работы, в </w:t>
      </w:r>
      <w:proofErr w:type="spellStart"/>
      <w:r w:rsidRPr="003F269C">
        <w:rPr>
          <w:rFonts w:ascii="Times New Roman" w:hAnsi="Times New Roman" w:cs="Times New Roman"/>
          <w:sz w:val="28"/>
        </w:rPr>
        <w:t>т.ч</w:t>
      </w:r>
      <w:proofErr w:type="spellEnd"/>
      <w:r w:rsidRPr="003F269C">
        <w:rPr>
          <w:rFonts w:ascii="Times New Roman" w:hAnsi="Times New Roman" w:cs="Times New Roman"/>
          <w:sz w:val="28"/>
        </w:rPr>
        <w:t>.</w:t>
      </w:r>
      <w:r w:rsidR="00CD403C" w:rsidRPr="003F269C">
        <w:rPr>
          <w:rFonts w:ascii="Times New Roman" w:hAnsi="Times New Roman" w:cs="Times New Roman"/>
          <w:sz w:val="28"/>
        </w:rPr>
        <w:t xml:space="preserve"> по вопросам</w:t>
      </w:r>
      <w:r w:rsidR="004466D0" w:rsidRPr="003F269C">
        <w:rPr>
          <w:rFonts w:ascii="Times New Roman" w:hAnsi="Times New Roman" w:cs="Times New Roman"/>
          <w:sz w:val="28"/>
        </w:rPr>
        <w:t xml:space="preserve">: </w:t>
      </w:r>
      <w:r w:rsidR="00CD403C" w:rsidRPr="003F269C">
        <w:rPr>
          <w:rFonts w:ascii="Times New Roman" w:hAnsi="Times New Roman" w:cs="Times New Roman"/>
          <w:sz w:val="28"/>
        </w:rPr>
        <w:t xml:space="preserve"> организации делопроизводства, использования документов научно-справочной библиотеки архива при исполнении тематических запросов, заполнения и ведения картотеки необнаруженных документов, обработки цифровых изображений документов</w:t>
      </w:r>
      <w:r w:rsidR="004466D0" w:rsidRPr="003F269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24A27" w:rsidRPr="003F269C" w:rsidRDefault="00D24A27" w:rsidP="002D19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9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F269C" w:rsidRPr="003F269C">
        <w:rPr>
          <w:rFonts w:ascii="Times New Roman" w:hAnsi="Times New Roman" w:cs="Times New Roman"/>
          <w:sz w:val="28"/>
          <w:szCs w:val="28"/>
        </w:rPr>
        <w:t>4 работника ОКУ «</w:t>
      </w:r>
      <w:proofErr w:type="spellStart"/>
      <w:r w:rsidR="003F269C" w:rsidRPr="003F269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3F269C" w:rsidRPr="003F269C">
        <w:rPr>
          <w:rFonts w:ascii="Times New Roman" w:hAnsi="Times New Roman" w:cs="Times New Roman"/>
          <w:sz w:val="28"/>
          <w:szCs w:val="28"/>
        </w:rPr>
        <w:t xml:space="preserve"> Курской области» и 4 работника ОКУ «ГАОПИ Курской области»</w:t>
      </w:r>
      <w:r w:rsidR="00CD403C" w:rsidRPr="003F269C">
        <w:rPr>
          <w:rFonts w:ascii="Times New Roman" w:hAnsi="Times New Roman" w:cs="Times New Roman"/>
          <w:sz w:val="28"/>
          <w:szCs w:val="28"/>
        </w:rPr>
        <w:t xml:space="preserve"> прошли</w:t>
      </w:r>
      <w:r w:rsidRPr="003F269C">
        <w:rPr>
          <w:rFonts w:ascii="Times New Roman" w:hAnsi="Times New Roman" w:cs="Times New Roman"/>
          <w:sz w:val="28"/>
          <w:szCs w:val="28"/>
        </w:rPr>
        <w:t xml:space="preserve"> стажировку по индивидуальным планам</w:t>
      </w:r>
      <w:r w:rsidR="009014A6" w:rsidRPr="003F269C">
        <w:rPr>
          <w:rFonts w:ascii="Times New Roman" w:hAnsi="Times New Roman" w:cs="Times New Roman"/>
          <w:sz w:val="28"/>
          <w:szCs w:val="28"/>
        </w:rPr>
        <w:t xml:space="preserve"> в рамках  внутренней системы повышения квалификации в ОКУ  «</w:t>
      </w:r>
      <w:proofErr w:type="spellStart"/>
      <w:r w:rsidR="009014A6" w:rsidRPr="003F269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9014A6" w:rsidRPr="003F269C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  <w:r w:rsidRPr="003F269C">
        <w:rPr>
          <w:rFonts w:ascii="Times New Roman" w:hAnsi="Times New Roman" w:cs="Times New Roman"/>
          <w:sz w:val="28"/>
          <w:szCs w:val="28"/>
        </w:rPr>
        <w:t xml:space="preserve"> По итогам собеседова</w:t>
      </w:r>
      <w:r w:rsidR="009014A6" w:rsidRPr="003F269C">
        <w:rPr>
          <w:rFonts w:ascii="Times New Roman" w:hAnsi="Times New Roman" w:cs="Times New Roman"/>
          <w:sz w:val="28"/>
          <w:szCs w:val="28"/>
        </w:rPr>
        <w:t xml:space="preserve">ний </w:t>
      </w:r>
      <w:r w:rsidR="00CD403C" w:rsidRPr="003F269C">
        <w:rPr>
          <w:rFonts w:ascii="Times New Roman" w:hAnsi="Times New Roman" w:cs="Times New Roman"/>
          <w:sz w:val="28"/>
          <w:szCs w:val="28"/>
        </w:rPr>
        <w:t xml:space="preserve"> выдано 3 </w:t>
      </w:r>
      <w:r w:rsidRPr="003F269C">
        <w:rPr>
          <w:rFonts w:ascii="Times New Roman" w:hAnsi="Times New Roman" w:cs="Times New Roman"/>
          <w:sz w:val="28"/>
          <w:szCs w:val="28"/>
        </w:rPr>
        <w:t xml:space="preserve"> сертификатов.</w:t>
      </w:r>
    </w:p>
    <w:p w:rsidR="00800227" w:rsidRDefault="00800227" w:rsidP="008002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ab/>
      </w:r>
      <w:r w:rsidR="009A35B7" w:rsidRPr="00800227">
        <w:rPr>
          <w:rFonts w:ascii="Times New Roman" w:hAnsi="Times New Roman" w:cs="Times New Roman"/>
          <w:sz w:val="28"/>
          <w:szCs w:val="28"/>
        </w:rPr>
        <w:t>В целях обеспечения безопасности условий и о</w:t>
      </w:r>
      <w:r w:rsidR="00A56795" w:rsidRPr="00800227">
        <w:rPr>
          <w:rFonts w:ascii="Times New Roman" w:hAnsi="Times New Roman" w:cs="Times New Roman"/>
          <w:sz w:val="28"/>
          <w:szCs w:val="28"/>
        </w:rPr>
        <w:t>хра</w:t>
      </w:r>
      <w:r w:rsidR="007B7BF2" w:rsidRPr="00800227">
        <w:rPr>
          <w:rFonts w:ascii="Times New Roman" w:hAnsi="Times New Roman" w:cs="Times New Roman"/>
          <w:sz w:val="28"/>
          <w:szCs w:val="28"/>
        </w:rPr>
        <w:t>ны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227" w:rsidRDefault="007B7BF2" w:rsidP="008002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27">
        <w:rPr>
          <w:rFonts w:ascii="Times New Roman" w:hAnsi="Times New Roman" w:cs="Times New Roman"/>
          <w:sz w:val="28"/>
          <w:szCs w:val="28"/>
        </w:rPr>
        <w:t xml:space="preserve"> </w:t>
      </w:r>
      <w:r w:rsidR="009014A6" w:rsidRPr="00800227">
        <w:rPr>
          <w:rFonts w:ascii="Times New Roman" w:hAnsi="Times New Roman" w:cs="Times New Roman"/>
          <w:sz w:val="28"/>
          <w:szCs w:val="28"/>
        </w:rPr>
        <w:t>2 работника</w:t>
      </w:r>
      <w:r w:rsidR="00B40D9D" w:rsidRPr="00800227">
        <w:rPr>
          <w:rFonts w:ascii="Times New Roman" w:hAnsi="Times New Roman" w:cs="Times New Roman"/>
          <w:sz w:val="28"/>
          <w:szCs w:val="28"/>
        </w:rPr>
        <w:t xml:space="preserve"> </w:t>
      </w:r>
      <w:r w:rsidR="003500A9" w:rsidRPr="00800227">
        <w:rPr>
          <w:rFonts w:ascii="Times New Roman" w:hAnsi="Times New Roman" w:cs="Times New Roman"/>
          <w:sz w:val="28"/>
          <w:szCs w:val="28"/>
        </w:rPr>
        <w:t>ОКУ «ГАОПИ Курской</w:t>
      </w:r>
      <w:r w:rsidR="003500A9" w:rsidRPr="00800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0A9" w:rsidRPr="00800227">
        <w:rPr>
          <w:rFonts w:ascii="Times New Roman" w:hAnsi="Times New Roman" w:cs="Times New Roman"/>
          <w:sz w:val="28"/>
          <w:szCs w:val="28"/>
        </w:rPr>
        <w:t xml:space="preserve">области» прошли обучение в </w:t>
      </w:r>
      <w:r w:rsidR="0045266A" w:rsidRPr="00800227">
        <w:rPr>
          <w:rFonts w:ascii="Times New Roman" w:hAnsi="Times New Roman" w:cs="Times New Roman"/>
          <w:sz w:val="28"/>
          <w:szCs w:val="28"/>
        </w:rPr>
        <w:t>АНО ДПО «</w:t>
      </w:r>
      <w:r w:rsidR="00B40D9D" w:rsidRPr="00800227">
        <w:rPr>
          <w:rFonts w:ascii="Times New Roman" w:hAnsi="Times New Roman" w:cs="Times New Roman"/>
          <w:sz w:val="28"/>
          <w:szCs w:val="28"/>
        </w:rPr>
        <w:t>У</w:t>
      </w:r>
      <w:r w:rsidR="0045266A" w:rsidRPr="00800227">
        <w:rPr>
          <w:rFonts w:ascii="Times New Roman" w:hAnsi="Times New Roman" w:cs="Times New Roman"/>
          <w:sz w:val="28"/>
          <w:szCs w:val="28"/>
        </w:rPr>
        <w:t>чебный центр безопасности труда»</w:t>
      </w:r>
      <w:r w:rsidR="00B40D9D" w:rsidRPr="00800227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="00537308" w:rsidRPr="00800227">
        <w:rPr>
          <w:rFonts w:ascii="Times New Roman" w:hAnsi="Times New Roman" w:cs="Times New Roman"/>
          <w:sz w:val="28"/>
          <w:szCs w:val="28"/>
        </w:rPr>
        <w:t xml:space="preserve">«Безопасность эксплуатации </w:t>
      </w:r>
      <w:r w:rsidR="009014A6" w:rsidRPr="00800227">
        <w:rPr>
          <w:rFonts w:ascii="Times New Roman" w:hAnsi="Times New Roman" w:cs="Times New Roman"/>
          <w:sz w:val="28"/>
          <w:szCs w:val="28"/>
        </w:rPr>
        <w:t>электроустановок потребителей»</w:t>
      </w:r>
      <w:r w:rsidR="00435200" w:rsidRPr="00800227">
        <w:rPr>
          <w:rFonts w:ascii="Times New Roman" w:hAnsi="Times New Roman" w:cs="Times New Roman"/>
          <w:sz w:val="28"/>
          <w:szCs w:val="28"/>
        </w:rPr>
        <w:t xml:space="preserve">, </w:t>
      </w:r>
      <w:r w:rsidR="00537308" w:rsidRPr="00800227">
        <w:rPr>
          <w:rFonts w:ascii="Times New Roman" w:hAnsi="Times New Roman" w:cs="Times New Roman"/>
          <w:sz w:val="28"/>
          <w:szCs w:val="28"/>
        </w:rPr>
        <w:t>«Безопасность эксплуатации тепловых энергоустановок»</w:t>
      </w:r>
      <w:r w:rsidR="00800227">
        <w:rPr>
          <w:rFonts w:ascii="Times New Roman" w:hAnsi="Times New Roman" w:cs="Times New Roman"/>
          <w:sz w:val="28"/>
          <w:szCs w:val="28"/>
        </w:rPr>
        <w:t>;</w:t>
      </w:r>
    </w:p>
    <w:p w:rsidR="002D195C" w:rsidRPr="00E34753" w:rsidRDefault="00800227" w:rsidP="008002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работников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Pr="00800227">
        <w:rPr>
          <w:rFonts w:ascii="Times New Roman" w:hAnsi="Times New Roman" w:cs="Times New Roman"/>
          <w:sz w:val="28"/>
          <w:szCs w:val="28"/>
        </w:rPr>
        <w:t xml:space="preserve">прошли обучение в </w:t>
      </w:r>
      <w:r w:rsidR="002E68A2" w:rsidRPr="00800227">
        <w:rPr>
          <w:rFonts w:ascii="Times New Roman" w:hAnsi="Times New Roman" w:cs="Times New Roman"/>
          <w:sz w:val="28"/>
          <w:szCs w:val="28"/>
        </w:rPr>
        <w:t>ГАОУДПО Курской области «Курский  областной центр подготовки и переподготовки  кадров ЖКХ</w:t>
      </w:r>
      <w:r w:rsidR="00E34753">
        <w:rPr>
          <w:rFonts w:ascii="Times New Roman" w:hAnsi="Times New Roman" w:cs="Times New Roman"/>
          <w:sz w:val="28"/>
          <w:szCs w:val="28"/>
        </w:rPr>
        <w:t>»  по программе  дополнительного профессионального образования</w:t>
      </w:r>
      <w:r w:rsidR="002E68A2" w:rsidRPr="00800227">
        <w:rPr>
          <w:rFonts w:ascii="Times New Roman" w:hAnsi="Times New Roman" w:cs="Times New Roman"/>
          <w:sz w:val="28"/>
          <w:szCs w:val="28"/>
        </w:rPr>
        <w:t xml:space="preserve">  по направлению «Обучение специалистов теплоэнергетического хозяйства»</w:t>
      </w:r>
      <w:r w:rsidR="00E34753">
        <w:rPr>
          <w:rFonts w:ascii="Times New Roman" w:hAnsi="Times New Roman" w:cs="Times New Roman"/>
          <w:sz w:val="28"/>
          <w:szCs w:val="28"/>
        </w:rPr>
        <w:t xml:space="preserve"> и </w:t>
      </w:r>
      <w:r w:rsidRPr="00E34753">
        <w:rPr>
          <w:rFonts w:ascii="Times New Roman" w:hAnsi="Times New Roman" w:cs="Times New Roman"/>
          <w:sz w:val="28"/>
          <w:szCs w:val="28"/>
        </w:rPr>
        <w:t>по программе профессионального обучения (повышения квалификации) рабочих по профессии «Лифтеры»</w:t>
      </w:r>
      <w:r w:rsidR="00E34753">
        <w:rPr>
          <w:rFonts w:ascii="Times New Roman" w:hAnsi="Times New Roman" w:cs="Times New Roman"/>
          <w:sz w:val="28"/>
          <w:szCs w:val="28"/>
        </w:rPr>
        <w:t>.</w:t>
      </w:r>
    </w:p>
    <w:p w:rsidR="00D55E75" w:rsidRPr="00297AEB" w:rsidRDefault="000D1583" w:rsidP="002D19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cs="Times New Roman"/>
          <w:i/>
          <w:sz w:val="28"/>
          <w:szCs w:val="28"/>
        </w:rPr>
        <w:lastRenderedPageBreak/>
        <w:tab/>
      </w:r>
      <w:r w:rsidR="008D4215" w:rsidRPr="00E34753">
        <w:rPr>
          <w:rFonts w:ascii="Times New Roman" w:hAnsi="Times New Roman" w:cs="Times New Roman"/>
          <w:sz w:val="28"/>
          <w:szCs w:val="28"/>
        </w:rPr>
        <w:t>З</w:t>
      </w:r>
      <w:r w:rsidR="002D195C" w:rsidRPr="00E34753">
        <w:rPr>
          <w:rFonts w:ascii="Times New Roman" w:hAnsi="Times New Roman" w:cs="Times New Roman"/>
          <w:sz w:val="28"/>
          <w:szCs w:val="28"/>
        </w:rPr>
        <w:t>а многолетнюю и добросовестную работ</w:t>
      </w:r>
      <w:r w:rsidR="003301E6" w:rsidRPr="00E34753">
        <w:rPr>
          <w:rFonts w:ascii="Times New Roman" w:hAnsi="Times New Roman" w:cs="Times New Roman"/>
          <w:sz w:val="28"/>
          <w:szCs w:val="28"/>
        </w:rPr>
        <w:t xml:space="preserve">у </w:t>
      </w:r>
      <w:r w:rsidR="00E3475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D4E86" w:rsidRPr="00E34753">
        <w:rPr>
          <w:rFonts w:ascii="Times New Roman" w:hAnsi="Times New Roman" w:cs="Times New Roman"/>
          <w:sz w:val="28"/>
          <w:szCs w:val="28"/>
        </w:rPr>
        <w:t xml:space="preserve">были награждены: </w:t>
      </w:r>
      <w:r w:rsidR="00297AEB">
        <w:rPr>
          <w:rFonts w:ascii="Times New Roman" w:hAnsi="Times New Roman" w:cs="Times New Roman"/>
          <w:sz w:val="28"/>
          <w:szCs w:val="28"/>
        </w:rPr>
        <w:t xml:space="preserve">нагрудным знаком </w:t>
      </w:r>
      <w:proofErr w:type="spellStart"/>
      <w:r w:rsidR="00297AEB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297AEB">
        <w:rPr>
          <w:rFonts w:ascii="Times New Roman" w:hAnsi="Times New Roman" w:cs="Times New Roman"/>
          <w:sz w:val="28"/>
          <w:szCs w:val="28"/>
        </w:rPr>
        <w:t xml:space="preserve"> «Почетный архивист» - 1 человек; </w:t>
      </w:r>
      <w:r w:rsidR="003301E6" w:rsidRPr="00297AEB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CE5B9E" w:rsidRPr="00297AEB">
        <w:rPr>
          <w:rFonts w:ascii="Times New Roman" w:hAnsi="Times New Roman" w:cs="Times New Roman"/>
          <w:sz w:val="28"/>
          <w:szCs w:val="28"/>
        </w:rPr>
        <w:t xml:space="preserve"> Курской области – 2 человека</w:t>
      </w:r>
      <w:r w:rsidR="00297AEB">
        <w:rPr>
          <w:rFonts w:ascii="Times New Roman" w:hAnsi="Times New Roman" w:cs="Times New Roman"/>
          <w:sz w:val="28"/>
          <w:szCs w:val="28"/>
        </w:rPr>
        <w:t>;</w:t>
      </w:r>
      <w:r w:rsidR="00297AEB">
        <w:rPr>
          <w:rFonts w:ascii="Times New Roman" w:eastAsia="Microsoft JhengHei" w:hAnsi="Times New Roman" w:cs="Times New Roman"/>
          <w:i/>
          <w:sz w:val="28"/>
          <w:szCs w:val="28"/>
        </w:rPr>
        <w:t xml:space="preserve"> </w:t>
      </w:r>
      <w:r w:rsidR="00297AEB" w:rsidRPr="00297AEB">
        <w:rPr>
          <w:rFonts w:ascii="Times New Roman" w:eastAsia="Microsoft JhengHei" w:hAnsi="Times New Roman" w:cs="Times New Roman"/>
          <w:sz w:val="28"/>
          <w:szCs w:val="28"/>
        </w:rPr>
        <w:t>Почетной грамотой Курской областной  Думы – 1 человек</w:t>
      </w:r>
      <w:r w:rsidR="00CE5B9E" w:rsidRPr="00297AEB">
        <w:rPr>
          <w:rFonts w:ascii="Times New Roman" w:eastAsia="Microsoft JhengHei" w:hAnsi="Times New Roman" w:cs="Times New Roman"/>
          <w:sz w:val="28"/>
          <w:szCs w:val="28"/>
        </w:rPr>
        <w:t>; Благодарностью  начальника архивного управления</w:t>
      </w:r>
      <w:r w:rsidR="00297AEB" w:rsidRPr="00297AEB">
        <w:rPr>
          <w:rFonts w:ascii="Times New Roman" w:eastAsia="Microsoft JhengHei" w:hAnsi="Times New Roman" w:cs="Times New Roman"/>
          <w:sz w:val="28"/>
          <w:szCs w:val="28"/>
        </w:rPr>
        <w:t xml:space="preserve"> Курской области – 1</w:t>
      </w:r>
      <w:r w:rsidR="003301E6" w:rsidRPr="00297AEB">
        <w:rPr>
          <w:rFonts w:ascii="Times New Roman" w:eastAsia="Microsoft JhengHei" w:hAnsi="Times New Roman" w:cs="Times New Roman"/>
          <w:sz w:val="28"/>
          <w:szCs w:val="28"/>
        </w:rPr>
        <w:t xml:space="preserve"> человек</w:t>
      </w:r>
      <w:r w:rsidR="002D195C" w:rsidRPr="00297AEB">
        <w:rPr>
          <w:rFonts w:ascii="Times New Roman" w:eastAsia="Microsoft JhengHei" w:hAnsi="Times New Roman" w:cs="Times New Roman"/>
          <w:sz w:val="28"/>
          <w:szCs w:val="28"/>
        </w:rPr>
        <w:t>.</w:t>
      </w:r>
    </w:p>
    <w:p w:rsidR="001037C7" w:rsidRPr="009014A6" w:rsidRDefault="001037C7" w:rsidP="00D55E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A15E8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520E51" w:rsidRPr="009014A6">
        <w:rPr>
          <w:rFonts w:ascii="Times New Roman" w:hAnsi="Times New Roman" w:cs="Times New Roman"/>
          <w:sz w:val="28"/>
          <w:szCs w:val="28"/>
        </w:rPr>
        <w:t xml:space="preserve">Подводя итоги работы </w:t>
      </w:r>
      <w:r w:rsidRPr="009014A6">
        <w:rPr>
          <w:rFonts w:ascii="Times New Roman" w:hAnsi="Times New Roman" w:cs="Times New Roman"/>
          <w:sz w:val="28"/>
          <w:szCs w:val="28"/>
        </w:rPr>
        <w:t>госу</w:t>
      </w:r>
      <w:r w:rsidR="00520E51" w:rsidRPr="009014A6">
        <w:rPr>
          <w:rFonts w:ascii="Times New Roman" w:hAnsi="Times New Roman" w:cs="Times New Roman"/>
          <w:sz w:val="28"/>
          <w:szCs w:val="28"/>
        </w:rPr>
        <w:t>дарственных и</w:t>
      </w:r>
      <w:r w:rsidRPr="009014A6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 w:rsidR="00520E51" w:rsidRPr="009014A6">
        <w:rPr>
          <w:rFonts w:ascii="Times New Roman" w:hAnsi="Times New Roman" w:cs="Times New Roman"/>
          <w:sz w:val="28"/>
          <w:szCs w:val="28"/>
        </w:rPr>
        <w:t xml:space="preserve">х архивов </w:t>
      </w:r>
      <w:r w:rsidRPr="009014A6">
        <w:rPr>
          <w:rFonts w:ascii="Times New Roman" w:hAnsi="Times New Roman" w:cs="Times New Roman"/>
          <w:sz w:val="28"/>
          <w:szCs w:val="28"/>
        </w:rPr>
        <w:t>Кур</w:t>
      </w:r>
      <w:r w:rsidR="00CC72D3" w:rsidRPr="009014A6">
        <w:rPr>
          <w:rFonts w:ascii="Times New Roman" w:hAnsi="Times New Roman" w:cs="Times New Roman"/>
          <w:sz w:val="28"/>
          <w:szCs w:val="28"/>
        </w:rPr>
        <w:t>ской области</w:t>
      </w:r>
      <w:r w:rsidR="0079196E" w:rsidRPr="009014A6">
        <w:rPr>
          <w:rFonts w:ascii="Times New Roman" w:hAnsi="Times New Roman" w:cs="Times New Roman"/>
          <w:sz w:val="28"/>
          <w:szCs w:val="28"/>
        </w:rPr>
        <w:t xml:space="preserve"> </w:t>
      </w:r>
      <w:r w:rsidR="009014A6" w:rsidRPr="009014A6">
        <w:rPr>
          <w:rFonts w:ascii="Times New Roman" w:hAnsi="Times New Roman" w:cs="Times New Roman"/>
          <w:sz w:val="28"/>
          <w:szCs w:val="28"/>
        </w:rPr>
        <w:t>за 2017</w:t>
      </w:r>
      <w:r w:rsidR="00E87C51" w:rsidRPr="009014A6">
        <w:rPr>
          <w:rFonts w:ascii="Times New Roman" w:hAnsi="Times New Roman" w:cs="Times New Roman"/>
          <w:sz w:val="28"/>
          <w:szCs w:val="28"/>
        </w:rPr>
        <w:t xml:space="preserve"> год</w:t>
      </w:r>
      <w:r w:rsidR="00DA7256" w:rsidRPr="009014A6">
        <w:rPr>
          <w:rFonts w:ascii="Times New Roman" w:hAnsi="Times New Roman" w:cs="Times New Roman"/>
          <w:sz w:val="28"/>
          <w:szCs w:val="28"/>
        </w:rPr>
        <w:t>,</w:t>
      </w:r>
      <w:r w:rsidR="00E87C51" w:rsidRPr="009014A6">
        <w:rPr>
          <w:rFonts w:ascii="Times New Roman" w:hAnsi="Times New Roman" w:cs="Times New Roman"/>
          <w:sz w:val="28"/>
          <w:szCs w:val="28"/>
        </w:rPr>
        <w:t xml:space="preserve"> </w:t>
      </w:r>
      <w:r w:rsidR="00A56795" w:rsidRPr="009014A6">
        <w:rPr>
          <w:rFonts w:ascii="Times New Roman" w:hAnsi="Times New Roman" w:cs="Times New Roman"/>
          <w:sz w:val="28"/>
          <w:szCs w:val="28"/>
        </w:rPr>
        <w:t>следует</w:t>
      </w:r>
      <w:r w:rsidR="00E87C51" w:rsidRPr="009014A6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FE2E90">
        <w:rPr>
          <w:rFonts w:ascii="Times New Roman" w:hAnsi="Times New Roman" w:cs="Times New Roman"/>
          <w:sz w:val="28"/>
          <w:szCs w:val="28"/>
        </w:rPr>
        <w:t xml:space="preserve"> о</w:t>
      </w:r>
      <w:r w:rsidR="0079196E" w:rsidRPr="009014A6">
        <w:rPr>
          <w:rFonts w:ascii="Times New Roman" w:hAnsi="Times New Roman" w:cs="Times New Roman"/>
          <w:sz w:val="28"/>
          <w:szCs w:val="28"/>
        </w:rPr>
        <w:t xml:space="preserve">сновные усилия </w:t>
      </w:r>
      <w:r w:rsidR="00FE2E90">
        <w:rPr>
          <w:rFonts w:ascii="Times New Roman" w:hAnsi="Times New Roman" w:cs="Times New Roman"/>
          <w:sz w:val="28"/>
          <w:szCs w:val="28"/>
        </w:rPr>
        <w:t xml:space="preserve"> архивных учреждений Курской области </w:t>
      </w:r>
      <w:r w:rsidR="0079196E" w:rsidRPr="009014A6">
        <w:rPr>
          <w:rFonts w:ascii="Times New Roman" w:hAnsi="Times New Roman" w:cs="Times New Roman"/>
          <w:sz w:val="28"/>
          <w:szCs w:val="28"/>
        </w:rPr>
        <w:t xml:space="preserve">были направлены на повышение качества предоставления услуг в сфере архивного дела, </w:t>
      </w:r>
      <w:r w:rsidR="00D04BDD" w:rsidRPr="009014A6">
        <w:rPr>
          <w:rFonts w:ascii="Times New Roman" w:hAnsi="Times New Roman" w:cs="Times New Roman"/>
          <w:sz w:val="28"/>
          <w:szCs w:val="28"/>
        </w:rPr>
        <w:t xml:space="preserve"> активизацию внедрения информационных технологий в архивную отрас</w:t>
      </w:r>
      <w:r w:rsidR="0079196E" w:rsidRPr="009014A6">
        <w:rPr>
          <w:rFonts w:ascii="Times New Roman" w:hAnsi="Times New Roman" w:cs="Times New Roman"/>
          <w:sz w:val="28"/>
          <w:szCs w:val="28"/>
        </w:rPr>
        <w:t>ль региона, повышение уровня безо</w:t>
      </w:r>
      <w:r w:rsidR="00E87C51" w:rsidRPr="009014A6">
        <w:rPr>
          <w:rFonts w:ascii="Times New Roman" w:hAnsi="Times New Roman" w:cs="Times New Roman"/>
          <w:sz w:val="28"/>
          <w:szCs w:val="28"/>
        </w:rPr>
        <w:t>пасности архивных фондов</w:t>
      </w:r>
      <w:r w:rsidR="00062370">
        <w:rPr>
          <w:rFonts w:ascii="Times New Roman" w:hAnsi="Times New Roman" w:cs="Times New Roman"/>
          <w:sz w:val="28"/>
          <w:szCs w:val="28"/>
        </w:rPr>
        <w:t>, и по итогам года</w:t>
      </w:r>
      <w:r w:rsidR="00FE2E90">
        <w:rPr>
          <w:rFonts w:ascii="Times New Roman" w:hAnsi="Times New Roman" w:cs="Times New Roman"/>
          <w:sz w:val="28"/>
          <w:szCs w:val="28"/>
        </w:rPr>
        <w:t xml:space="preserve">  основные показатели деятельности успешно выполнены.</w:t>
      </w:r>
      <w:proofErr w:type="gramEnd"/>
    </w:p>
    <w:p w:rsidR="006765D3" w:rsidRPr="00FA15E8" w:rsidRDefault="006765D3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100" w:rsidRPr="00FA15E8" w:rsidRDefault="00A45100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7C7" w:rsidRPr="009014A6" w:rsidRDefault="003D4614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A6">
        <w:rPr>
          <w:rFonts w:ascii="Times New Roman" w:hAnsi="Times New Roman" w:cs="Times New Roman"/>
          <w:sz w:val="28"/>
          <w:szCs w:val="28"/>
        </w:rPr>
        <w:t>Н</w:t>
      </w:r>
      <w:r w:rsidR="004F7587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1037C7" w:rsidRPr="009014A6" w:rsidRDefault="004F758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управления </w:t>
      </w:r>
      <w:r w:rsidR="001037C7" w:rsidRPr="009014A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CC5" w:rsidRPr="009014A6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9014A6">
        <w:rPr>
          <w:rFonts w:ascii="Times New Roman" w:hAnsi="Times New Roman" w:cs="Times New Roman"/>
          <w:sz w:val="28"/>
          <w:szCs w:val="28"/>
        </w:rPr>
        <w:t>В.Л.</w:t>
      </w:r>
      <w:r w:rsidR="0079196E" w:rsidRPr="009014A6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9014A6">
        <w:rPr>
          <w:rFonts w:ascii="Times New Roman" w:hAnsi="Times New Roman" w:cs="Times New Roman"/>
          <w:sz w:val="28"/>
          <w:szCs w:val="28"/>
        </w:rPr>
        <w:t xml:space="preserve">Богданов                                                </w:t>
      </w:r>
    </w:p>
    <w:p w:rsidR="00D81B07" w:rsidRPr="009014A6" w:rsidRDefault="00D81B0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B07" w:rsidRPr="009014A6" w:rsidSect="000B5EE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3E" w:rsidRDefault="00AD4B3E" w:rsidP="00A93203">
      <w:pPr>
        <w:spacing w:after="0" w:line="240" w:lineRule="auto"/>
      </w:pPr>
      <w:r>
        <w:separator/>
      </w:r>
    </w:p>
  </w:endnote>
  <w:endnote w:type="continuationSeparator" w:id="0">
    <w:p w:rsidR="00AD4B3E" w:rsidRDefault="00AD4B3E" w:rsidP="00A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3E" w:rsidRDefault="00AD4B3E" w:rsidP="00A93203">
      <w:pPr>
        <w:spacing w:after="0" w:line="240" w:lineRule="auto"/>
      </w:pPr>
      <w:r>
        <w:separator/>
      </w:r>
    </w:p>
  </w:footnote>
  <w:footnote w:type="continuationSeparator" w:id="0">
    <w:p w:rsidR="00AD4B3E" w:rsidRDefault="00AD4B3E" w:rsidP="00A9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56" w:rsidRDefault="00E12B56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B56" w:rsidRDefault="00E12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56" w:rsidRDefault="00E12B56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1CF">
      <w:rPr>
        <w:rStyle w:val="a5"/>
        <w:noProof/>
      </w:rPr>
      <w:t>18</w:t>
    </w:r>
    <w:r>
      <w:rPr>
        <w:rStyle w:val="a5"/>
      </w:rPr>
      <w:fldChar w:fldCharType="end"/>
    </w:r>
  </w:p>
  <w:p w:rsidR="00E12B56" w:rsidRDefault="00E12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64B"/>
    <w:multiLevelType w:val="hybridMultilevel"/>
    <w:tmpl w:val="679EB98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03114C"/>
    <w:multiLevelType w:val="hybridMultilevel"/>
    <w:tmpl w:val="60285A50"/>
    <w:lvl w:ilvl="0" w:tplc="48F095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D2695"/>
    <w:multiLevelType w:val="hybridMultilevel"/>
    <w:tmpl w:val="9AAAD370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65E5260"/>
    <w:multiLevelType w:val="hybridMultilevel"/>
    <w:tmpl w:val="EA7888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672A7D"/>
    <w:multiLevelType w:val="hybridMultilevel"/>
    <w:tmpl w:val="55AE64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E70AD"/>
    <w:multiLevelType w:val="hybridMultilevel"/>
    <w:tmpl w:val="2DA69EB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FB1562"/>
    <w:multiLevelType w:val="hybridMultilevel"/>
    <w:tmpl w:val="EF2277D4"/>
    <w:lvl w:ilvl="0" w:tplc="5ABEA8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7664"/>
    <w:multiLevelType w:val="hybridMultilevel"/>
    <w:tmpl w:val="DFB0F0CA"/>
    <w:lvl w:ilvl="0" w:tplc="E83A9A3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07"/>
        </w:tabs>
        <w:ind w:left="4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7"/>
        </w:tabs>
        <w:ind w:left="5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7"/>
        </w:tabs>
        <w:ind w:left="5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7"/>
        </w:tabs>
        <w:ind w:left="6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7"/>
        </w:tabs>
        <w:ind w:left="7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7"/>
        </w:tabs>
        <w:ind w:left="8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7"/>
        </w:tabs>
        <w:ind w:left="8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7"/>
        </w:tabs>
        <w:ind w:left="9447" w:hanging="180"/>
      </w:pPr>
    </w:lvl>
  </w:abstractNum>
  <w:abstractNum w:abstractNumId="8">
    <w:nsid w:val="42EB60D8"/>
    <w:multiLevelType w:val="hybridMultilevel"/>
    <w:tmpl w:val="0E1463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F86EEF"/>
    <w:multiLevelType w:val="hybridMultilevel"/>
    <w:tmpl w:val="40045E4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9861F6"/>
    <w:multiLevelType w:val="hybridMultilevel"/>
    <w:tmpl w:val="F0A81B6E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7FF35C4"/>
    <w:multiLevelType w:val="hybridMultilevel"/>
    <w:tmpl w:val="AB4E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F13F4"/>
    <w:multiLevelType w:val="hybridMultilevel"/>
    <w:tmpl w:val="426467AE"/>
    <w:lvl w:ilvl="0" w:tplc="48462BD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940E67"/>
    <w:multiLevelType w:val="hybridMultilevel"/>
    <w:tmpl w:val="66B00B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715D427B"/>
    <w:multiLevelType w:val="hybridMultilevel"/>
    <w:tmpl w:val="CED684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66317"/>
    <w:multiLevelType w:val="hybridMultilevel"/>
    <w:tmpl w:val="6464E0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4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C7"/>
    <w:rsid w:val="00000B28"/>
    <w:rsid w:val="00001C1D"/>
    <w:rsid w:val="00002512"/>
    <w:rsid w:val="000025B7"/>
    <w:rsid w:val="00003A71"/>
    <w:rsid w:val="00004029"/>
    <w:rsid w:val="000045F6"/>
    <w:rsid w:val="000052EF"/>
    <w:rsid w:val="00005350"/>
    <w:rsid w:val="000056BE"/>
    <w:rsid w:val="0000598B"/>
    <w:rsid w:val="00005DA6"/>
    <w:rsid w:val="000106F3"/>
    <w:rsid w:val="00010F34"/>
    <w:rsid w:val="0001222C"/>
    <w:rsid w:val="00014FA7"/>
    <w:rsid w:val="000151F7"/>
    <w:rsid w:val="000162AF"/>
    <w:rsid w:val="000166A1"/>
    <w:rsid w:val="00020B08"/>
    <w:rsid w:val="00020C1B"/>
    <w:rsid w:val="00021627"/>
    <w:rsid w:val="00021D58"/>
    <w:rsid w:val="00025A1C"/>
    <w:rsid w:val="00025E5E"/>
    <w:rsid w:val="000264AF"/>
    <w:rsid w:val="00026E73"/>
    <w:rsid w:val="000272FA"/>
    <w:rsid w:val="00030137"/>
    <w:rsid w:val="00030CEC"/>
    <w:rsid w:val="00031901"/>
    <w:rsid w:val="00032948"/>
    <w:rsid w:val="000340E9"/>
    <w:rsid w:val="00036936"/>
    <w:rsid w:val="00036977"/>
    <w:rsid w:val="00037E73"/>
    <w:rsid w:val="00041541"/>
    <w:rsid w:val="000416F5"/>
    <w:rsid w:val="000425D1"/>
    <w:rsid w:val="0004261B"/>
    <w:rsid w:val="00043654"/>
    <w:rsid w:val="00044A67"/>
    <w:rsid w:val="00045144"/>
    <w:rsid w:val="0004563F"/>
    <w:rsid w:val="00045745"/>
    <w:rsid w:val="0004597C"/>
    <w:rsid w:val="00045E40"/>
    <w:rsid w:val="000471B4"/>
    <w:rsid w:val="00052450"/>
    <w:rsid w:val="000535B4"/>
    <w:rsid w:val="0005448C"/>
    <w:rsid w:val="00055DA1"/>
    <w:rsid w:val="00056891"/>
    <w:rsid w:val="00057230"/>
    <w:rsid w:val="0005743B"/>
    <w:rsid w:val="00057515"/>
    <w:rsid w:val="00057C26"/>
    <w:rsid w:val="000614C7"/>
    <w:rsid w:val="00062370"/>
    <w:rsid w:val="00062707"/>
    <w:rsid w:val="00064769"/>
    <w:rsid w:val="000663BA"/>
    <w:rsid w:val="00066A64"/>
    <w:rsid w:val="000675FF"/>
    <w:rsid w:val="000704D1"/>
    <w:rsid w:val="000710AF"/>
    <w:rsid w:val="000725FD"/>
    <w:rsid w:val="0007282E"/>
    <w:rsid w:val="00072C9B"/>
    <w:rsid w:val="00072D9D"/>
    <w:rsid w:val="000738B1"/>
    <w:rsid w:val="000744E4"/>
    <w:rsid w:val="000744F9"/>
    <w:rsid w:val="0007540E"/>
    <w:rsid w:val="000760CF"/>
    <w:rsid w:val="00076E26"/>
    <w:rsid w:val="00077015"/>
    <w:rsid w:val="00077DDB"/>
    <w:rsid w:val="00080DB1"/>
    <w:rsid w:val="000812A6"/>
    <w:rsid w:val="00081692"/>
    <w:rsid w:val="00081FAA"/>
    <w:rsid w:val="000827FD"/>
    <w:rsid w:val="00083908"/>
    <w:rsid w:val="00083DBD"/>
    <w:rsid w:val="0008577D"/>
    <w:rsid w:val="00085B82"/>
    <w:rsid w:val="000863A3"/>
    <w:rsid w:val="00087A30"/>
    <w:rsid w:val="00090AA2"/>
    <w:rsid w:val="000935D1"/>
    <w:rsid w:val="000940B2"/>
    <w:rsid w:val="000955CB"/>
    <w:rsid w:val="000962FF"/>
    <w:rsid w:val="000968DE"/>
    <w:rsid w:val="000969C9"/>
    <w:rsid w:val="000979BB"/>
    <w:rsid w:val="000A01E8"/>
    <w:rsid w:val="000A0532"/>
    <w:rsid w:val="000A15EA"/>
    <w:rsid w:val="000A3ADD"/>
    <w:rsid w:val="000A4397"/>
    <w:rsid w:val="000A60E0"/>
    <w:rsid w:val="000A7745"/>
    <w:rsid w:val="000A78FE"/>
    <w:rsid w:val="000A79DB"/>
    <w:rsid w:val="000B08A4"/>
    <w:rsid w:val="000B1683"/>
    <w:rsid w:val="000B2A1A"/>
    <w:rsid w:val="000B3C0A"/>
    <w:rsid w:val="000B4643"/>
    <w:rsid w:val="000B4F58"/>
    <w:rsid w:val="000B5EE5"/>
    <w:rsid w:val="000B6BC1"/>
    <w:rsid w:val="000B6F0E"/>
    <w:rsid w:val="000B757E"/>
    <w:rsid w:val="000B7B86"/>
    <w:rsid w:val="000C0292"/>
    <w:rsid w:val="000C0C7B"/>
    <w:rsid w:val="000C18E1"/>
    <w:rsid w:val="000C36B8"/>
    <w:rsid w:val="000C5210"/>
    <w:rsid w:val="000C5928"/>
    <w:rsid w:val="000C7284"/>
    <w:rsid w:val="000C744A"/>
    <w:rsid w:val="000D0081"/>
    <w:rsid w:val="000D0DC4"/>
    <w:rsid w:val="000D1583"/>
    <w:rsid w:val="000D1C12"/>
    <w:rsid w:val="000D2995"/>
    <w:rsid w:val="000D2CDE"/>
    <w:rsid w:val="000D3C59"/>
    <w:rsid w:val="000D3EBF"/>
    <w:rsid w:val="000D4573"/>
    <w:rsid w:val="000D68C0"/>
    <w:rsid w:val="000D6A2B"/>
    <w:rsid w:val="000D6B1E"/>
    <w:rsid w:val="000D6BC9"/>
    <w:rsid w:val="000D6EF5"/>
    <w:rsid w:val="000E05BB"/>
    <w:rsid w:val="000E1E9B"/>
    <w:rsid w:val="000E25AC"/>
    <w:rsid w:val="000E2A95"/>
    <w:rsid w:val="000E41D4"/>
    <w:rsid w:val="000E5024"/>
    <w:rsid w:val="000E50DD"/>
    <w:rsid w:val="000E6B4B"/>
    <w:rsid w:val="000E7A2F"/>
    <w:rsid w:val="000F0968"/>
    <w:rsid w:val="000F251F"/>
    <w:rsid w:val="000F299C"/>
    <w:rsid w:val="000F598D"/>
    <w:rsid w:val="000F6198"/>
    <w:rsid w:val="000F7274"/>
    <w:rsid w:val="000F7F18"/>
    <w:rsid w:val="00100F2B"/>
    <w:rsid w:val="00101224"/>
    <w:rsid w:val="001029C2"/>
    <w:rsid w:val="00102C44"/>
    <w:rsid w:val="00102E15"/>
    <w:rsid w:val="00102F25"/>
    <w:rsid w:val="00103492"/>
    <w:rsid w:val="001034FB"/>
    <w:rsid w:val="001037C7"/>
    <w:rsid w:val="00103F42"/>
    <w:rsid w:val="00105E3E"/>
    <w:rsid w:val="001066C3"/>
    <w:rsid w:val="00106E82"/>
    <w:rsid w:val="00107BED"/>
    <w:rsid w:val="00110293"/>
    <w:rsid w:val="001108C9"/>
    <w:rsid w:val="00111C7A"/>
    <w:rsid w:val="00112868"/>
    <w:rsid w:val="00112A09"/>
    <w:rsid w:val="00114298"/>
    <w:rsid w:val="0011471D"/>
    <w:rsid w:val="0011653A"/>
    <w:rsid w:val="00120B3D"/>
    <w:rsid w:val="00120D43"/>
    <w:rsid w:val="001220F8"/>
    <w:rsid w:val="00123DF2"/>
    <w:rsid w:val="0012430A"/>
    <w:rsid w:val="00124E16"/>
    <w:rsid w:val="00125919"/>
    <w:rsid w:val="00130293"/>
    <w:rsid w:val="00133A19"/>
    <w:rsid w:val="00134AD8"/>
    <w:rsid w:val="00134C9F"/>
    <w:rsid w:val="00135B27"/>
    <w:rsid w:val="00135E10"/>
    <w:rsid w:val="00136E2C"/>
    <w:rsid w:val="0014099A"/>
    <w:rsid w:val="001409BD"/>
    <w:rsid w:val="00141A29"/>
    <w:rsid w:val="00141D5F"/>
    <w:rsid w:val="00143CE3"/>
    <w:rsid w:val="001440FC"/>
    <w:rsid w:val="001464FB"/>
    <w:rsid w:val="00151836"/>
    <w:rsid w:val="001521DA"/>
    <w:rsid w:val="00154338"/>
    <w:rsid w:val="001619E7"/>
    <w:rsid w:val="001626A9"/>
    <w:rsid w:val="00162D98"/>
    <w:rsid w:val="00162E49"/>
    <w:rsid w:val="001633E3"/>
    <w:rsid w:val="00164A7D"/>
    <w:rsid w:val="00164E69"/>
    <w:rsid w:val="00166CAE"/>
    <w:rsid w:val="00167DFC"/>
    <w:rsid w:val="00167EE8"/>
    <w:rsid w:val="00170103"/>
    <w:rsid w:val="00170EF0"/>
    <w:rsid w:val="0017103A"/>
    <w:rsid w:val="0017181D"/>
    <w:rsid w:val="00172A8A"/>
    <w:rsid w:val="00172CB1"/>
    <w:rsid w:val="00176408"/>
    <w:rsid w:val="00177E7D"/>
    <w:rsid w:val="0018155D"/>
    <w:rsid w:val="00181E20"/>
    <w:rsid w:val="00182CC2"/>
    <w:rsid w:val="001848AA"/>
    <w:rsid w:val="001854CB"/>
    <w:rsid w:val="00186969"/>
    <w:rsid w:val="001872A3"/>
    <w:rsid w:val="00190414"/>
    <w:rsid w:val="001912CD"/>
    <w:rsid w:val="001919BF"/>
    <w:rsid w:val="00192672"/>
    <w:rsid w:val="0019272E"/>
    <w:rsid w:val="00192946"/>
    <w:rsid w:val="00192BEE"/>
    <w:rsid w:val="001933DA"/>
    <w:rsid w:val="00193409"/>
    <w:rsid w:val="001934F3"/>
    <w:rsid w:val="0019560B"/>
    <w:rsid w:val="00195A7B"/>
    <w:rsid w:val="00197292"/>
    <w:rsid w:val="001A0573"/>
    <w:rsid w:val="001A07AA"/>
    <w:rsid w:val="001A13F9"/>
    <w:rsid w:val="001A1C17"/>
    <w:rsid w:val="001A31B2"/>
    <w:rsid w:val="001A3679"/>
    <w:rsid w:val="001A4BFD"/>
    <w:rsid w:val="001A4C63"/>
    <w:rsid w:val="001A60E7"/>
    <w:rsid w:val="001A6C81"/>
    <w:rsid w:val="001A6CBF"/>
    <w:rsid w:val="001A729C"/>
    <w:rsid w:val="001B047D"/>
    <w:rsid w:val="001B04E6"/>
    <w:rsid w:val="001B0E2A"/>
    <w:rsid w:val="001B0E3C"/>
    <w:rsid w:val="001B40FB"/>
    <w:rsid w:val="001B44AB"/>
    <w:rsid w:val="001B6DEE"/>
    <w:rsid w:val="001C076D"/>
    <w:rsid w:val="001C1391"/>
    <w:rsid w:val="001C2D6F"/>
    <w:rsid w:val="001C30CC"/>
    <w:rsid w:val="001C34C0"/>
    <w:rsid w:val="001C49E1"/>
    <w:rsid w:val="001C5961"/>
    <w:rsid w:val="001C71E0"/>
    <w:rsid w:val="001C748B"/>
    <w:rsid w:val="001C7CF5"/>
    <w:rsid w:val="001D0BB5"/>
    <w:rsid w:val="001D1460"/>
    <w:rsid w:val="001D19B4"/>
    <w:rsid w:val="001D2198"/>
    <w:rsid w:val="001D454A"/>
    <w:rsid w:val="001D4655"/>
    <w:rsid w:val="001D6CEE"/>
    <w:rsid w:val="001E16C0"/>
    <w:rsid w:val="001E508B"/>
    <w:rsid w:val="001E69D5"/>
    <w:rsid w:val="001E735F"/>
    <w:rsid w:val="001E7733"/>
    <w:rsid w:val="001F2CDE"/>
    <w:rsid w:val="001F36FB"/>
    <w:rsid w:val="001F42AC"/>
    <w:rsid w:val="0020016A"/>
    <w:rsid w:val="002005D0"/>
    <w:rsid w:val="00201182"/>
    <w:rsid w:val="002026B8"/>
    <w:rsid w:val="00203923"/>
    <w:rsid w:val="00203CE9"/>
    <w:rsid w:val="00204A6F"/>
    <w:rsid w:val="0020530A"/>
    <w:rsid w:val="00205C08"/>
    <w:rsid w:val="00206282"/>
    <w:rsid w:val="0020635D"/>
    <w:rsid w:val="002063EA"/>
    <w:rsid w:val="00206DA7"/>
    <w:rsid w:val="00210353"/>
    <w:rsid w:val="00212CF3"/>
    <w:rsid w:val="00212EB8"/>
    <w:rsid w:val="0021625F"/>
    <w:rsid w:val="002170A8"/>
    <w:rsid w:val="002200C6"/>
    <w:rsid w:val="00223924"/>
    <w:rsid w:val="00223C93"/>
    <w:rsid w:val="00224554"/>
    <w:rsid w:val="002255B8"/>
    <w:rsid w:val="00226314"/>
    <w:rsid w:val="00226F1C"/>
    <w:rsid w:val="00230B18"/>
    <w:rsid w:val="00231AD3"/>
    <w:rsid w:val="00234539"/>
    <w:rsid w:val="00235345"/>
    <w:rsid w:val="0023715C"/>
    <w:rsid w:val="002372D0"/>
    <w:rsid w:val="00237C44"/>
    <w:rsid w:val="00240259"/>
    <w:rsid w:val="0024243D"/>
    <w:rsid w:val="0024419B"/>
    <w:rsid w:val="00244305"/>
    <w:rsid w:val="00244552"/>
    <w:rsid w:val="00244937"/>
    <w:rsid w:val="002449FC"/>
    <w:rsid w:val="00246187"/>
    <w:rsid w:val="00247A61"/>
    <w:rsid w:val="00247E17"/>
    <w:rsid w:val="002506E7"/>
    <w:rsid w:val="00250EB1"/>
    <w:rsid w:val="0025164C"/>
    <w:rsid w:val="0025305A"/>
    <w:rsid w:val="00253109"/>
    <w:rsid w:val="002551A9"/>
    <w:rsid w:val="0025625F"/>
    <w:rsid w:val="00256361"/>
    <w:rsid w:val="00256A62"/>
    <w:rsid w:val="002571A0"/>
    <w:rsid w:val="00257E73"/>
    <w:rsid w:val="00260048"/>
    <w:rsid w:val="00260747"/>
    <w:rsid w:val="00261420"/>
    <w:rsid w:val="00264988"/>
    <w:rsid w:val="00264BD2"/>
    <w:rsid w:val="002659CB"/>
    <w:rsid w:val="00266026"/>
    <w:rsid w:val="00266080"/>
    <w:rsid w:val="0026638A"/>
    <w:rsid w:val="002666C2"/>
    <w:rsid w:val="00266EB1"/>
    <w:rsid w:val="002700D8"/>
    <w:rsid w:val="00270823"/>
    <w:rsid w:val="00271EAE"/>
    <w:rsid w:val="00273B0E"/>
    <w:rsid w:val="002751F6"/>
    <w:rsid w:val="00276981"/>
    <w:rsid w:val="00276D1A"/>
    <w:rsid w:val="002808B7"/>
    <w:rsid w:val="00281AC1"/>
    <w:rsid w:val="0028268C"/>
    <w:rsid w:val="002832D3"/>
    <w:rsid w:val="00283986"/>
    <w:rsid w:val="00283FE9"/>
    <w:rsid w:val="00284208"/>
    <w:rsid w:val="00285CCB"/>
    <w:rsid w:val="002908E8"/>
    <w:rsid w:val="0029148A"/>
    <w:rsid w:val="00293397"/>
    <w:rsid w:val="002937B9"/>
    <w:rsid w:val="002947A0"/>
    <w:rsid w:val="002949C9"/>
    <w:rsid w:val="0029527B"/>
    <w:rsid w:val="00295DA4"/>
    <w:rsid w:val="00296AB5"/>
    <w:rsid w:val="00297356"/>
    <w:rsid w:val="00297956"/>
    <w:rsid w:val="00297AEB"/>
    <w:rsid w:val="002A069E"/>
    <w:rsid w:val="002A13D1"/>
    <w:rsid w:val="002A3183"/>
    <w:rsid w:val="002A3771"/>
    <w:rsid w:val="002A3909"/>
    <w:rsid w:val="002A4EA1"/>
    <w:rsid w:val="002A536D"/>
    <w:rsid w:val="002A6E56"/>
    <w:rsid w:val="002A7BD8"/>
    <w:rsid w:val="002B0629"/>
    <w:rsid w:val="002B2600"/>
    <w:rsid w:val="002B2887"/>
    <w:rsid w:val="002B2D50"/>
    <w:rsid w:val="002B2DA1"/>
    <w:rsid w:val="002B583E"/>
    <w:rsid w:val="002B63B1"/>
    <w:rsid w:val="002B6F50"/>
    <w:rsid w:val="002B7168"/>
    <w:rsid w:val="002B7181"/>
    <w:rsid w:val="002B7395"/>
    <w:rsid w:val="002B754B"/>
    <w:rsid w:val="002C0B05"/>
    <w:rsid w:val="002C0E6A"/>
    <w:rsid w:val="002C26F6"/>
    <w:rsid w:val="002C2B53"/>
    <w:rsid w:val="002C5B8E"/>
    <w:rsid w:val="002C6415"/>
    <w:rsid w:val="002C71FF"/>
    <w:rsid w:val="002D0C99"/>
    <w:rsid w:val="002D1453"/>
    <w:rsid w:val="002D18BE"/>
    <w:rsid w:val="002D195C"/>
    <w:rsid w:val="002D2052"/>
    <w:rsid w:val="002D2632"/>
    <w:rsid w:val="002D29E3"/>
    <w:rsid w:val="002D2B6B"/>
    <w:rsid w:val="002D338F"/>
    <w:rsid w:val="002D4D5A"/>
    <w:rsid w:val="002D5470"/>
    <w:rsid w:val="002D66B4"/>
    <w:rsid w:val="002D7174"/>
    <w:rsid w:val="002D7925"/>
    <w:rsid w:val="002E2A51"/>
    <w:rsid w:val="002E2BA1"/>
    <w:rsid w:val="002E2D70"/>
    <w:rsid w:val="002E3C12"/>
    <w:rsid w:val="002E50CA"/>
    <w:rsid w:val="002E511D"/>
    <w:rsid w:val="002E5FBD"/>
    <w:rsid w:val="002E64D8"/>
    <w:rsid w:val="002E68A2"/>
    <w:rsid w:val="002E691F"/>
    <w:rsid w:val="002E6CB8"/>
    <w:rsid w:val="002E78AA"/>
    <w:rsid w:val="002E7DEB"/>
    <w:rsid w:val="002F28ED"/>
    <w:rsid w:val="002F4490"/>
    <w:rsid w:val="002F4B8F"/>
    <w:rsid w:val="002F5DEC"/>
    <w:rsid w:val="002F5F59"/>
    <w:rsid w:val="002F64C9"/>
    <w:rsid w:val="002F7C5F"/>
    <w:rsid w:val="0030079C"/>
    <w:rsid w:val="00301046"/>
    <w:rsid w:val="00301F88"/>
    <w:rsid w:val="00302404"/>
    <w:rsid w:val="00302AF9"/>
    <w:rsid w:val="00306CD1"/>
    <w:rsid w:val="00307375"/>
    <w:rsid w:val="0031105D"/>
    <w:rsid w:val="003119FC"/>
    <w:rsid w:val="00311B59"/>
    <w:rsid w:val="00312782"/>
    <w:rsid w:val="0031501C"/>
    <w:rsid w:val="00315368"/>
    <w:rsid w:val="003157E2"/>
    <w:rsid w:val="00315916"/>
    <w:rsid w:val="00316A7C"/>
    <w:rsid w:val="00317A01"/>
    <w:rsid w:val="003211E5"/>
    <w:rsid w:val="00321515"/>
    <w:rsid w:val="003215F5"/>
    <w:rsid w:val="00321EF4"/>
    <w:rsid w:val="003224C9"/>
    <w:rsid w:val="003225ED"/>
    <w:rsid w:val="00322A31"/>
    <w:rsid w:val="00322E81"/>
    <w:rsid w:val="003234C1"/>
    <w:rsid w:val="00323829"/>
    <w:rsid w:val="00323BF1"/>
    <w:rsid w:val="00323E19"/>
    <w:rsid w:val="003247FE"/>
    <w:rsid w:val="00324A2A"/>
    <w:rsid w:val="00324A89"/>
    <w:rsid w:val="00325400"/>
    <w:rsid w:val="003254A0"/>
    <w:rsid w:val="003266F7"/>
    <w:rsid w:val="003301E6"/>
    <w:rsid w:val="00331546"/>
    <w:rsid w:val="00331D3B"/>
    <w:rsid w:val="00331E22"/>
    <w:rsid w:val="00332057"/>
    <w:rsid w:val="003330EB"/>
    <w:rsid w:val="00333162"/>
    <w:rsid w:val="00334E9A"/>
    <w:rsid w:val="003367C7"/>
    <w:rsid w:val="00336F82"/>
    <w:rsid w:val="003371A9"/>
    <w:rsid w:val="00341859"/>
    <w:rsid w:val="00341AA7"/>
    <w:rsid w:val="0034211D"/>
    <w:rsid w:val="003429AB"/>
    <w:rsid w:val="00342A24"/>
    <w:rsid w:val="00343A8E"/>
    <w:rsid w:val="00343CA9"/>
    <w:rsid w:val="00343F4E"/>
    <w:rsid w:val="00344797"/>
    <w:rsid w:val="003450F4"/>
    <w:rsid w:val="0034512F"/>
    <w:rsid w:val="003460BB"/>
    <w:rsid w:val="003461AE"/>
    <w:rsid w:val="0034686A"/>
    <w:rsid w:val="00346B1C"/>
    <w:rsid w:val="00346C4D"/>
    <w:rsid w:val="00346F20"/>
    <w:rsid w:val="003472A4"/>
    <w:rsid w:val="00347364"/>
    <w:rsid w:val="00350035"/>
    <w:rsid w:val="00350049"/>
    <w:rsid w:val="003500A9"/>
    <w:rsid w:val="0035150F"/>
    <w:rsid w:val="0035196E"/>
    <w:rsid w:val="00352710"/>
    <w:rsid w:val="00355F5D"/>
    <w:rsid w:val="0035698C"/>
    <w:rsid w:val="00357D54"/>
    <w:rsid w:val="00357FB3"/>
    <w:rsid w:val="00361060"/>
    <w:rsid w:val="003620FD"/>
    <w:rsid w:val="003622BF"/>
    <w:rsid w:val="00362DE1"/>
    <w:rsid w:val="00364007"/>
    <w:rsid w:val="00365357"/>
    <w:rsid w:val="00366BE7"/>
    <w:rsid w:val="0037201A"/>
    <w:rsid w:val="0037461C"/>
    <w:rsid w:val="00375407"/>
    <w:rsid w:val="00376536"/>
    <w:rsid w:val="00377407"/>
    <w:rsid w:val="00377D7C"/>
    <w:rsid w:val="00380597"/>
    <w:rsid w:val="0038168A"/>
    <w:rsid w:val="00382366"/>
    <w:rsid w:val="003847A9"/>
    <w:rsid w:val="00384C1C"/>
    <w:rsid w:val="00384C48"/>
    <w:rsid w:val="00384CF0"/>
    <w:rsid w:val="0038529E"/>
    <w:rsid w:val="003861AE"/>
    <w:rsid w:val="00387568"/>
    <w:rsid w:val="00387A72"/>
    <w:rsid w:val="0039005A"/>
    <w:rsid w:val="0039063D"/>
    <w:rsid w:val="00390653"/>
    <w:rsid w:val="00391612"/>
    <w:rsid w:val="00391681"/>
    <w:rsid w:val="00393613"/>
    <w:rsid w:val="00394033"/>
    <w:rsid w:val="003947ED"/>
    <w:rsid w:val="00395332"/>
    <w:rsid w:val="00395B15"/>
    <w:rsid w:val="003962E6"/>
    <w:rsid w:val="003979A1"/>
    <w:rsid w:val="003A0283"/>
    <w:rsid w:val="003A05A2"/>
    <w:rsid w:val="003A14FC"/>
    <w:rsid w:val="003A27FD"/>
    <w:rsid w:val="003A47D6"/>
    <w:rsid w:val="003A5A27"/>
    <w:rsid w:val="003A6AB7"/>
    <w:rsid w:val="003A6E18"/>
    <w:rsid w:val="003B066D"/>
    <w:rsid w:val="003B0C97"/>
    <w:rsid w:val="003B18E8"/>
    <w:rsid w:val="003B3CC0"/>
    <w:rsid w:val="003B592A"/>
    <w:rsid w:val="003B5C59"/>
    <w:rsid w:val="003B647F"/>
    <w:rsid w:val="003B6484"/>
    <w:rsid w:val="003B7625"/>
    <w:rsid w:val="003B7A57"/>
    <w:rsid w:val="003C29B0"/>
    <w:rsid w:val="003C3EB8"/>
    <w:rsid w:val="003C5140"/>
    <w:rsid w:val="003C52CE"/>
    <w:rsid w:val="003C5B1B"/>
    <w:rsid w:val="003C6648"/>
    <w:rsid w:val="003D11E3"/>
    <w:rsid w:val="003D228F"/>
    <w:rsid w:val="003D267C"/>
    <w:rsid w:val="003D35CD"/>
    <w:rsid w:val="003D4020"/>
    <w:rsid w:val="003D41B4"/>
    <w:rsid w:val="003D4614"/>
    <w:rsid w:val="003D4FD1"/>
    <w:rsid w:val="003D51E9"/>
    <w:rsid w:val="003D5592"/>
    <w:rsid w:val="003D5758"/>
    <w:rsid w:val="003D698B"/>
    <w:rsid w:val="003D711B"/>
    <w:rsid w:val="003D7EE2"/>
    <w:rsid w:val="003E1EF5"/>
    <w:rsid w:val="003E2881"/>
    <w:rsid w:val="003E3469"/>
    <w:rsid w:val="003E37B1"/>
    <w:rsid w:val="003E3AA4"/>
    <w:rsid w:val="003E3BE3"/>
    <w:rsid w:val="003E3CE0"/>
    <w:rsid w:val="003E3D01"/>
    <w:rsid w:val="003E6778"/>
    <w:rsid w:val="003E7292"/>
    <w:rsid w:val="003F0676"/>
    <w:rsid w:val="003F1819"/>
    <w:rsid w:val="003F269C"/>
    <w:rsid w:val="003F29A0"/>
    <w:rsid w:val="003F4AB9"/>
    <w:rsid w:val="003F56F2"/>
    <w:rsid w:val="003F7603"/>
    <w:rsid w:val="003F7786"/>
    <w:rsid w:val="004000F8"/>
    <w:rsid w:val="0040041F"/>
    <w:rsid w:val="00401700"/>
    <w:rsid w:val="00402818"/>
    <w:rsid w:val="0040326C"/>
    <w:rsid w:val="00403F2F"/>
    <w:rsid w:val="004040EC"/>
    <w:rsid w:val="00404630"/>
    <w:rsid w:val="00405248"/>
    <w:rsid w:val="0040575E"/>
    <w:rsid w:val="004061FE"/>
    <w:rsid w:val="00407050"/>
    <w:rsid w:val="0040726A"/>
    <w:rsid w:val="0041150C"/>
    <w:rsid w:val="00413B09"/>
    <w:rsid w:val="00413C39"/>
    <w:rsid w:val="00414BB8"/>
    <w:rsid w:val="00415530"/>
    <w:rsid w:val="00417268"/>
    <w:rsid w:val="00417A03"/>
    <w:rsid w:val="00417A85"/>
    <w:rsid w:val="00420DF2"/>
    <w:rsid w:val="00423F74"/>
    <w:rsid w:val="004252E0"/>
    <w:rsid w:val="00425384"/>
    <w:rsid w:val="004256E9"/>
    <w:rsid w:val="00426733"/>
    <w:rsid w:val="004300B7"/>
    <w:rsid w:val="00430388"/>
    <w:rsid w:val="004313B7"/>
    <w:rsid w:val="00433990"/>
    <w:rsid w:val="00434DA6"/>
    <w:rsid w:val="00434DB4"/>
    <w:rsid w:val="004350EB"/>
    <w:rsid w:val="00435200"/>
    <w:rsid w:val="004352D2"/>
    <w:rsid w:val="00435753"/>
    <w:rsid w:val="00436F08"/>
    <w:rsid w:val="00437847"/>
    <w:rsid w:val="00440867"/>
    <w:rsid w:val="00441120"/>
    <w:rsid w:val="0044407A"/>
    <w:rsid w:val="004442CE"/>
    <w:rsid w:val="00444644"/>
    <w:rsid w:val="00444FA1"/>
    <w:rsid w:val="00445537"/>
    <w:rsid w:val="00445793"/>
    <w:rsid w:val="004459C0"/>
    <w:rsid w:val="004466D0"/>
    <w:rsid w:val="00446871"/>
    <w:rsid w:val="00446B0D"/>
    <w:rsid w:val="0044776E"/>
    <w:rsid w:val="004505E2"/>
    <w:rsid w:val="00451C68"/>
    <w:rsid w:val="00451D54"/>
    <w:rsid w:val="0045266A"/>
    <w:rsid w:val="00452839"/>
    <w:rsid w:val="004539FA"/>
    <w:rsid w:val="0045456D"/>
    <w:rsid w:val="004550A0"/>
    <w:rsid w:val="004558CB"/>
    <w:rsid w:val="0045671E"/>
    <w:rsid w:val="00456839"/>
    <w:rsid w:val="0046121B"/>
    <w:rsid w:val="004617D5"/>
    <w:rsid w:val="00462452"/>
    <w:rsid w:val="0046308F"/>
    <w:rsid w:val="00463451"/>
    <w:rsid w:val="00463E5A"/>
    <w:rsid w:val="00464DB5"/>
    <w:rsid w:val="00465534"/>
    <w:rsid w:val="00466759"/>
    <w:rsid w:val="0047068C"/>
    <w:rsid w:val="00471251"/>
    <w:rsid w:val="004714FD"/>
    <w:rsid w:val="00472252"/>
    <w:rsid w:val="00473B02"/>
    <w:rsid w:val="00474940"/>
    <w:rsid w:val="00474A31"/>
    <w:rsid w:val="00477176"/>
    <w:rsid w:val="00481C2B"/>
    <w:rsid w:val="00482807"/>
    <w:rsid w:val="00482E82"/>
    <w:rsid w:val="00483002"/>
    <w:rsid w:val="004840D3"/>
    <w:rsid w:val="00490F34"/>
    <w:rsid w:val="00491FB2"/>
    <w:rsid w:val="00493A75"/>
    <w:rsid w:val="00494906"/>
    <w:rsid w:val="0049737C"/>
    <w:rsid w:val="00497DEF"/>
    <w:rsid w:val="004A008F"/>
    <w:rsid w:val="004A0AAD"/>
    <w:rsid w:val="004A198D"/>
    <w:rsid w:val="004A246E"/>
    <w:rsid w:val="004A3AF5"/>
    <w:rsid w:val="004A3E08"/>
    <w:rsid w:val="004A571D"/>
    <w:rsid w:val="004A5B37"/>
    <w:rsid w:val="004B0219"/>
    <w:rsid w:val="004B08B6"/>
    <w:rsid w:val="004B0BFB"/>
    <w:rsid w:val="004B2758"/>
    <w:rsid w:val="004B2EB5"/>
    <w:rsid w:val="004B347C"/>
    <w:rsid w:val="004B404C"/>
    <w:rsid w:val="004B4537"/>
    <w:rsid w:val="004B4559"/>
    <w:rsid w:val="004B6CB3"/>
    <w:rsid w:val="004C120D"/>
    <w:rsid w:val="004C3AAC"/>
    <w:rsid w:val="004C4717"/>
    <w:rsid w:val="004C4DE4"/>
    <w:rsid w:val="004C5A5E"/>
    <w:rsid w:val="004C615B"/>
    <w:rsid w:val="004C6C9B"/>
    <w:rsid w:val="004C7F68"/>
    <w:rsid w:val="004D1586"/>
    <w:rsid w:val="004D5E12"/>
    <w:rsid w:val="004D68ED"/>
    <w:rsid w:val="004D6FAC"/>
    <w:rsid w:val="004D713B"/>
    <w:rsid w:val="004E08BD"/>
    <w:rsid w:val="004E13BD"/>
    <w:rsid w:val="004E1A79"/>
    <w:rsid w:val="004E1D18"/>
    <w:rsid w:val="004E2D77"/>
    <w:rsid w:val="004E66CC"/>
    <w:rsid w:val="004E6A7B"/>
    <w:rsid w:val="004E706A"/>
    <w:rsid w:val="004F0425"/>
    <w:rsid w:val="004F0699"/>
    <w:rsid w:val="004F1982"/>
    <w:rsid w:val="004F1E15"/>
    <w:rsid w:val="004F2378"/>
    <w:rsid w:val="004F2492"/>
    <w:rsid w:val="004F2E67"/>
    <w:rsid w:val="004F37F6"/>
    <w:rsid w:val="004F3A8F"/>
    <w:rsid w:val="004F4DE2"/>
    <w:rsid w:val="004F4EB3"/>
    <w:rsid w:val="004F5582"/>
    <w:rsid w:val="004F646D"/>
    <w:rsid w:val="004F7587"/>
    <w:rsid w:val="004F7A8C"/>
    <w:rsid w:val="00500B0A"/>
    <w:rsid w:val="00500E8E"/>
    <w:rsid w:val="005038D3"/>
    <w:rsid w:val="00503AAE"/>
    <w:rsid w:val="00504C5B"/>
    <w:rsid w:val="005075AF"/>
    <w:rsid w:val="00507949"/>
    <w:rsid w:val="00512379"/>
    <w:rsid w:val="005123B5"/>
    <w:rsid w:val="00512522"/>
    <w:rsid w:val="00513337"/>
    <w:rsid w:val="00513BFD"/>
    <w:rsid w:val="005144BA"/>
    <w:rsid w:val="00515379"/>
    <w:rsid w:val="0051672A"/>
    <w:rsid w:val="005200B7"/>
    <w:rsid w:val="00520E51"/>
    <w:rsid w:val="005210B6"/>
    <w:rsid w:val="00521F16"/>
    <w:rsid w:val="00521F3F"/>
    <w:rsid w:val="00523185"/>
    <w:rsid w:val="00523A98"/>
    <w:rsid w:val="005245A0"/>
    <w:rsid w:val="005245D3"/>
    <w:rsid w:val="005245F5"/>
    <w:rsid w:val="00525746"/>
    <w:rsid w:val="00526FF7"/>
    <w:rsid w:val="005271CF"/>
    <w:rsid w:val="00530A8A"/>
    <w:rsid w:val="0053209E"/>
    <w:rsid w:val="00532D08"/>
    <w:rsid w:val="00533FFC"/>
    <w:rsid w:val="00534B2A"/>
    <w:rsid w:val="0053515A"/>
    <w:rsid w:val="00537308"/>
    <w:rsid w:val="0053745F"/>
    <w:rsid w:val="00537798"/>
    <w:rsid w:val="005378F6"/>
    <w:rsid w:val="00537DCF"/>
    <w:rsid w:val="0054483A"/>
    <w:rsid w:val="005448F2"/>
    <w:rsid w:val="00544DD5"/>
    <w:rsid w:val="00545BC7"/>
    <w:rsid w:val="00545DEE"/>
    <w:rsid w:val="00546252"/>
    <w:rsid w:val="005477D9"/>
    <w:rsid w:val="005509BA"/>
    <w:rsid w:val="00550D53"/>
    <w:rsid w:val="00550F40"/>
    <w:rsid w:val="00551450"/>
    <w:rsid w:val="005527ED"/>
    <w:rsid w:val="00553139"/>
    <w:rsid w:val="00553AF4"/>
    <w:rsid w:val="00553CFA"/>
    <w:rsid w:val="005552EA"/>
    <w:rsid w:val="00555FC3"/>
    <w:rsid w:val="00556D3D"/>
    <w:rsid w:val="0056071A"/>
    <w:rsid w:val="005617A9"/>
    <w:rsid w:val="00561F56"/>
    <w:rsid w:val="00562A2B"/>
    <w:rsid w:val="00564CC4"/>
    <w:rsid w:val="00565832"/>
    <w:rsid w:val="0056673D"/>
    <w:rsid w:val="00567746"/>
    <w:rsid w:val="00567A72"/>
    <w:rsid w:val="00567B8B"/>
    <w:rsid w:val="005713FB"/>
    <w:rsid w:val="00571757"/>
    <w:rsid w:val="0057211A"/>
    <w:rsid w:val="00572682"/>
    <w:rsid w:val="00572CC5"/>
    <w:rsid w:val="00575735"/>
    <w:rsid w:val="00576352"/>
    <w:rsid w:val="00576472"/>
    <w:rsid w:val="00576947"/>
    <w:rsid w:val="00576CF2"/>
    <w:rsid w:val="00577A82"/>
    <w:rsid w:val="00581B73"/>
    <w:rsid w:val="00583A7C"/>
    <w:rsid w:val="0058408A"/>
    <w:rsid w:val="00586780"/>
    <w:rsid w:val="00586BB8"/>
    <w:rsid w:val="00587213"/>
    <w:rsid w:val="00587980"/>
    <w:rsid w:val="00590D40"/>
    <w:rsid w:val="00591339"/>
    <w:rsid w:val="00591B53"/>
    <w:rsid w:val="00591C40"/>
    <w:rsid w:val="005924C6"/>
    <w:rsid w:val="0059342C"/>
    <w:rsid w:val="0059523E"/>
    <w:rsid w:val="00595A13"/>
    <w:rsid w:val="00597497"/>
    <w:rsid w:val="005976EF"/>
    <w:rsid w:val="00597DC2"/>
    <w:rsid w:val="005A03F3"/>
    <w:rsid w:val="005A0C60"/>
    <w:rsid w:val="005A12BB"/>
    <w:rsid w:val="005A20C6"/>
    <w:rsid w:val="005A2BEB"/>
    <w:rsid w:val="005A2D39"/>
    <w:rsid w:val="005A2F75"/>
    <w:rsid w:val="005A34EC"/>
    <w:rsid w:val="005A35BB"/>
    <w:rsid w:val="005A379F"/>
    <w:rsid w:val="005A39A5"/>
    <w:rsid w:val="005A461C"/>
    <w:rsid w:val="005A49A3"/>
    <w:rsid w:val="005A5D20"/>
    <w:rsid w:val="005A6708"/>
    <w:rsid w:val="005A79EF"/>
    <w:rsid w:val="005A7AD1"/>
    <w:rsid w:val="005B0438"/>
    <w:rsid w:val="005B17D0"/>
    <w:rsid w:val="005B20E5"/>
    <w:rsid w:val="005B35EA"/>
    <w:rsid w:val="005B4C3F"/>
    <w:rsid w:val="005B4E51"/>
    <w:rsid w:val="005B512A"/>
    <w:rsid w:val="005B5184"/>
    <w:rsid w:val="005B530B"/>
    <w:rsid w:val="005B548F"/>
    <w:rsid w:val="005B5A50"/>
    <w:rsid w:val="005B5FF7"/>
    <w:rsid w:val="005B7592"/>
    <w:rsid w:val="005B7BD8"/>
    <w:rsid w:val="005C2CEA"/>
    <w:rsid w:val="005C3F6E"/>
    <w:rsid w:val="005C42AE"/>
    <w:rsid w:val="005C4391"/>
    <w:rsid w:val="005C61B2"/>
    <w:rsid w:val="005C62D7"/>
    <w:rsid w:val="005C6571"/>
    <w:rsid w:val="005C7BE8"/>
    <w:rsid w:val="005D0178"/>
    <w:rsid w:val="005D14DA"/>
    <w:rsid w:val="005D1C81"/>
    <w:rsid w:val="005D1D3F"/>
    <w:rsid w:val="005D1EC9"/>
    <w:rsid w:val="005D22F8"/>
    <w:rsid w:val="005D2851"/>
    <w:rsid w:val="005D2A4F"/>
    <w:rsid w:val="005D3AD5"/>
    <w:rsid w:val="005D4E86"/>
    <w:rsid w:val="005D565F"/>
    <w:rsid w:val="005E0181"/>
    <w:rsid w:val="005E2FE1"/>
    <w:rsid w:val="005E3460"/>
    <w:rsid w:val="005E3F7E"/>
    <w:rsid w:val="005E454E"/>
    <w:rsid w:val="005E4F23"/>
    <w:rsid w:val="005E533C"/>
    <w:rsid w:val="005E561A"/>
    <w:rsid w:val="005E5E27"/>
    <w:rsid w:val="005E60F3"/>
    <w:rsid w:val="005F0F5A"/>
    <w:rsid w:val="005F1443"/>
    <w:rsid w:val="005F1ABF"/>
    <w:rsid w:val="005F3E64"/>
    <w:rsid w:val="005F3EF1"/>
    <w:rsid w:val="005F496F"/>
    <w:rsid w:val="005F4D78"/>
    <w:rsid w:val="005F5883"/>
    <w:rsid w:val="005F5B9D"/>
    <w:rsid w:val="00600546"/>
    <w:rsid w:val="00600D6E"/>
    <w:rsid w:val="006012CA"/>
    <w:rsid w:val="00601C95"/>
    <w:rsid w:val="00603737"/>
    <w:rsid w:val="00603D03"/>
    <w:rsid w:val="006042EA"/>
    <w:rsid w:val="00604725"/>
    <w:rsid w:val="006051C1"/>
    <w:rsid w:val="00605695"/>
    <w:rsid w:val="00605E8B"/>
    <w:rsid w:val="00606949"/>
    <w:rsid w:val="00606AE5"/>
    <w:rsid w:val="00607008"/>
    <w:rsid w:val="00607417"/>
    <w:rsid w:val="00610401"/>
    <w:rsid w:val="0061052F"/>
    <w:rsid w:val="0061164B"/>
    <w:rsid w:val="00613101"/>
    <w:rsid w:val="00614963"/>
    <w:rsid w:val="00614BE2"/>
    <w:rsid w:val="006158D8"/>
    <w:rsid w:val="00617EAB"/>
    <w:rsid w:val="00617F76"/>
    <w:rsid w:val="0062170B"/>
    <w:rsid w:val="0062186C"/>
    <w:rsid w:val="00622282"/>
    <w:rsid w:val="00622B30"/>
    <w:rsid w:val="006242DB"/>
    <w:rsid w:val="00624B21"/>
    <w:rsid w:val="00625D19"/>
    <w:rsid w:val="006310DB"/>
    <w:rsid w:val="00633505"/>
    <w:rsid w:val="006355C3"/>
    <w:rsid w:val="006368BC"/>
    <w:rsid w:val="00642185"/>
    <w:rsid w:val="00642250"/>
    <w:rsid w:val="00646315"/>
    <w:rsid w:val="006463F8"/>
    <w:rsid w:val="00646976"/>
    <w:rsid w:val="00647568"/>
    <w:rsid w:val="00647B99"/>
    <w:rsid w:val="00651483"/>
    <w:rsid w:val="00651B73"/>
    <w:rsid w:val="00652627"/>
    <w:rsid w:val="0065268E"/>
    <w:rsid w:val="00653A02"/>
    <w:rsid w:val="0065524F"/>
    <w:rsid w:val="00655C41"/>
    <w:rsid w:val="00661938"/>
    <w:rsid w:val="00662376"/>
    <w:rsid w:val="006624AD"/>
    <w:rsid w:val="0066320E"/>
    <w:rsid w:val="006634E2"/>
    <w:rsid w:val="00664B46"/>
    <w:rsid w:val="0066524F"/>
    <w:rsid w:val="00667C2E"/>
    <w:rsid w:val="00670509"/>
    <w:rsid w:val="00670EB5"/>
    <w:rsid w:val="00672A8B"/>
    <w:rsid w:val="006730B6"/>
    <w:rsid w:val="006730D9"/>
    <w:rsid w:val="00675974"/>
    <w:rsid w:val="006765D3"/>
    <w:rsid w:val="00676DC6"/>
    <w:rsid w:val="006779D1"/>
    <w:rsid w:val="00681002"/>
    <w:rsid w:val="00682A14"/>
    <w:rsid w:val="0068318B"/>
    <w:rsid w:val="0068349C"/>
    <w:rsid w:val="006834FB"/>
    <w:rsid w:val="0068413B"/>
    <w:rsid w:val="00684E5C"/>
    <w:rsid w:val="00685DD1"/>
    <w:rsid w:val="006904F5"/>
    <w:rsid w:val="00690AA1"/>
    <w:rsid w:val="00691493"/>
    <w:rsid w:val="0069173E"/>
    <w:rsid w:val="00693475"/>
    <w:rsid w:val="00693E2E"/>
    <w:rsid w:val="006943A7"/>
    <w:rsid w:val="0069523C"/>
    <w:rsid w:val="0069538E"/>
    <w:rsid w:val="00696881"/>
    <w:rsid w:val="00697407"/>
    <w:rsid w:val="006978C4"/>
    <w:rsid w:val="00697DC4"/>
    <w:rsid w:val="006A01CF"/>
    <w:rsid w:val="006A1BFA"/>
    <w:rsid w:val="006A3A88"/>
    <w:rsid w:val="006A47B6"/>
    <w:rsid w:val="006A482F"/>
    <w:rsid w:val="006A4B24"/>
    <w:rsid w:val="006A62CC"/>
    <w:rsid w:val="006A6FA4"/>
    <w:rsid w:val="006B01AC"/>
    <w:rsid w:val="006B0730"/>
    <w:rsid w:val="006B0FD9"/>
    <w:rsid w:val="006B1292"/>
    <w:rsid w:val="006B1B66"/>
    <w:rsid w:val="006B28A2"/>
    <w:rsid w:val="006B2A6E"/>
    <w:rsid w:val="006B2E3A"/>
    <w:rsid w:val="006B346A"/>
    <w:rsid w:val="006B474F"/>
    <w:rsid w:val="006B5842"/>
    <w:rsid w:val="006B7E97"/>
    <w:rsid w:val="006C043F"/>
    <w:rsid w:val="006C12D7"/>
    <w:rsid w:val="006C14E3"/>
    <w:rsid w:val="006C25FE"/>
    <w:rsid w:val="006C2986"/>
    <w:rsid w:val="006C426D"/>
    <w:rsid w:val="006C4C5A"/>
    <w:rsid w:val="006C6EC7"/>
    <w:rsid w:val="006C7F94"/>
    <w:rsid w:val="006D02DD"/>
    <w:rsid w:val="006D1685"/>
    <w:rsid w:val="006D184C"/>
    <w:rsid w:val="006D1B1A"/>
    <w:rsid w:val="006D32FA"/>
    <w:rsid w:val="006D43E6"/>
    <w:rsid w:val="006D7777"/>
    <w:rsid w:val="006D786B"/>
    <w:rsid w:val="006E02DE"/>
    <w:rsid w:val="006E19C0"/>
    <w:rsid w:val="006E19CA"/>
    <w:rsid w:val="006E22FE"/>
    <w:rsid w:val="006E2E8B"/>
    <w:rsid w:val="006E5B2D"/>
    <w:rsid w:val="006E6242"/>
    <w:rsid w:val="006E663F"/>
    <w:rsid w:val="006E7803"/>
    <w:rsid w:val="006E7992"/>
    <w:rsid w:val="006F03F9"/>
    <w:rsid w:val="006F0812"/>
    <w:rsid w:val="006F1172"/>
    <w:rsid w:val="006F1F1E"/>
    <w:rsid w:val="006F2B0F"/>
    <w:rsid w:val="006F35D7"/>
    <w:rsid w:val="006F3710"/>
    <w:rsid w:val="006F5C3C"/>
    <w:rsid w:val="006F6AD0"/>
    <w:rsid w:val="006F6F2B"/>
    <w:rsid w:val="006F7E7F"/>
    <w:rsid w:val="00700166"/>
    <w:rsid w:val="007009F4"/>
    <w:rsid w:val="00700C3F"/>
    <w:rsid w:val="00701066"/>
    <w:rsid w:val="00701631"/>
    <w:rsid w:val="00701644"/>
    <w:rsid w:val="00701BFB"/>
    <w:rsid w:val="00701D35"/>
    <w:rsid w:val="00702237"/>
    <w:rsid w:val="00702DE3"/>
    <w:rsid w:val="00704CDC"/>
    <w:rsid w:val="007050B0"/>
    <w:rsid w:val="0070590E"/>
    <w:rsid w:val="007059EF"/>
    <w:rsid w:val="00705B84"/>
    <w:rsid w:val="007063F7"/>
    <w:rsid w:val="007068D3"/>
    <w:rsid w:val="0070751F"/>
    <w:rsid w:val="00707BE7"/>
    <w:rsid w:val="00707C7F"/>
    <w:rsid w:val="007101CA"/>
    <w:rsid w:val="00710D28"/>
    <w:rsid w:val="00710EDE"/>
    <w:rsid w:val="007123B8"/>
    <w:rsid w:val="00712CA1"/>
    <w:rsid w:val="007139C3"/>
    <w:rsid w:val="00714C1C"/>
    <w:rsid w:val="00715AC5"/>
    <w:rsid w:val="00715AFA"/>
    <w:rsid w:val="00715D79"/>
    <w:rsid w:val="007162A3"/>
    <w:rsid w:val="00716DBB"/>
    <w:rsid w:val="0071775E"/>
    <w:rsid w:val="00721D82"/>
    <w:rsid w:val="00721EFD"/>
    <w:rsid w:val="007225B4"/>
    <w:rsid w:val="00722CB8"/>
    <w:rsid w:val="00722FE2"/>
    <w:rsid w:val="007233C7"/>
    <w:rsid w:val="0072437A"/>
    <w:rsid w:val="00724AE0"/>
    <w:rsid w:val="007253AE"/>
    <w:rsid w:val="0072584C"/>
    <w:rsid w:val="00725E19"/>
    <w:rsid w:val="0072683C"/>
    <w:rsid w:val="007273E5"/>
    <w:rsid w:val="00727C57"/>
    <w:rsid w:val="00727D9A"/>
    <w:rsid w:val="00733165"/>
    <w:rsid w:val="00734D4B"/>
    <w:rsid w:val="00736962"/>
    <w:rsid w:val="00737B45"/>
    <w:rsid w:val="00737C7F"/>
    <w:rsid w:val="00740A42"/>
    <w:rsid w:val="0074187E"/>
    <w:rsid w:val="00741DC1"/>
    <w:rsid w:val="0074209D"/>
    <w:rsid w:val="007425CB"/>
    <w:rsid w:val="00743C88"/>
    <w:rsid w:val="00743FD1"/>
    <w:rsid w:val="00744A7F"/>
    <w:rsid w:val="00746DEA"/>
    <w:rsid w:val="00747974"/>
    <w:rsid w:val="00750688"/>
    <w:rsid w:val="00750B55"/>
    <w:rsid w:val="00750DC4"/>
    <w:rsid w:val="00753328"/>
    <w:rsid w:val="0075362A"/>
    <w:rsid w:val="00753EA3"/>
    <w:rsid w:val="007548A9"/>
    <w:rsid w:val="00755DE7"/>
    <w:rsid w:val="00755F6A"/>
    <w:rsid w:val="0075637A"/>
    <w:rsid w:val="00761D7E"/>
    <w:rsid w:val="00762414"/>
    <w:rsid w:val="0076280B"/>
    <w:rsid w:val="0076289B"/>
    <w:rsid w:val="0076393D"/>
    <w:rsid w:val="00766C29"/>
    <w:rsid w:val="0077046F"/>
    <w:rsid w:val="007712CD"/>
    <w:rsid w:val="0077253E"/>
    <w:rsid w:val="00772EF3"/>
    <w:rsid w:val="00774016"/>
    <w:rsid w:val="00774A6C"/>
    <w:rsid w:val="00774DE7"/>
    <w:rsid w:val="00774E1D"/>
    <w:rsid w:val="00776F2F"/>
    <w:rsid w:val="00777B37"/>
    <w:rsid w:val="0078123F"/>
    <w:rsid w:val="00782988"/>
    <w:rsid w:val="00783E51"/>
    <w:rsid w:val="007841B4"/>
    <w:rsid w:val="00784BB2"/>
    <w:rsid w:val="00785957"/>
    <w:rsid w:val="00787401"/>
    <w:rsid w:val="00787F07"/>
    <w:rsid w:val="00790780"/>
    <w:rsid w:val="0079196E"/>
    <w:rsid w:val="00791AED"/>
    <w:rsid w:val="00792EC3"/>
    <w:rsid w:val="00793391"/>
    <w:rsid w:val="00794DD5"/>
    <w:rsid w:val="00794DD9"/>
    <w:rsid w:val="00796813"/>
    <w:rsid w:val="007A049C"/>
    <w:rsid w:val="007A0C27"/>
    <w:rsid w:val="007A352F"/>
    <w:rsid w:val="007A4B38"/>
    <w:rsid w:val="007A4B40"/>
    <w:rsid w:val="007A5D88"/>
    <w:rsid w:val="007A62A0"/>
    <w:rsid w:val="007A75CA"/>
    <w:rsid w:val="007A7A7C"/>
    <w:rsid w:val="007B0FA4"/>
    <w:rsid w:val="007B327F"/>
    <w:rsid w:val="007B54C3"/>
    <w:rsid w:val="007B6C65"/>
    <w:rsid w:val="007B7BF2"/>
    <w:rsid w:val="007C229F"/>
    <w:rsid w:val="007C2642"/>
    <w:rsid w:val="007C2CEA"/>
    <w:rsid w:val="007C3E57"/>
    <w:rsid w:val="007C5526"/>
    <w:rsid w:val="007C6182"/>
    <w:rsid w:val="007C62A8"/>
    <w:rsid w:val="007C6FB8"/>
    <w:rsid w:val="007C75B5"/>
    <w:rsid w:val="007C7954"/>
    <w:rsid w:val="007C7987"/>
    <w:rsid w:val="007C7ECB"/>
    <w:rsid w:val="007D2402"/>
    <w:rsid w:val="007D2AED"/>
    <w:rsid w:val="007D2EFF"/>
    <w:rsid w:val="007D3382"/>
    <w:rsid w:val="007D39BA"/>
    <w:rsid w:val="007E0905"/>
    <w:rsid w:val="007E2048"/>
    <w:rsid w:val="007E24D0"/>
    <w:rsid w:val="007E4671"/>
    <w:rsid w:val="007E6C53"/>
    <w:rsid w:val="007E6CB7"/>
    <w:rsid w:val="007E77DF"/>
    <w:rsid w:val="007E7F11"/>
    <w:rsid w:val="007E7F2E"/>
    <w:rsid w:val="007F0B20"/>
    <w:rsid w:val="007F12F6"/>
    <w:rsid w:val="007F18F5"/>
    <w:rsid w:val="007F37DB"/>
    <w:rsid w:val="007F425E"/>
    <w:rsid w:val="007F45F7"/>
    <w:rsid w:val="007F61F1"/>
    <w:rsid w:val="00800227"/>
    <w:rsid w:val="0080197F"/>
    <w:rsid w:val="0080214A"/>
    <w:rsid w:val="00802477"/>
    <w:rsid w:val="00803E2F"/>
    <w:rsid w:val="00803F6E"/>
    <w:rsid w:val="00804AEB"/>
    <w:rsid w:val="00806386"/>
    <w:rsid w:val="0080747F"/>
    <w:rsid w:val="0081017C"/>
    <w:rsid w:val="00811C2B"/>
    <w:rsid w:val="0081212E"/>
    <w:rsid w:val="0081327B"/>
    <w:rsid w:val="0081378E"/>
    <w:rsid w:val="0081385F"/>
    <w:rsid w:val="00814045"/>
    <w:rsid w:val="0081435E"/>
    <w:rsid w:val="00814682"/>
    <w:rsid w:val="00820A3F"/>
    <w:rsid w:val="00821192"/>
    <w:rsid w:val="008225D1"/>
    <w:rsid w:val="0082268B"/>
    <w:rsid w:val="00823CFD"/>
    <w:rsid w:val="008259A6"/>
    <w:rsid w:val="0082684E"/>
    <w:rsid w:val="00827082"/>
    <w:rsid w:val="008272A2"/>
    <w:rsid w:val="008273E8"/>
    <w:rsid w:val="008274CD"/>
    <w:rsid w:val="0083048E"/>
    <w:rsid w:val="00831408"/>
    <w:rsid w:val="0083352E"/>
    <w:rsid w:val="00833ABA"/>
    <w:rsid w:val="00834E91"/>
    <w:rsid w:val="00834EFF"/>
    <w:rsid w:val="0083790C"/>
    <w:rsid w:val="00837A06"/>
    <w:rsid w:val="00837BB3"/>
    <w:rsid w:val="0084061B"/>
    <w:rsid w:val="008407E8"/>
    <w:rsid w:val="008410D6"/>
    <w:rsid w:val="008410E7"/>
    <w:rsid w:val="00841596"/>
    <w:rsid w:val="008419B9"/>
    <w:rsid w:val="00842901"/>
    <w:rsid w:val="00844854"/>
    <w:rsid w:val="00844A6B"/>
    <w:rsid w:val="00845D6C"/>
    <w:rsid w:val="00846942"/>
    <w:rsid w:val="00846A60"/>
    <w:rsid w:val="00846B0D"/>
    <w:rsid w:val="00847348"/>
    <w:rsid w:val="0084757C"/>
    <w:rsid w:val="008478E5"/>
    <w:rsid w:val="00851142"/>
    <w:rsid w:val="00851960"/>
    <w:rsid w:val="008523B4"/>
    <w:rsid w:val="00853902"/>
    <w:rsid w:val="008546E2"/>
    <w:rsid w:val="008553E2"/>
    <w:rsid w:val="008579A9"/>
    <w:rsid w:val="008611CC"/>
    <w:rsid w:val="00861692"/>
    <w:rsid w:val="00865DBC"/>
    <w:rsid w:val="008664A0"/>
    <w:rsid w:val="00866F72"/>
    <w:rsid w:val="008710F7"/>
    <w:rsid w:val="00871E49"/>
    <w:rsid w:val="00872727"/>
    <w:rsid w:val="00872E0B"/>
    <w:rsid w:val="00874D6C"/>
    <w:rsid w:val="00874DDF"/>
    <w:rsid w:val="0087551E"/>
    <w:rsid w:val="00876FF8"/>
    <w:rsid w:val="008770BE"/>
    <w:rsid w:val="0087724A"/>
    <w:rsid w:val="00877C41"/>
    <w:rsid w:val="00877DA6"/>
    <w:rsid w:val="00880427"/>
    <w:rsid w:val="00880F29"/>
    <w:rsid w:val="008814F7"/>
    <w:rsid w:val="008821B4"/>
    <w:rsid w:val="008839C2"/>
    <w:rsid w:val="008839F7"/>
    <w:rsid w:val="00885AE6"/>
    <w:rsid w:val="00887047"/>
    <w:rsid w:val="00887558"/>
    <w:rsid w:val="00890598"/>
    <w:rsid w:val="0089153E"/>
    <w:rsid w:val="00893173"/>
    <w:rsid w:val="008931AE"/>
    <w:rsid w:val="00893873"/>
    <w:rsid w:val="0089396F"/>
    <w:rsid w:val="00893A68"/>
    <w:rsid w:val="00893B63"/>
    <w:rsid w:val="00894CEF"/>
    <w:rsid w:val="00895063"/>
    <w:rsid w:val="008957E6"/>
    <w:rsid w:val="00896219"/>
    <w:rsid w:val="008962F3"/>
    <w:rsid w:val="008976D7"/>
    <w:rsid w:val="008A1194"/>
    <w:rsid w:val="008A1560"/>
    <w:rsid w:val="008A1969"/>
    <w:rsid w:val="008A1FB5"/>
    <w:rsid w:val="008A2772"/>
    <w:rsid w:val="008A4CED"/>
    <w:rsid w:val="008A4D6D"/>
    <w:rsid w:val="008A4DFC"/>
    <w:rsid w:val="008A5B74"/>
    <w:rsid w:val="008A60D4"/>
    <w:rsid w:val="008A7863"/>
    <w:rsid w:val="008B0181"/>
    <w:rsid w:val="008B0C45"/>
    <w:rsid w:val="008B31EE"/>
    <w:rsid w:val="008B5493"/>
    <w:rsid w:val="008B54F1"/>
    <w:rsid w:val="008B57D8"/>
    <w:rsid w:val="008B608C"/>
    <w:rsid w:val="008B768A"/>
    <w:rsid w:val="008B7F4A"/>
    <w:rsid w:val="008C013B"/>
    <w:rsid w:val="008C0832"/>
    <w:rsid w:val="008C0AF2"/>
    <w:rsid w:val="008C26BA"/>
    <w:rsid w:val="008C2F51"/>
    <w:rsid w:val="008C3165"/>
    <w:rsid w:val="008C33A1"/>
    <w:rsid w:val="008C3DC8"/>
    <w:rsid w:val="008C5186"/>
    <w:rsid w:val="008C66E7"/>
    <w:rsid w:val="008C7481"/>
    <w:rsid w:val="008C7988"/>
    <w:rsid w:val="008D1416"/>
    <w:rsid w:val="008D1CDA"/>
    <w:rsid w:val="008D2505"/>
    <w:rsid w:val="008D2EBF"/>
    <w:rsid w:val="008D3DFF"/>
    <w:rsid w:val="008D4215"/>
    <w:rsid w:val="008D4E42"/>
    <w:rsid w:val="008D504A"/>
    <w:rsid w:val="008D5544"/>
    <w:rsid w:val="008D5A78"/>
    <w:rsid w:val="008D6486"/>
    <w:rsid w:val="008D64B3"/>
    <w:rsid w:val="008D6B6D"/>
    <w:rsid w:val="008D6D0A"/>
    <w:rsid w:val="008E1150"/>
    <w:rsid w:val="008E19AC"/>
    <w:rsid w:val="008E22B3"/>
    <w:rsid w:val="008E4044"/>
    <w:rsid w:val="008E59BA"/>
    <w:rsid w:val="008E5F85"/>
    <w:rsid w:val="008F0D11"/>
    <w:rsid w:val="008F1816"/>
    <w:rsid w:val="008F2167"/>
    <w:rsid w:val="008F2594"/>
    <w:rsid w:val="008F34BB"/>
    <w:rsid w:val="008F52AA"/>
    <w:rsid w:val="008F57CA"/>
    <w:rsid w:val="008F5BC3"/>
    <w:rsid w:val="008F742C"/>
    <w:rsid w:val="008F7FB2"/>
    <w:rsid w:val="00900077"/>
    <w:rsid w:val="009014A6"/>
    <w:rsid w:val="009026C8"/>
    <w:rsid w:val="00903442"/>
    <w:rsid w:val="009034C5"/>
    <w:rsid w:val="009039E8"/>
    <w:rsid w:val="00904813"/>
    <w:rsid w:val="00905558"/>
    <w:rsid w:val="0090581A"/>
    <w:rsid w:val="00905E5C"/>
    <w:rsid w:val="00906743"/>
    <w:rsid w:val="009074F5"/>
    <w:rsid w:val="00907849"/>
    <w:rsid w:val="00910499"/>
    <w:rsid w:val="009105A5"/>
    <w:rsid w:val="00913173"/>
    <w:rsid w:val="009143FE"/>
    <w:rsid w:val="00915C06"/>
    <w:rsid w:val="00915D10"/>
    <w:rsid w:val="009177E5"/>
    <w:rsid w:val="00921502"/>
    <w:rsid w:val="00923E2A"/>
    <w:rsid w:val="00924365"/>
    <w:rsid w:val="00924975"/>
    <w:rsid w:val="00925194"/>
    <w:rsid w:val="0092579B"/>
    <w:rsid w:val="00925E66"/>
    <w:rsid w:val="00926046"/>
    <w:rsid w:val="0092761F"/>
    <w:rsid w:val="00927B3B"/>
    <w:rsid w:val="00930372"/>
    <w:rsid w:val="009304D6"/>
    <w:rsid w:val="00930A70"/>
    <w:rsid w:val="00930F51"/>
    <w:rsid w:val="00932B83"/>
    <w:rsid w:val="00933365"/>
    <w:rsid w:val="00934548"/>
    <w:rsid w:val="00935D93"/>
    <w:rsid w:val="009366C7"/>
    <w:rsid w:val="00937DDF"/>
    <w:rsid w:val="00941ABE"/>
    <w:rsid w:val="00941B6A"/>
    <w:rsid w:val="009420D5"/>
    <w:rsid w:val="00942562"/>
    <w:rsid w:val="00944734"/>
    <w:rsid w:val="0094476E"/>
    <w:rsid w:val="00945908"/>
    <w:rsid w:val="009461F1"/>
    <w:rsid w:val="009507EA"/>
    <w:rsid w:val="00950814"/>
    <w:rsid w:val="00952930"/>
    <w:rsid w:val="00952BF9"/>
    <w:rsid w:val="00952DE4"/>
    <w:rsid w:val="00952DFB"/>
    <w:rsid w:val="00953239"/>
    <w:rsid w:val="00954FD3"/>
    <w:rsid w:val="00955096"/>
    <w:rsid w:val="00955CE6"/>
    <w:rsid w:val="00956AA0"/>
    <w:rsid w:val="00956F1D"/>
    <w:rsid w:val="009574B0"/>
    <w:rsid w:val="009575AE"/>
    <w:rsid w:val="009601F0"/>
    <w:rsid w:val="00962F65"/>
    <w:rsid w:val="00963193"/>
    <w:rsid w:val="009640B7"/>
    <w:rsid w:val="009640EF"/>
    <w:rsid w:val="009656FF"/>
    <w:rsid w:val="00966C14"/>
    <w:rsid w:val="009678AC"/>
    <w:rsid w:val="00967DED"/>
    <w:rsid w:val="00970269"/>
    <w:rsid w:val="0097140B"/>
    <w:rsid w:val="00972567"/>
    <w:rsid w:val="009728E3"/>
    <w:rsid w:val="0097311E"/>
    <w:rsid w:val="00973B4A"/>
    <w:rsid w:val="00973F9D"/>
    <w:rsid w:val="00974446"/>
    <w:rsid w:val="009747C2"/>
    <w:rsid w:val="00974917"/>
    <w:rsid w:val="009751FA"/>
    <w:rsid w:val="00975D1A"/>
    <w:rsid w:val="00976AE5"/>
    <w:rsid w:val="00977128"/>
    <w:rsid w:val="00980AB2"/>
    <w:rsid w:val="00981C68"/>
    <w:rsid w:val="00982512"/>
    <w:rsid w:val="00983850"/>
    <w:rsid w:val="00984567"/>
    <w:rsid w:val="0098599E"/>
    <w:rsid w:val="00987CDC"/>
    <w:rsid w:val="009900E5"/>
    <w:rsid w:val="0099103B"/>
    <w:rsid w:val="0099118A"/>
    <w:rsid w:val="00991446"/>
    <w:rsid w:val="009919DF"/>
    <w:rsid w:val="00991C53"/>
    <w:rsid w:val="009924AC"/>
    <w:rsid w:val="00992D9E"/>
    <w:rsid w:val="0099373A"/>
    <w:rsid w:val="00993CEB"/>
    <w:rsid w:val="009947C3"/>
    <w:rsid w:val="009957ED"/>
    <w:rsid w:val="009960FE"/>
    <w:rsid w:val="0099746A"/>
    <w:rsid w:val="009978A7"/>
    <w:rsid w:val="009A0719"/>
    <w:rsid w:val="009A1ADF"/>
    <w:rsid w:val="009A26C4"/>
    <w:rsid w:val="009A35B7"/>
    <w:rsid w:val="009A3F22"/>
    <w:rsid w:val="009A4D53"/>
    <w:rsid w:val="009A5D17"/>
    <w:rsid w:val="009A6C77"/>
    <w:rsid w:val="009A7757"/>
    <w:rsid w:val="009A7C5F"/>
    <w:rsid w:val="009B02D5"/>
    <w:rsid w:val="009B0FE8"/>
    <w:rsid w:val="009B11D5"/>
    <w:rsid w:val="009B3213"/>
    <w:rsid w:val="009B34D3"/>
    <w:rsid w:val="009B3D5E"/>
    <w:rsid w:val="009B4C70"/>
    <w:rsid w:val="009B50DA"/>
    <w:rsid w:val="009B545B"/>
    <w:rsid w:val="009B756B"/>
    <w:rsid w:val="009B7ADF"/>
    <w:rsid w:val="009C061B"/>
    <w:rsid w:val="009C1229"/>
    <w:rsid w:val="009C13FB"/>
    <w:rsid w:val="009C1633"/>
    <w:rsid w:val="009C2034"/>
    <w:rsid w:val="009C26FE"/>
    <w:rsid w:val="009C3586"/>
    <w:rsid w:val="009C3AF8"/>
    <w:rsid w:val="009C41E7"/>
    <w:rsid w:val="009C4866"/>
    <w:rsid w:val="009C52AE"/>
    <w:rsid w:val="009C632C"/>
    <w:rsid w:val="009C6AD4"/>
    <w:rsid w:val="009C7266"/>
    <w:rsid w:val="009C7725"/>
    <w:rsid w:val="009C7B89"/>
    <w:rsid w:val="009D1F35"/>
    <w:rsid w:val="009D570A"/>
    <w:rsid w:val="009D61C9"/>
    <w:rsid w:val="009D674B"/>
    <w:rsid w:val="009D6F37"/>
    <w:rsid w:val="009D7B63"/>
    <w:rsid w:val="009E04B5"/>
    <w:rsid w:val="009E072A"/>
    <w:rsid w:val="009E0B6D"/>
    <w:rsid w:val="009E240A"/>
    <w:rsid w:val="009E2CDE"/>
    <w:rsid w:val="009E350C"/>
    <w:rsid w:val="009E3619"/>
    <w:rsid w:val="009E3780"/>
    <w:rsid w:val="009E484C"/>
    <w:rsid w:val="009E5763"/>
    <w:rsid w:val="009E5F5E"/>
    <w:rsid w:val="009E6851"/>
    <w:rsid w:val="009E6E86"/>
    <w:rsid w:val="009F15B3"/>
    <w:rsid w:val="009F19E1"/>
    <w:rsid w:val="009F215F"/>
    <w:rsid w:val="009F2634"/>
    <w:rsid w:val="009F318E"/>
    <w:rsid w:val="009F358F"/>
    <w:rsid w:val="009F6176"/>
    <w:rsid w:val="009F6922"/>
    <w:rsid w:val="009F7704"/>
    <w:rsid w:val="00A04505"/>
    <w:rsid w:val="00A0459E"/>
    <w:rsid w:val="00A10B10"/>
    <w:rsid w:val="00A10C5C"/>
    <w:rsid w:val="00A11B44"/>
    <w:rsid w:val="00A13C80"/>
    <w:rsid w:val="00A159E6"/>
    <w:rsid w:val="00A1603B"/>
    <w:rsid w:val="00A163A7"/>
    <w:rsid w:val="00A169A3"/>
    <w:rsid w:val="00A172A1"/>
    <w:rsid w:val="00A175E9"/>
    <w:rsid w:val="00A22B77"/>
    <w:rsid w:val="00A23DE5"/>
    <w:rsid w:val="00A23F33"/>
    <w:rsid w:val="00A23F67"/>
    <w:rsid w:val="00A25294"/>
    <w:rsid w:val="00A2688A"/>
    <w:rsid w:val="00A278E4"/>
    <w:rsid w:val="00A27B88"/>
    <w:rsid w:val="00A31EC6"/>
    <w:rsid w:val="00A33C58"/>
    <w:rsid w:val="00A3439B"/>
    <w:rsid w:val="00A34E36"/>
    <w:rsid w:val="00A35EA1"/>
    <w:rsid w:val="00A362F6"/>
    <w:rsid w:val="00A36765"/>
    <w:rsid w:val="00A40498"/>
    <w:rsid w:val="00A41688"/>
    <w:rsid w:val="00A4297B"/>
    <w:rsid w:val="00A43635"/>
    <w:rsid w:val="00A440CE"/>
    <w:rsid w:val="00A4439B"/>
    <w:rsid w:val="00A45100"/>
    <w:rsid w:val="00A46010"/>
    <w:rsid w:val="00A46099"/>
    <w:rsid w:val="00A50E7C"/>
    <w:rsid w:val="00A50F1F"/>
    <w:rsid w:val="00A525E4"/>
    <w:rsid w:val="00A52695"/>
    <w:rsid w:val="00A533BC"/>
    <w:rsid w:val="00A547DE"/>
    <w:rsid w:val="00A55320"/>
    <w:rsid w:val="00A55576"/>
    <w:rsid w:val="00A556AA"/>
    <w:rsid w:val="00A55A23"/>
    <w:rsid w:val="00A56795"/>
    <w:rsid w:val="00A571D5"/>
    <w:rsid w:val="00A57C76"/>
    <w:rsid w:val="00A57DF5"/>
    <w:rsid w:val="00A57E71"/>
    <w:rsid w:val="00A619FA"/>
    <w:rsid w:val="00A6246C"/>
    <w:rsid w:val="00A62E3E"/>
    <w:rsid w:val="00A63932"/>
    <w:rsid w:val="00A63B34"/>
    <w:rsid w:val="00A64679"/>
    <w:rsid w:val="00A66980"/>
    <w:rsid w:val="00A6744B"/>
    <w:rsid w:val="00A70B84"/>
    <w:rsid w:val="00A7134A"/>
    <w:rsid w:val="00A7166F"/>
    <w:rsid w:val="00A71725"/>
    <w:rsid w:val="00A7516E"/>
    <w:rsid w:val="00A763A1"/>
    <w:rsid w:val="00A767C9"/>
    <w:rsid w:val="00A770E5"/>
    <w:rsid w:val="00A77584"/>
    <w:rsid w:val="00A7791E"/>
    <w:rsid w:val="00A80025"/>
    <w:rsid w:val="00A8177A"/>
    <w:rsid w:val="00A82AA2"/>
    <w:rsid w:val="00A831B2"/>
    <w:rsid w:val="00A845A0"/>
    <w:rsid w:val="00A85043"/>
    <w:rsid w:val="00A8682D"/>
    <w:rsid w:val="00A86A17"/>
    <w:rsid w:val="00A87710"/>
    <w:rsid w:val="00A87E98"/>
    <w:rsid w:val="00A90C93"/>
    <w:rsid w:val="00A92A4B"/>
    <w:rsid w:val="00A93203"/>
    <w:rsid w:val="00A93B04"/>
    <w:rsid w:val="00A9533E"/>
    <w:rsid w:val="00A95594"/>
    <w:rsid w:val="00A9566F"/>
    <w:rsid w:val="00A96475"/>
    <w:rsid w:val="00A96FAB"/>
    <w:rsid w:val="00A97257"/>
    <w:rsid w:val="00A97322"/>
    <w:rsid w:val="00AA0340"/>
    <w:rsid w:val="00AA0624"/>
    <w:rsid w:val="00AA0FEF"/>
    <w:rsid w:val="00AA1AF5"/>
    <w:rsid w:val="00AA1F04"/>
    <w:rsid w:val="00AA525F"/>
    <w:rsid w:val="00AA5C2C"/>
    <w:rsid w:val="00AA65B3"/>
    <w:rsid w:val="00AA74A6"/>
    <w:rsid w:val="00AA7D55"/>
    <w:rsid w:val="00AB00F6"/>
    <w:rsid w:val="00AB1769"/>
    <w:rsid w:val="00AB1CE5"/>
    <w:rsid w:val="00AB3A9E"/>
    <w:rsid w:val="00AB4A1B"/>
    <w:rsid w:val="00AB4CA6"/>
    <w:rsid w:val="00AB60F2"/>
    <w:rsid w:val="00AC043E"/>
    <w:rsid w:val="00AC0EC4"/>
    <w:rsid w:val="00AC13FC"/>
    <w:rsid w:val="00AC29D5"/>
    <w:rsid w:val="00AC3B60"/>
    <w:rsid w:val="00AC3BAD"/>
    <w:rsid w:val="00AC4D79"/>
    <w:rsid w:val="00AC6C62"/>
    <w:rsid w:val="00AD1926"/>
    <w:rsid w:val="00AD1BF1"/>
    <w:rsid w:val="00AD26B1"/>
    <w:rsid w:val="00AD47C7"/>
    <w:rsid w:val="00AD4AB4"/>
    <w:rsid w:val="00AD4B3E"/>
    <w:rsid w:val="00AD568F"/>
    <w:rsid w:val="00AD79DE"/>
    <w:rsid w:val="00AD7AFB"/>
    <w:rsid w:val="00AE0E51"/>
    <w:rsid w:val="00AE1F5F"/>
    <w:rsid w:val="00AE2535"/>
    <w:rsid w:val="00AE2897"/>
    <w:rsid w:val="00AE2FA9"/>
    <w:rsid w:val="00AE34A4"/>
    <w:rsid w:val="00AE5FF5"/>
    <w:rsid w:val="00AE6FCC"/>
    <w:rsid w:val="00AE721F"/>
    <w:rsid w:val="00AE722C"/>
    <w:rsid w:val="00AF052C"/>
    <w:rsid w:val="00AF16D0"/>
    <w:rsid w:val="00AF39EB"/>
    <w:rsid w:val="00AF3B53"/>
    <w:rsid w:val="00AF4B0D"/>
    <w:rsid w:val="00B00BFC"/>
    <w:rsid w:val="00B0196F"/>
    <w:rsid w:val="00B0490D"/>
    <w:rsid w:val="00B04C6C"/>
    <w:rsid w:val="00B04EC1"/>
    <w:rsid w:val="00B057E7"/>
    <w:rsid w:val="00B05CDE"/>
    <w:rsid w:val="00B05CFD"/>
    <w:rsid w:val="00B1057C"/>
    <w:rsid w:val="00B10872"/>
    <w:rsid w:val="00B10B41"/>
    <w:rsid w:val="00B1461A"/>
    <w:rsid w:val="00B15D3E"/>
    <w:rsid w:val="00B16991"/>
    <w:rsid w:val="00B1757B"/>
    <w:rsid w:val="00B17A82"/>
    <w:rsid w:val="00B204A9"/>
    <w:rsid w:val="00B2109F"/>
    <w:rsid w:val="00B22383"/>
    <w:rsid w:val="00B22880"/>
    <w:rsid w:val="00B233D7"/>
    <w:rsid w:val="00B26888"/>
    <w:rsid w:val="00B27073"/>
    <w:rsid w:val="00B274E7"/>
    <w:rsid w:val="00B2764B"/>
    <w:rsid w:val="00B277A4"/>
    <w:rsid w:val="00B300D6"/>
    <w:rsid w:val="00B316E2"/>
    <w:rsid w:val="00B3287A"/>
    <w:rsid w:val="00B34378"/>
    <w:rsid w:val="00B361EC"/>
    <w:rsid w:val="00B37A81"/>
    <w:rsid w:val="00B37FA8"/>
    <w:rsid w:val="00B4001F"/>
    <w:rsid w:val="00B406B2"/>
    <w:rsid w:val="00B40D9D"/>
    <w:rsid w:val="00B40E8D"/>
    <w:rsid w:val="00B40F36"/>
    <w:rsid w:val="00B43A1C"/>
    <w:rsid w:val="00B45060"/>
    <w:rsid w:val="00B450FC"/>
    <w:rsid w:val="00B465FA"/>
    <w:rsid w:val="00B47743"/>
    <w:rsid w:val="00B5021D"/>
    <w:rsid w:val="00B5274E"/>
    <w:rsid w:val="00B53F0E"/>
    <w:rsid w:val="00B54760"/>
    <w:rsid w:val="00B549EF"/>
    <w:rsid w:val="00B54DF8"/>
    <w:rsid w:val="00B56682"/>
    <w:rsid w:val="00B56B0E"/>
    <w:rsid w:val="00B56D86"/>
    <w:rsid w:val="00B572AC"/>
    <w:rsid w:val="00B576D6"/>
    <w:rsid w:val="00B61CB9"/>
    <w:rsid w:val="00B62CFC"/>
    <w:rsid w:val="00B63913"/>
    <w:rsid w:val="00B652A0"/>
    <w:rsid w:val="00B67784"/>
    <w:rsid w:val="00B67D10"/>
    <w:rsid w:val="00B67F1E"/>
    <w:rsid w:val="00B73AFE"/>
    <w:rsid w:val="00B77036"/>
    <w:rsid w:val="00B772BF"/>
    <w:rsid w:val="00B778CB"/>
    <w:rsid w:val="00B800B6"/>
    <w:rsid w:val="00B8024B"/>
    <w:rsid w:val="00B805FC"/>
    <w:rsid w:val="00B81284"/>
    <w:rsid w:val="00B8263D"/>
    <w:rsid w:val="00B836DE"/>
    <w:rsid w:val="00B8434A"/>
    <w:rsid w:val="00B84FF8"/>
    <w:rsid w:val="00B8626D"/>
    <w:rsid w:val="00B863BF"/>
    <w:rsid w:val="00B87C5C"/>
    <w:rsid w:val="00B91369"/>
    <w:rsid w:val="00B91C39"/>
    <w:rsid w:val="00B9246D"/>
    <w:rsid w:val="00B93811"/>
    <w:rsid w:val="00B942C4"/>
    <w:rsid w:val="00B957AD"/>
    <w:rsid w:val="00B9706C"/>
    <w:rsid w:val="00BA14BB"/>
    <w:rsid w:val="00BA16B4"/>
    <w:rsid w:val="00BA1F52"/>
    <w:rsid w:val="00BA2839"/>
    <w:rsid w:val="00BA2AB8"/>
    <w:rsid w:val="00BA3B08"/>
    <w:rsid w:val="00BA3ED5"/>
    <w:rsid w:val="00BA4D48"/>
    <w:rsid w:val="00BA5ADA"/>
    <w:rsid w:val="00BA6651"/>
    <w:rsid w:val="00BA71E6"/>
    <w:rsid w:val="00BB0126"/>
    <w:rsid w:val="00BB0306"/>
    <w:rsid w:val="00BB0616"/>
    <w:rsid w:val="00BB1141"/>
    <w:rsid w:val="00BB1678"/>
    <w:rsid w:val="00BB19A2"/>
    <w:rsid w:val="00BB2FC0"/>
    <w:rsid w:val="00BB5184"/>
    <w:rsid w:val="00BB6AF0"/>
    <w:rsid w:val="00BB6F9D"/>
    <w:rsid w:val="00BB714E"/>
    <w:rsid w:val="00BB7484"/>
    <w:rsid w:val="00BB74E5"/>
    <w:rsid w:val="00BC17A3"/>
    <w:rsid w:val="00BC1F7E"/>
    <w:rsid w:val="00BC41C6"/>
    <w:rsid w:val="00BC607B"/>
    <w:rsid w:val="00BC656A"/>
    <w:rsid w:val="00BC7EC4"/>
    <w:rsid w:val="00BD064B"/>
    <w:rsid w:val="00BD1094"/>
    <w:rsid w:val="00BD2243"/>
    <w:rsid w:val="00BD2F00"/>
    <w:rsid w:val="00BD3119"/>
    <w:rsid w:val="00BD3498"/>
    <w:rsid w:val="00BD3592"/>
    <w:rsid w:val="00BD4232"/>
    <w:rsid w:val="00BD5580"/>
    <w:rsid w:val="00BD6981"/>
    <w:rsid w:val="00BD7AC2"/>
    <w:rsid w:val="00BE064E"/>
    <w:rsid w:val="00BE1D41"/>
    <w:rsid w:val="00BE296A"/>
    <w:rsid w:val="00BE2A73"/>
    <w:rsid w:val="00BE2E9E"/>
    <w:rsid w:val="00BE2ECE"/>
    <w:rsid w:val="00BE3BC4"/>
    <w:rsid w:val="00BE6322"/>
    <w:rsid w:val="00BF025E"/>
    <w:rsid w:val="00BF06D1"/>
    <w:rsid w:val="00BF0732"/>
    <w:rsid w:val="00BF11EB"/>
    <w:rsid w:val="00BF1B52"/>
    <w:rsid w:val="00BF2391"/>
    <w:rsid w:val="00BF364B"/>
    <w:rsid w:val="00BF395F"/>
    <w:rsid w:val="00BF4BCB"/>
    <w:rsid w:val="00BF568A"/>
    <w:rsid w:val="00BF6B04"/>
    <w:rsid w:val="00C00D6E"/>
    <w:rsid w:val="00C014BB"/>
    <w:rsid w:val="00C01EA7"/>
    <w:rsid w:val="00C032AE"/>
    <w:rsid w:val="00C043D1"/>
    <w:rsid w:val="00C075B6"/>
    <w:rsid w:val="00C07E60"/>
    <w:rsid w:val="00C1010A"/>
    <w:rsid w:val="00C11A81"/>
    <w:rsid w:val="00C13A27"/>
    <w:rsid w:val="00C16F63"/>
    <w:rsid w:val="00C17084"/>
    <w:rsid w:val="00C201BA"/>
    <w:rsid w:val="00C21044"/>
    <w:rsid w:val="00C21180"/>
    <w:rsid w:val="00C221F4"/>
    <w:rsid w:val="00C2425C"/>
    <w:rsid w:val="00C243BC"/>
    <w:rsid w:val="00C24D3B"/>
    <w:rsid w:val="00C25112"/>
    <w:rsid w:val="00C25E3B"/>
    <w:rsid w:val="00C27915"/>
    <w:rsid w:val="00C27CD6"/>
    <w:rsid w:val="00C3046A"/>
    <w:rsid w:val="00C31586"/>
    <w:rsid w:val="00C34A8F"/>
    <w:rsid w:val="00C34BB3"/>
    <w:rsid w:val="00C35A73"/>
    <w:rsid w:val="00C35F79"/>
    <w:rsid w:val="00C365B6"/>
    <w:rsid w:val="00C36F1D"/>
    <w:rsid w:val="00C37011"/>
    <w:rsid w:val="00C406B4"/>
    <w:rsid w:val="00C428FC"/>
    <w:rsid w:val="00C42E7D"/>
    <w:rsid w:val="00C44620"/>
    <w:rsid w:val="00C456A1"/>
    <w:rsid w:val="00C4662C"/>
    <w:rsid w:val="00C47B77"/>
    <w:rsid w:val="00C50100"/>
    <w:rsid w:val="00C53796"/>
    <w:rsid w:val="00C53845"/>
    <w:rsid w:val="00C54557"/>
    <w:rsid w:val="00C55578"/>
    <w:rsid w:val="00C571FC"/>
    <w:rsid w:val="00C5773B"/>
    <w:rsid w:val="00C60272"/>
    <w:rsid w:val="00C6046B"/>
    <w:rsid w:val="00C60784"/>
    <w:rsid w:val="00C616BD"/>
    <w:rsid w:val="00C6377B"/>
    <w:rsid w:val="00C6435A"/>
    <w:rsid w:val="00C71A82"/>
    <w:rsid w:val="00C71EB6"/>
    <w:rsid w:val="00C72D44"/>
    <w:rsid w:val="00C72ED1"/>
    <w:rsid w:val="00C74665"/>
    <w:rsid w:val="00C76B02"/>
    <w:rsid w:val="00C80C11"/>
    <w:rsid w:val="00C812F5"/>
    <w:rsid w:val="00C83A3F"/>
    <w:rsid w:val="00C84B55"/>
    <w:rsid w:val="00C84EDE"/>
    <w:rsid w:val="00C85746"/>
    <w:rsid w:val="00C859C1"/>
    <w:rsid w:val="00C85BFE"/>
    <w:rsid w:val="00C864D0"/>
    <w:rsid w:val="00C901BD"/>
    <w:rsid w:val="00C903E3"/>
    <w:rsid w:val="00C9431E"/>
    <w:rsid w:val="00C951DB"/>
    <w:rsid w:val="00C95CEA"/>
    <w:rsid w:val="00C9619A"/>
    <w:rsid w:val="00C96DF5"/>
    <w:rsid w:val="00C96E6C"/>
    <w:rsid w:val="00CA08A8"/>
    <w:rsid w:val="00CA1AA2"/>
    <w:rsid w:val="00CA1E1A"/>
    <w:rsid w:val="00CA23C5"/>
    <w:rsid w:val="00CA2937"/>
    <w:rsid w:val="00CA3E6D"/>
    <w:rsid w:val="00CA41EE"/>
    <w:rsid w:val="00CA4648"/>
    <w:rsid w:val="00CA734B"/>
    <w:rsid w:val="00CA7BE9"/>
    <w:rsid w:val="00CB1D4B"/>
    <w:rsid w:val="00CB394C"/>
    <w:rsid w:val="00CB533C"/>
    <w:rsid w:val="00CB5E99"/>
    <w:rsid w:val="00CB6E3D"/>
    <w:rsid w:val="00CB7864"/>
    <w:rsid w:val="00CC0A7D"/>
    <w:rsid w:val="00CC383E"/>
    <w:rsid w:val="00CC6FB4"/>
    <w:rsid w:val="00CC72D3"/>
    <w:rsid w:val="00CD1452"/>
    <w:rsid w:val="00CD3099"/>
    <w:rsid w:val="00CD3AA8"/>
    <w:rsid w:val="00CD403C"/>
    <w:rsid w:val="00CD766E"/>
    <w:rsid w:val="00CE1A92"/>
    <w:rsid w:val="00CE21B9"/>
    <w:rsid w:val="00CE25E4"/>
    <w:rsid w:val="00CE2AF7"/>
    <w:rsid w:val="00CE47B4"/>
    <w:rsid w:val="00CE4A84"/>
    <w:rsid w:val="00CE5B9E"/>
    <w:rsid w:val="00CE5F31"/>
    <w:rsid w:val="00CE6949"/>
    <w:rsid w:val="00CE7811"/>
    <w:rsid w:val="00CE7F81"/>
    <w:rsid w:val="00CF1E29"/>
    <w:rsid w:val="00CF3BA6"/>
    <w:rsid w:val="00CF5D29"/>
    <w:rsid w:val="00CF673F"/>
    <w:rsid w:val="00CF6D80"/>
    <w:rsid w:val="00CF7183"/>
    <w:rsid w:val="00D004DE"/>
    <w:rsid w:val="00D01808"/>
    <w:rsid w:val="00D02641"/>
    <w:rsid w:val="00D02C84"/>
    <w:rsid w:val="00D02F57"/>
    <w:rsid w:val="00D03093"/>
    <w:rsid w:val="00D03689"/>
    <w:rsid w:val="00D03E5A"/>
    <w:rsid w:val="00D0401D"/>
    <w:rsid w:val="00D047DF"/>
    <w:rsid w:val="00D04A3D"/>
    <w:rsid w:val="00D04BDD"/>
    <w:rsid w:val="00D05315"/>
    <w:rsid w:val="00D103F1"/>
    <w:rsid w:val="00D1066C"/>
    <w:rsid w:val="00D133AD"/>
    <w:rsid w:val="00D14088"/>
    <w:rsid w:val="00D145B0"/>
    <w:rsid w:val="00D153F8"/>
    <w:rsid w:val="00D154FE"/>
    <w:rsid w:val="00D20C7F"/>
    <w:rsid w:val="00D22B7D"/>
    <w:rsid w:val="00D24490"/>
    <w:rsid w:val="00D24A27"/>
    <w:rsid w:val="00D25781"/>
    <w:rsid w:val="00D27F9F"/>
    <w:rsid w:val="00D303C7"/>
    <w:rsid w:val="00D31290"/>
    <w:rsid w:val="00D3286A"/>
    <w:rsid w:val="00D3404A"/>
    <w:rsid w:val="00D35B30"/>
    <w:rsid w:val="00D36583"/>
    <w:rsid w:val="00D374E6"/>
    <w:rsid w:val="00D37F4B"/>
    <w:rsid w:val="00D40D52"/>
    <w:rsid w:val="00D41826"/>
    <w:rsid w:val="00D4207E"/>
    <w:rsid w:val="00D42089"/>
    <w:rsid w:val="00D449F4"/>
    <w:rsid w:val="00D4692B"/>
    <w:rsid w:val="00D5063B"/>
    <w:rsid w:val="00D508DF"/>
    <w:rsid w:val="00D509D0"/>
    <w:rsid w:val="00D51662"/>
    <w:rsid w:val="00D521BD"/>
    <w:rsid w:val="00D523C2"/>
    <w:rsid w:val="00D525DE"/>
    <w:rsid w:val="00D52AC8"/>
    <w:rsid w:val="00D52DF5"/>
    <w:rsid w:val="00D54681"/>
    <w:rsid w:val="00D55E75"/>
    <w:rsid w:val="00D5691F"/>
    <w:rsid w:val="00D56E29"/>
    <w:rsid w:val="00D6068C"/>
    <w:rsid w:val="00D61953"/>
    <w:rsid w:val="00D61E49"/>
    <w:rsid w:val="00D61F25"/>
    <w:rsid w:val="00D62786"/>
    <w:rsid w:val="00D630A2"/>
    <w:rsid w:val="00D63627"/>
    <w:rsid w:val="00D652B0"/>
    <w:rsid w:val="00D652CB"/>
    <w:rsid w:val="00D66B89"/>
    <w:rsid w:val="00D66FF5"/>
    <w:rsid w:val="00D67686"/>
    <w:rsid w:val="00D7047D"/>
    <w:rsid w:val="00D71800"/>
    <w:rsid w:val="00D74263"/>
    <w:rsid w:val="00D742C3"/>
    <w:rsid w:val="00D7587D"/>
    <w:rsid w:val="00D77350"/>
    <w:rsid w:val="00D80A8C"/>
    <w:rsid w:val="00D80CE2"/>
    <w:rsid w:val="00D8148C"/>
    <w:rsid w:val="00D81B07"/>
    <w:rsid w:val="00D81C75"/>
    <w:rsid w:val="00D82CB1"/>
    <w:rsid w:val="00D86476"/>
    <w:rsid w:val="00D86FF8"/>
    <w:rsid w:val="00D87445"/>
    <w:rsid w:val="00D91717"/>
    <w:rsid w:val="00D91EBD"/>
    <w:rsid w:val="00D92F46"/>
    <w:rsid w:val="00D93D7A"/>
    <w:rsid w:val="00D93ED8"/>
    <w:rsid w:val="00D959CB"/>
    <w:rsid w:val="00D95D96"/>
    <w:rsid w:val="00DA257F"/>
    <w:rsid w:val="00DA2E0C"/>
    <w:rsid w:val="00DA3378"/>
    <w:rsid w:val="00DA4163"/>
    <w:rsid w:val="00DA45F5"/>
    <w:rsid w:val="00DA4777"/>
    <w:rsid w:val="00DA4DB8"/>
    <w:rsid w:val="00DA526E"/>
    <w:rsid w:val="00DA55EF"/>
    <w:rsid w:val="00DA7256"/>
    <w:rsid w:val="00DB0610"/>
    <w:rsid w:val="00DB135B"/>
    <w:rsid w:val="00DB19E1"/>
    <w:rsid w:val="00DB422A"/>
    <w:rsid w:val="00DB5280"/>
    <w:rsid w:val="00DB578F"/>
    <w:rsid w:val="00DB5D73"/>
    <w:rsid w:val="00DB61DA"/>
    <w:rsid w:val="00DB6558"/>
    <w:rsid w:val="00DB6962"/>
    <w:rsid w:val="00DC08BE"/>
    <w:rsid w:val="00DC2839"/>
    <w:rsid w:val="00DC29EC"/>
    <w:rsid w:val="00DC35CA"/>
    <w:rsid w:val="00DC377C"/>
    <w:rsid w:val="00DC426D"/>
    <w:rsid w:val="00DC4E94"/>
    <w:rsid w:val="00DC5AFB"/>
    <w:rsid w:val="00DD144F"/>
    <w:rsid w:val="00DD1713"/>
    <w:rsid w:val="00DD2CF9"/>
    <w:rsid w:val="00DD4248"/>
    <w:rsid w:val="00DD5EBA"/>
    <w:rsid w:val="00DD63AC"/>
    <w:rsid w:val="00DD6414"/>
    <w:rsid w:val="00DD74B4"/>
    <w:rsid w:val="00DD7B63"/>
    <w:rsid w:val="00DE0329"/>
    <w:rsid w:val="00DE1394"/>
    <w:rsid w:val="00DE16D6"/>
    <w:rsid w:val="00DE2597"/>
    <w:rsid w:val="00DE3551"/>
    <w:rsid w:val="00DE3983"/>
    <w:rsid w:val="00DE3E11"/>
    <w:rsid w:val="00DE45A0"/>
    <w:rsid w:val="00DE5109"/>
    <w:rsid w:val="00DE6466"/>
    <w:rsid w:val="00DE6526"/>
    <w:rsid w:val="00DE7526"/>
    <w:rsid w:val="00DF0D8F"/>
    <w:rsid w:val="00DF1031"/>
    <w:rsid w:val="00DF15A2"/>
    <w:rsid w:val="00DF16C1"/>
    <w:rsid w:val="00DF1808"/>
    <w:rsid w:val="00DF2F20"/>
    <w:rsid w:val="00DF5473"/>
    <w:rsid w:val="00DF6A13"/>
    <w:rsid w:val="00E00080"/>
    <w:rsid w:val="00E03457"/>
    <w:rsid w:val="00E0430C"/>
    <w:rsid w:val="00E04475"/>
    <w:rsid w:val="00E10EC5"/>
    <w:rsid w:val="00E12B56"/>
    <w:rsid w:val="00E12FBD"/>
    <w:rsid w:val="00E1333E"/>
    <w:rsid w:val="00E14216"/>
    <w:rsid w:val="00E14B74"/>
    <w:rsid w:val="00E15378"/>
    <w:rsid w:val="00E1766D"/>
    <w:rsid w:val="00E20A39"/>
    <w:rsid w:val="00E20FF7"/>
    <w:rsid w:val="00E212B2"/>
    <w:rsid w:val="00E21B34"/>
    <w:rsid w:val="00E232A6"/>
    <w:rsid w:val="00E23574"/>
    <w:rsid w:val="00E23926"/>
    <w:rsid w:val="00E244AA"/>
    <w:rsid w:val="00E24A4B"/>
    <w:rsid w:val="00E24F25"/>
    <w:rsid w:val="00E26719"/>
    <w:rsid w:val="00E26721"/>
    <w:rsid w:val="00E276EC"/>
    <w:rsid w:val="00E27EF1"/>
    <w:rsid w:val="00E308CA"/>
    <w:rsid w:val="00E31437"/>
    <w:rsid w:val="00E3155B"/>
    <w:rsid w:val="00E3171A"/>
    <w:rsid w:val="00E31DAB"/>
    <w:rsid w:val="00E31E84"/>
    <w:rsid w:val="00E32A43"/>
    <w:rsid w:val="00E34396"/>
    <w:rsid w:val="00E34753"/>
    <w:rsid w:val="00E35294"/>
    <w:rsid w:val="00E36B3E"/>
    <w:rsid w:val="00E36EBA"/>
    <w:rsid w:val="00E4110E"/>
    <w:rsid w:val="00E42988"/>
    <w:rsid w:val="00E42AFD"/>
    <w:rsid w:val="00E45CCA"/>
    <w:rsid w:val="00E45EF6"/>
    <w:rsid w:val="00E461C4"/>
    <w:rsid w:val="00E463C7"/>
    <w:rsid w:val="00E47782"/>
    <w:rsid w:val="00E477B9"/>
    <w:rsid w:val="00E536A2"/>
    <w:rsid w:val="00E536D7"/>
    <w:rsid w:val="00E53A29"/>
    <w:rsid w:val="00E53EF7"/>
    <w:rsid w:val="00E54348"/>
    <w:rsid w:val="00E5623E"/>
    <w:rsid w:val="00E5690E"/>
    <w:rsid w:val="00E5728F"/>
    <w:rsid w:val="00E57B26"/>
    <w:rsid w:val="00E57F3A"/>
    <w:rsid w:val="00E57F68"/>
    <w:rsid w:val="00E605CE"/>
    <w:rsid w:val="00E62F75"/>
    <w:rsid w:val="00E62F87"/>
    <w:rsid w:val="00E64852"/>
    <w:rsid w:val="00E660CF"/>
    <w:rsid w:val="00E665CF"/>
    <w:rsid w:val="00E6778E"/>
    <w:rsid w:val="00E67823"/>
    <w:rsid w:val="00E67FF4"/>
    <w:rsid w:val="00E7327D"/>
    <w:rsid w:val="00E7536E"/>
    <w:rsid w:val="00E75584"/>
    <w:rsid w:val="00E75B9A"/>
    <w:rsid w:val="00E802F6"/>
    <w:rsid w:val="00E8092E"/>
    <w:rsid w:val="00E8133F"/>
    <w:rsid w:val="00E82367"/>
    <w:rsid w:val="00E83309"/>
    <w:rsid w:val="00E83EE3"/>
    <w:rsid w:val="00E84F16"/>
    <w:rsid w:val="00E859E3"/>
    <w:rsid w:val="00E85CF5"/>
    <w:rsid w:val="00E86AF5"/>
    <w:rsid w:val="00E86D1A"/>
    <w:rsid w:val="00E86EB7"/>
    <w:rsid w:val="00E87C51"/>
    <w:rsid w:val="00E87C68"/>
    <w:rsid w:val="00E87F45"/>
    <w:rsid w:val="00E91B27"/>
    <w:rsid w:val="00E91DD1"/>
    <w:rsid w:val="00E922BE"/>
    <w:rsid w:val="00E92895"/>
    <w:rsid w:val="00E937E2"/>
    <w:rsid w:val="00E95EBD"/>
    <w:rsid w:val="00E96DB5"/>
    <w:rsid w:val="00E974E2"/>
    <w:rsid w:val="00E97707"/>
    <w:rsid w:val="00EA0091"/>
    <w:rsid w:val="00EA0D9F"/>
    <w:rsid w:val="00EA13BA"/>
    <w:rsid w:val="00EA169C"/>
    <w:rsid w:val="00EA23AE"/>
    <w:rsid w:val="00EA3643"/>
    <w:rsid w:val="00EA4160"/>
    <w:rsid w:val="00EA4A3E"/>
    <w:rsid w:val="00EA4C42"/>
    <w:rsid w:val="00EA5101"/>
    <w:rsid w:val="00EA56A9"/>
    <w:rsid w:val="00EA5A55"/>
    <w:rsid w:val="00EA672D"/>
    <w:rsid w:val="00EA68F2"/>
    <w:rsid w:val="00EA7DA3"/>
    <w:rsid w:val="00EB0889"/>
    <w:rsid w:val="00EB12A0"/>
    <w:rsid w:val="00EB2CB8"/>
    <w:rsid w:val="00EB34EB"/>
    <w:rsid w:val="00EB4330"/>
    <w:rsid w:val="00EB69D5"/>
    <w:rsid w:val="00EB6C63"/>
    <w:rsid w:val="00EB7B2B"/>
    <w:rsid w:val="00EC006A"/>
    <w:rsid w:val="00EC02A5"/>
    <w:rsid w:val="00EC0C79"/>
    <w:rsid w:val="00EC1B07"/>
    <w:rsid w:val="00EC2296"/>
    <w:rsid w:val="00EC271E"/>
    <w:rsid w:val="00EC2BCC"/>
    <w:rsid w:val="00EC3BC0"/>
    <w:rsid w:val="00EC52EE"/>
    <w:rsid w:val="00EC61AB"/>
    <w:rsid w:val="00EC7F77"/>
    <w:rsid w:val="00ED05C7"/>
    <w:rsid w:val="00ED1CA5"/>
    <w:rsid w:val="00ED4334"/>
    <w:rsid w:val="00ED4A1F"/>
    <w:rsid w:val="00ED55CE"/>
    <w:rsid w:val="00ED618D"/>
    <w:rsid w:val="00ED66A4"/>
    <w:rsid w:val="00ED67F5"/>
    <w:rsid w:val="00ED6E8B"/>
    <w:rsid w:val="00EE02EF"/>
    <w:rsid w:val="00EE10E6"/>
    <w:rsid w:val="00EE27E9"/>
    <w:rsid w:val="00EE3058"/>
    <w:rsid w:val="00EE4C99"/>
    <w:rsid w:val="00EE5DC2"/>
    <w:rsid w:val="00EE6842"/>
    <w:rsid w:val="00EE6FA3"/>
    <w:rsid w:val="00EE70DE"/>
    <w:rsid w:val="00EE7513"/>
    <w:rsid w:val="00EF075F"/>
    <w:rsid w:val="00EF0E4A"/>
    <w:rsid w:val="00EF1034"/>
    <w:rsid w:val="00EF3496"/>
    <w:rsid w:val="00EF35ED"/>
    <w:rsid w:val="00EF437F"/>
    <w:rsid w:val="00EF4734"/>
    <w:rsid w:val="00EF4C3E"/>
    <w:rsid w:val="00EF6A8D"/>
    <w:rsid w:val="00EF747F"/>
    <w:rsid w:val="00EF7558"/>
    <w:rsid w:val="00EF78CF"/>
    <w:rsid w:val="00EF78DE"/>
    <w:rsid w:val="00EF7ECB"/>
    <w:rsid w:val="00F001F5"/>
    <w:rsid w:val="00F00DB3"/>
    <w:rsid w:val="00F02BDE"/>
    <w:rsid w:val="00F037E8"/>
    <w:rsid w:val="00F04191"/>
    <w:rsid w:val="00F048DA"/>
    <w:rsid w:val="00F057CC"/>
    <w:rsid w:val="00F05F1E"/>
    <w:rsid w:val="00F06053"/>
    <w:rsid w:val="00F0710D"/>
    <w:rsid w:val="00F071FE"/>
    <w:rsid w:val="00F10CC0"/>
    <w:rsid w:val="00F118F8"/>
    <w:rsid w:val="00F11C6E"/>
    <w:rsid w:val="00F11DF0"/>
    <w:rsid w:val="00F134E1"/>
    <w:rsid w:val="00F1373F"/>
    <w:rsid w:val="00F13742"/>
    <w:rsid w:val="00F13E3D"/>
    <w:rsid w:val="00F15CD2"/>
    <w:rsid w:val="00F1705B"/>
    <w:rsid w:val="00F17429"/>
    <w:rsid w:val="00F17DAF"/>
    <w:rsid w:val="00F209FC"/>
    <w:rsid w:val="00F20AB0"/>
    <w:rsid w:val="00F20F74"/>
    <w:rsid w:val="00F23C7F"/>
    <w:rsid w:val="00F23C9E"/>
    <w:rsid w:val="00F241D4"/>
    <w:rsid w:val="00F24624"/>
    <w:rsid w:val="00F26336"/>
    <w:rsid w:val="00F278CE"/>
    <w:rsid w:val="00F27974"/>
    <w:rsid w:val="00F30052"/>
    <w:rsid w:val="00F30BE9"/>
    <w:rsid w:val="00F334D4"/>
    <w:rsid w:val="00F337F2"/>
    <w:rsid w:val="00F33B8E"/>
    <w:rsid w:val="00F3544F"/>
    <w:rsid w:val="00F35D48"/>
    <w:rsid w:val="00F374B5"/>
    <w:rsid w:val="00F378EE"/>
    <w:rsid w:val="00F37905"/>
    <w:rsid w:val="00F41CE2"/>
    <w:rsid w:val="00F4424D"/>
    <w:rsid w:val="00F44B58"/>
    <w:rsid w:val="00F44CA2"/>
    <w:rsid w:val="00F45704"/>
    <w:rsid w:val="00F45E8E"/>
    <w:rsid w:val="00F46813"/>
    <w:rsid w:val="00F50957"/>
    <w:rsid w:val="00F50AD7"/>
    <w:rsid w:val="00F527B9"/>
    <w:rsid w:val="00F528A5"/>
    <w:rsid w:val="00F52FEA"/>
    <w:rsid w:val="00F53180"/>
    <w:rsid w:val="00F53A5E"/>
    <w:rsid w:val="00F55FA5"/>
    <w:rsid w:val="00F56174"/>
    <w:rsid w:val="00F565BB"/>
    <w:rsid w:val="00F56F38"/>
    <w:rsid w:val="00F5718B"/>
    <w:rsid w:val="00F57DE9"/>
    <w:rsid w:val="00F57F5D"/>
    <w:rsid w:val="00F6093F"/>
    <w:rsid w:val="00F60AA4"/>
    <w:rsid w:val="00F6176D"/>
    <w:rsid w:val="00F61D87"/>
    <w:rsid w:val="00F620F9"/>
    <w:rsid w:val="00F625BB"/>
    <w:rsid w:val="00F63417"/>
    <w:rsid w:val="00F63F1C"/>
    <w:rsid w:val="00F66055"/>
    <w:rsid w:val="00F67E4A"/>
    <w:rsid w:val="00F7004C"/>
    <w:rsid w:val="00F70573"/>
    <w:rsid w:val="00F70691"/>
    <w:rsid w:val="00F707EC"/>
    <w:rsid w:val="00F70894"/>
    <w:rsid w:val="00F73ADF"/>
    <w:rsid w:val="00F74C91"/>
    <w:rsid w:val="00F76834"/>
    <w:rsid w:val="00F773F8"/>
    <w:rsid w:val="00F8027B"/>
    <w:rsid w:val="00F822C5"/>
    <w:rsid w:val="00F8242C"/>
    <w:rsid w:val="00F847DD"/>
    <w:rsid w:val="00F85770"/>
    <w:rsid w:val="00F85905"/>
    <w:rsid w:val="00F85FF6"/>
    <w:rsid w:val="00F87E7C"/>
    <w:rsid w:val="00F87ED3"/>
    <w:rsid w:val="00F87F04"/>
    <w:rsid w:val="00F909AA"/>
    <w:rsid w:val="00F91405"/>
    <w:rsid w:val="00F91EC7"/>
    <w:rsid w:val="00F93BF2"/>
    <w:rsid w:val="00F97C69"/>
    <w:rsid w:val="00F97F3B"/>
    <w:rsid w:val="00FA0314"/>
    <w:rsid w:val="00FA0DAB"/>
    <w:rsid w:val="00FA15E8"/>
    <w:rsid w:val="00FA20B5"/>
    <w:rsid w:val="00FA23F5"/>
    <w:rsid w:val="00FA53D7"/>
    <w:rsid w:val="00FA5809"/>
    <w:rsid w:val="00FA5EE3"/>
    <w:rsid w:val="00FA7DEA"/>
    <w:rsid w:val="00FA7F53"/>
    <w:rsid w:val="00FB1D89"/>
    <w:rsid w:val="00FB3B88"/>
    <w:rsid w:val="00FB3C42"/>
    <w:rsid w:val="00FB3FED"/>
    <w:rsid w:val="00FB471E"/>
    <w:rsid w:val="00FB4A09"/>
    <w:rsid w:val="00FB5D4F"/>
    <w:rsid w:val="00FB6C3D"/>
    <w:rsid w:val="00FC07F3"/>
    <w:rsid w:val="00FC26B1"/>
    <w:rsid w:val="00FC2725"/>
    <w:rsid w:val="00FC2F82"/>
    <w:rsid w:val="00FC43A7"/>
    <w:rsid w:val="00FC4509"/>
    <w:rsid w:val="00FC6856"/>
    <w:rsid w:val="00FC7F63"/>
    <w:rsid w:val="00FD0224"/>
    <w:rsid w:val="00FD2610"/>
    <w:rsid w:val="00FD33EB"/>
    <w:rsid w:val="00FD4D83"/>
    <w:rsid w:val="00FD5E2D"/>
    <w:rsid w:val="00FD60C0"/>
    <w:rsid w:val="00FE0B4A"/>
    <w:rsid w:val="00FE2E90"/>
    <w:rsid w:val="00FE50A9"/>
    <w:rsid w:val="00FF05CD"/>
    <w:rsid w:val="00FF1922"/>
    <w:rsid w:val="00FF2148"/>
    <w:rsid w:val="00FF2572"/>
    <w:rsid w:val="00FF2B54"/>
    <w:rsid w:val="00FF2B83"/>
    <w:rsid w:val="00FF30CD"/>
    <w:rsid w:val="00FF3348"/>
    <w:rsid w:val="00FF37DE"/>
    <w:rsid w:val="00FF5B2A"/>
    <w:rsid w:val="00FF5CE4"/>
    <w:rsid w:val="00FF5FD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37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37C7"/>
  </w:style>
  <w:style w:type="paragraph" w:styleId="a6">
    <w:name w:val="footer"/>
    <w:basedOn w:val="a"/>
    <w:link w:val="a7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37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1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01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AC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qFormat/>
    <w:rsid w:val="00281AC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4A0A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7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35D4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35D48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Базовый"/>
    <w:rsid w:val="000052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13">
    <w:name w:val="Font Style13"/>
    <w:basedOn w:val="a0"/>
    <w:uiPriority w:val="99"/>
    <w:rsid w:val="000052EF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af">
    <w:name w:val="Основной текст_"/>
    <w:basedOn w:val="a0"/>
    <w:link w:val="1"/>
    <w:locked/>
    <w:rsid w:val="00E31E8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f"/>
    <w:rsid w:val="00E31E84"/>
    <w:pPr>
      <w:widowControl w:val="0"/>
      <w:shd w:val="clear" w:color="auto" w:fill="FFFFFF"/>
      <w:spacing w:before="360" w:after="0" w:line="365" w:lineRule="exact"/>
      <w:ind w:hanging="320"/>
      <w:jc w:val="both"/>
    </w:pPr>
    <w:rPr>
      <w:spacing w:val="6"/>
    </w:rPr>
  </w:style>
  <w:style w:type="character" w:customStyle="1" w:styleId="FontStyle11">
    <w:name w:val="Font Style11"/>
    <w:basedOn w:val="a0"/>
    <w:uiPriority w:val="99"/>
    <w:rsid w:val="00387568"/>
    <w:rPr>
      <w:rFonts w:ascii="Times New Roman" w:hAnsi="Times New Roman" w:cs="Times New Roman" w:hint="default"/>
      <w:b/>
      <w:bCs/>
      <w:spacing w:val="30"/>
      <w:sz w:val="30"/>
      <w:szCs w:val="30"/>
    </w:rPr>
  </w:style>
  <w:style w:type="character" w:styleId="af0">
    <w:name w:val="Strong"/>
    <w:basedOn w:val="a0"/>
    <w:uiPriority w:val="22"/>
    <w:qFormat/>
    <w:rsid w:val="00DD4248"/>
    <w:rPr>
      <w:b/>
      <w:bCs/>
    </w:rPr>
  </w:style>
  <w:style w:type="paragraph" w:customStyle="1" w:styleId="style2">
    <w:name w:val="style2"/>
    <w:basedOn w:val="a"/>
    <w:rsid w:val="0050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8092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2E"/>
    <w:pPr>
      <w:widowControl w:val="0"/>
      <w:shd w:val="clear" w:color="auto" w:fill="FFFFFF"/>
      <w:spacing w:after="0" w:line="322" w:lineRule="exact"/>
    </w:pPr>
    <w:rPr>
      <w:b/>
      <w:bCs/>
      <w:spacing w:val="-2"/>
      <w:sz w:val="26"/>
      <w:szCs w:val="26"/>
    </w:rPr>
  </w:style>
  <w:style w:type="character" w:customStyle="1" w:styleId="af1">
    <w:name w:val="Основной текст + Курсив"/>
    <w:basedOn w:val="af"/>
    <w:rsid w:val="000264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5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435753"/>
    <w:rPr>
      <w:color w:val="000080"/>
      <w:u w:val="single"/>
    </w:rPr>
  </w:style>
  <w:style w:type="character" w:customStyle="1" w:styleId="name">
    <w:name w:val="name"/>
    <w:basedOn w:val="a0"/>
    <w:rsid w:val="007C2CEA"/>
  </w:style>
  <w:style w:type="character" w:styleId="af2">
    <w:name w:val="Hyperlink"/>
    <w:uiPriority w:val="99"/>
    <w:semiHidden/>
    <w:unhideWhenUsed/>
    <w:rsid w:val="00472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37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37C7"/>
  </w:style>
  <w:style w:type="paragraph" w:styleId="a6">
    <w:name w:val="footer"/>
    <w:basedOn w:val="a"/>
    <w:link w:val="a7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37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1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01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AC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qFormat/>
    <w:rsid w:val="00281AC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4A0A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7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35D4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35D48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Базовый"/>
    <w:rsid w:val="000052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13">
    <w:name w:val="Font Style13"/>
    <w:basedOn w:val="a0"/>
    <w:uiPriority w:val="99"/>
    <w:rsid w:val="000052EF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af">
    <w:name w:val="Основной текст_"/>
    <w:basedOn w:val="a0"/>
    <w:link w:val="1"/>
    <w:locked/>
    <w:rsid w:val="00E31E8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f"/>
    <w:rsid w:val="00E31E84"/>
    <w:pPr>
      <w:widowControl w:val="0"/>
      <w:shd w:val="clear" w:color="auto" w:fill="FFFFFF"/>
      <w:spacing w:before="360" w:after="0" w:line="365" w:lineRule="exact"/>
      <w:ind w:hanging="320"/>
      <w:jc w:val="both"/>
    </w:pPr>
    <w:rPr>
      <w:spacing w:val="6"/>
    </w:rPr>
  </w:style>
  <w:style w:type="character" w:customStyle="1" w:styleId="FontStyle11">
    <w:name w:val="Font Style11"/>
    <w:basedOn w:val="a0"/>
    <w:uiPriority w:val="99"/>
    <w:rsid w:val="00387568"/>
    <w:rPr>
      <w:rFonts w:ascii="Times New Roman" w:hAnsi="Times New Roman" w:cs="Times New Roman" w:hint="default"/>
      <w:b/>
      <w:bCs/>
      <w:spacing w:val="30"/>
      <w:sz w:val="30"/>
      <w:szCs w:val="30"/>
    </w:rPr>
  </w:style>
  <w:style w:type="character" w:styleId="af0">
    <w:name w:val="Strong"/>
    <w:basedOn w:val="a0"/>
    <w:uiPriority w:val="22"/>
    <w:qFormat/>
    <w:rsid w:val="00DD4248"/>
    <w:rPr>
      <w:b/>
      <w:bCs/>
    </w:rPr>
  </w:style>
  <w:style w:type="paragraph" w:customStyle="1" w:styleId="style2">
    <w:name w:val="style2"/>
    <w:basedOn w:val="a"/>
    <w:rsid w:val="0050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8092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2E"/>
    <w:pPr>
      <w:widowControl w:val="0"/>
      <w:shd w:val="clear" w:color="auto" w:fill="FFFFFF"/>
      <w:spacing w:after="0" w:line="322" w:lineRule="exact"/>
    </w:pPr>
    <w:rPr>
      <w:b/>
      <w:bCs/>
      <w:spacing w:val="-2"/>
      <w:sz w:val="26"/>
      <w:szCs w:val="26"/>
    </w:rPr>
  </w:style>
  <w:style w:type="character" w:customStyle="1" w:styleId="af1">
    <w:name w:val="Основной текст + Курсив"/>
    <w:basedOn w:val="af"/>
    <w:rsid w:val="000264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5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435753"/>
    <w:rPr>
      <w:color w:val="000080"/>
      <w:u w:val="single"/>
    </w:rPr>
  </w:style>
  <w:style w:type="character" w:customStyle="1" w:styleId="name">
    <w:name w:val="name"/>
    <w:basedOn w:val="a0"/>
    <w:rsid w:val="007C2CEA"/>
  </w:style>
  <w:style w:type="character" w:styleId="af2">
    <w:name w:val="Hyperlink"/>
    <w:uiPriority w:val="99"/>
    <w:semiHidden/>
    <w:unhideWhenUsed/>
    <w:rsid w:val="00472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tect.gost.ru/v.aspx?control=8&amp;baseC=-1&amp;page=0&amp;month=-1&amp;year=-1&amp;search=&amp;RegNum=1&amp;DocOnPageCount=15&amp;id=176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BE68-4413-48A2-9161-A45ACF73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41</Pages>
  <Words>15769</Words>
  <Characters>89886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105445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КармановаЛБ</cp:lastModifiedBy>
  <cp:revision>189</cp:revision>
  <cp:lastPrinted>2018-02-15T14:53:00Z</cp:lastPrinted>
  <dcterms:created xsi:type="dcterms:W3CDTF">2018-01-17T15:28:00Z</dcterms:created>
  <dcterms:modified xsi:type="dcterms:W3CDTF">2018-02-15T14:59:00Z</dcterms:modified>
</cp:coreProperties>
</file>