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A1" w:rsidRDefault="004460A1" w:rsidP="007F3D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FA2" w:rsidRPr="007F3D92" w:rsidRDefault="00440FA2" w:rsidP="007F3D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0A1" w:rsidRDefault="00591DF0" w:rsidP="00AF01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8E1BF5" w:rsidRPr="008E1BF5" w:rsidRDefault="00591DF0" w:rsidP="008E1B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упорядочению документов </w:t>
      </w:r>
      <w:r w:rsidR="003B1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личному </w:t>
      </w:r>
      <w:r w:rsidR="007F3D92" w:rsidRPr="007F3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составу</w:t>
      </w:r>
      <w:r w:rsidR="003B1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3D92" w:rsidRPr="007F3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ликвидируемых  организаций </w:t>
      </w:r>
      <w:r w:rsidR="007A3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предприятий</w:t>
      </w:r>
      <w:r w:rsidR="006E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BF5" w:rsidRDefault="007A3E5B" w:rsidP="006E3C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A3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(для конкурсных управляющих и председателей </w:t>
      </w:r>
      <w:proofErr w:type="gramEnd"/>
    </w:p>
    <w:p w:rsidR="006D67A5" w:rsidRPr="006E3C55" w:rsidRDefault="002D598D" w:rsidP="006E3C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ликвидационных </w:t>
      </w:r>
      <w:r w:rsidR="007A3E5B" w:rsidRPr="007A3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комиссий)</w:t>
      </w:r>
    </w:p>
    <w:p w:rsidR="00C55E7D" w:rsidRDefault="00C55E7D" w:rsidP="00AF01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DFE" w:rsidRDefault="00A03DFE" w:rsidP="00A0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93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293B3E" w:rsidRPr="00A8247A" w:rsidRDefault="00293B3E" w:rsidP="00FA2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19B" w:rsidRDefault="00A03DFE" w:rsidP="00591D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по личному составу</w:t>
      </w:r>
      <w:r w:rsidR="001F319B" w:rsidRPr="00BC4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хранятся в организации с момента  создания организации. </w:t>
      </w:r>
      <w:proofErr w:type="gramStart"/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1F319B" w:rsidRPr="008E4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ликвидации 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в том числе в результате банкротства, образовавшиеся в процессе их деятельности 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</w:t>
      </w:r>
      <w:r w:rsidR="001F319B" w:rsidRPr="002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19B" w:rsidRPr="00F6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договора между ликвидационной комиссией (ликвидатором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1F319B" w:rsidRPr="00F6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конкурсным</w:t>
      </w:r>
      <w:r w:rsidR="001F319B" w:rsidRPr="00C23E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319B" w:rsidRPr="00F6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управляющим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F319B" w:rsidRPr="00F6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государственным или муниципальным</w:t>
      </w:r>
      <w:proofErr w:type="gramEnd"/>
      <w:r w:rsidR="001F319B" w:rsidRPr="00F6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архивом.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этом ликвидационная комиссия (ликвидатор или конкурсный управляющий) </w:t>
      </w:r>
      <w:r w:rsidR="001F319B" w:rsidRPr="00F6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упорядочение архивных документов ликвидируемой организации, в том числе организации, ликвидируемой в результате банкротства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4D7548" w:rsidRDefault="001F319B" w:rsidP="00591D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80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методические рекомендации по упорядочению документов по личному </w:t>
      </w:r>
      <w:r w:rsidR="00AB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составу </w:t>
      </w:r>
      <w:r w:rsidR="008F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ликвидируемых </w:t>
      </w:r>
      <w:r w:rsidR="008F1D1D" w:rsidRPr="008F1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предприятий</w:t>
      </w:r>
      <w:r w:rsidR="004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Методические рекомендации)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</w:t>
      </w:r>
      <w:r w:rsidRPr="003E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председателей ликвидационн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3E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E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конкурсных управляющих, передающих на хранение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соответствующий государственный или муниципальный архив</w:t>
      </w:r>
      <w:r w:rsidRPr="003E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Курской области </w:t>
      </w:r>
      <w:r w:rsidRPr="003E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по личному составу ликвидированных организаций</w:t>
      </w:r>
      <w:r w:rsidR="004D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0C14" w:rsidRPr="004D7548" w:rsidRDefault="004D7548" w:rsidP="004D7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</w:t>
      </w:r>
      <w:r w:rsidR="001F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</w:t>
      </w:r>
      <w:r w:rsidR="0081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B3E" w:rsidRPr="002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r w:rsidR="008F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293B3E" w:rsidRPr="002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 Российской Федерации «Об архивном деле в Российской Федерации</w:t>
      </w:r>
      <w:r w:rsidR="004E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22</w:t>
      </w:r>
      <w:r w:rsidR="0081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="004E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2004</w:t>
      </w:r>
      <w:r w:rsidR="0081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125</w:t>
      </w:r>
      <w:r w:rsidR="0081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93B3E" w:rsidRPr="002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="004E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F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Правилами</w:t>
      </w:r>
      <w:r w:rsidR="008F1D1D" w:rsidRPr="008F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(М., 2015),</w:t>
      </w:r>
      <w:r w:rsidR="00A21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2F5F" w:rsidRPr="004E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</w:t>
      </w:r>
      <w:proofErr w:type="gramEnd"/>
      <w:r w:rsidR="004E2F5F" w:rsidRPr="004E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организаций, с указанием сроков хранения (М., 2010).</w:t>
      </w:r>
    </w:p>
    <w:p w:rsidR="008E1BF5" w:rsidRPr="00C366F3" w:rsidRDefault="008E1BF5" w:rsidP="00C5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93" w:rsidRPr="00440FA2" w:rsidRDefault="00A35586" w:rsidP="0044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74593" w:rsidRPr="004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документов по личному составу</w:t>
      </w:r>
      <w:r w:rsidR="003D2D1F" w:rsidRPr="004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подлежащие</w:t>
      </w:r>
      <w:r w:rsidR="00440FA2" w:rsidRPr="004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r w:rsidR="004D7548" w:rsidRPr="004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ликвидации организации </w:t>
      </w:r>
      <w:r w:rsidR="003D2D1F" w:rsidRPr="004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 на хранение</w:t>
      </w:r>
      <w:r w:rsidR="004D7548" w:rsidRPr="004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соответствующий государственный или муниципальный архив</w:t>
      </w:r>
    </w:p>
    <w:p w:rsidR="00C74593" w:rsidRPr="00A71154" w:rsidRDefault="00C74593" w:rsidP="0044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93" w:rsidRPr="009658B9" w:rsidRDefault="00A03DFE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74593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.1. К основным видам</w:t>
      </w:r>
      <w:r w:rsidR="009712CF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документов по личному состав</w:t>
      </w:r>
      <w:r w:rsidR="00F34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D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подлежащих при ликвидации </w:t>
      </w:r>
      <w:r w:rsidR="00F34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организации </w:t>
      </w:r>
      <w:r w:rsidR="004D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передаче в соответствующий государс</w:t>
      </w:r>
      <w:r w:rsidR="00F34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твенный или муниципальный архив,</w:t>
      </w:r>
      <w:r w:rsidR="003D2D1F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относятся:</w:t>
      </w:r>
      <w:r w:rsidR="00C74593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79BF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4593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4593" w:rsidRPr="009658B9" w:rsidRDefault="00C74593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(распоряжения) по личному составу; </w:t>
      </w:r>
    </w:p>
    <w:p w:rsidR="00C74593" w:rsidRDefault="00C74593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личные карточки </w:t>
      </w:r>
      <w:r w:rsidR="0041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(ф.Т.-2) 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в том числе временных работников; </w:t>
      </w:r>
    </w:p>
    <w:p w:rsidR="00C74593" w:rsidRDefault="00C74593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уволенных работников; </w:t>
      </w:r>
    </w:p>
    <w:p w:rsidR="008D20E8" w:rsidRDefault="00C74593" w:rsidP="001D4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</w:t>
      </w:r>
      <w:r w:rsidR="00D0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="00FD2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карточки-справки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расчетно-платежные ведомости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начислению заработной платы работникам</w:t>
      </w:r>
      <w:r w:rsid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547" w:rsidRPr="00BB2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отсутствия лицевых счетов (карточек-справок) работников или расчетно-платежных ведомостей передаче на хранение подлежат</w:t>
      </w:r>
      <w:r w:rsidR="001D4547" w:rsidRP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547"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реестры сведений о доходах физических лиц; </w:t>
      </w:r>
      <w:r w:rsid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декларации и расчеты авансовых платежей по единому социальному налогу; </w:t>
      </w:r>
      <w:r w:rsidR="001D4547" w:rsidRPr="0017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карточки по учету доходов и налога на доход</w:t>
      </w:r>
      <w:r w:rsid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>ы физических лиц (ф. № 1-НДФЛ); декларации и расчеты авансовых платежей по страховым взносам на обязательное пенсионное страхование;</w:t>
      </w:r>
      <w:proofErr w:type="gramEnd"/>
      <w:r w:rsid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 физических лиц; </w:t>
      </w:r>
      <w:r w:rsidR="001D4547" w:rsidRPr="0017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 учета сумм начислени</w:t>
      </w:r>
      <w:r w:rsid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выплат и иных вознаграждений; </w:t>
      </w:r>
      <w:r w:rsidR="001D4547" w:rsidRPr="00172D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приема, перемещения (пе</w:t>
      </w:r>
      <w:r w:rsid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ревода), увольнения работников; </w:t>
      </w:r>
      <w:r w:rsidR="001D4547" w:rsidRPr="00172D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выдачи (учета движения) трудовых книжек и вкладышей к ним</w:t>
      </w:r>
      <w:r w:rsidR="001D4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D4547" w:rsidRPr="0017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93" w:rsidRDefault="00C74593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льготы в организациях с вредными условиями труда (табели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20E8" w:rsidRDefault="008D20E8" w:rsidP="008D2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производственных авариях и несчастных случаях по месту происшествия (акты, заключения, отчеты, протоколы, справки);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7B2" w:rsidRDefault="008D20E8" w:rsidP="00F72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тяжелых, вредных, опасных условиях производства, травматизме и профессиональных заболеваниях</w:t>
      </w:r>
      <w:r w:rsidR="0037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</w:t>
      </w:r>
      <w:r w:rsidR="0084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работников, </w:t>
      </w:r>
      <w:r w:rsidR="0037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протоколы, справки, заключения)</w:t>
      </w:r>
      <w:r w:rsidR="00F72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A3763" w:rsidRDefault="004A3763" w:rsidP="004A3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тарификации персонала (справки, анкеты, списки);</w:t>
      </w:r>
    </w:p>
    <w:p w:rsidR="00C74593" w:rsidRDefault="00C74593" w:rsidP="004A3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одлинные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невостребованные 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документы (трудовые книжки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дипломы, аттестаты, удостоверения, свидетельства</w:t>
      </w: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0C3AD2" w:rsidRDefault="000C3AD2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сведения о трудовом стаже, заработке (вознаграждении), доходе и начисленных страховых взносах застрахованного лица;</w:t>
      </w:r>
    </w:p>
    <w:p w:rsidR="00C74593" w:rsidRDefault="00C74593" w:rsidP="00BE4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на выдачу дивидендов; </w:t>
      </w:r>
    </w:p>
    <w:p w:rsidR="00C74593" w:rsidRPr="001D4547" w:rsidRDefault="00171738" w:rsidP="001D4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договоры (служебные контракты), трудовые соглашения,  договоры подряда, </w:t>
      </w:r>
      <w:r w:rsidR="00BE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выполненных работ, </w:t>
      </w:r>
      <w:r w:rsidR="0002142F" w:rsidRPr="00021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отчеты</w:t>
      </w:r>
      <w:r w:rsidR="0002142F"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42F" w:rsidRPr="000214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выполненных работ по трудовым договорам</w:t>
      </w:r>
      <w:r w:rsidR="000214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42F"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621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вошедшие в состав личных дел.</w:t>
      </w:r>
      <w:r w:rsidR="0002142F" w:rsidRPr="0002142F">
        <w:t xml:space="preserve"> </w:t>
      </w:r>
      <w:r w:rsidR="0002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93" w:rsidRPr="009658B9" w:rsidRDefault="00A03DFE" w:rsidP="00172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0546D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D4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0546D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C74593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тяжелых, вредных и опасных условиях труда </w:t>
      </w:r>
      <w:r w:rsidR="00F662C1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организации </w:t>
      </w:r>
      <w:r w:rsidR="00C74593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помимо основных документов по личному составу</w:t>
      </w:r>
      <w:r w:rsidR="00FB1E08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передаче</w:t>
      </w:r>
      <w:r w:rsidR="009712CF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2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соответствующий государственный или муниципальный архив </w:t>
      </w:r>
      <w:r w:rsidR="009712CF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подлежат</w:t>
      </w:r>
      <w:r w:rsidR="00C74593" w:rsidRPr="0096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74593" w:rsidRDefault="00C74593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учета рабочего времени;</w:t>
      </w:r>
    </w:p>
    <w:p w:rsidR="00C74593" w:rsidRDefault="00C74593" w:rsidP="00C74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учета работников, совмещающих профессии;</w:t>
      </w:r>
    </w:p>
    <w:p w:rsidR="00364BDA" w:rsidRDefault="00C74593" w:rsidP="00E05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(отчеты, справки, информации) о переводе работников на сокращенный рабочий день или рабочую неделю;</w:t>
      </w:r>
    </w:p>
    <w:p w:rsidR="001D4547" w:rsidRDefault="00C74593" w:rsidP="00BB2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аттестации рабочих мест по условиям труда</w:t>
      </w:r>
      <w:r w:rsidR="00F7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(положение, протоколы,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4A3" w:rsidRDefault="00BB24A3" w:rsidP="00BB2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A3" w:rsidRDefault="00BB24A3" w:rsidP="00BB2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90" w:rsidRPr="00191767" w:rsidRDefault="00C74593" w:rsidP="00012B08">
      <w:pPr>
        <w:pStyle w:val="a6"/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9A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</w:t>
      </w:r>
      <w:r w:rsidR="0001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упорядочения документов по личному составу </w:t>
      </w:r>
      <w:r w:rsidR="009A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0190" w:rsidRPr="00293B3E" w:rsidRDefault="00AF0190" w:rsidP="001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7F" w:rsidRDefault="00AF0190" w:rsidP="0021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упорядочения документов по личному составу</w:t>
      </w:r>
      <w:r w:rsidR="00F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этапы:</w:t>
      </w:r>
    </w:p>
    <w:p w:rsidR="00F62F7F" w:rsidRDefault="008C5A87" w:rsidP="00F6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2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ценности документов.</w:t>
      </w:r>
    </w:p>
    <w:p w:rsidR="0078654C" w:rsidRDefault="008C5A87" w:rsidP="001D4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2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дел</w:t>
      </w:r>
      <w:r w:rsidR="003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личному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703" w:rsidRDefault="008C5A87" w:rsidP="00F6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2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дел</w:t>
      </w:r>
      <w:r w:rsidR="003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личному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0FA" w:rsidRDefault="001D4547" w:rsidP="00F6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экспертизы ценности документов.</w:t>
      </w:r>
      <w:r w:rsidR="006E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F7F" w:rsidRDefault="008C5A87" w:rsidP="00506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дел </w:t>
      </w:r>
      <w:r w:rsidR="0062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 </w:t>
      </w:r>
      <w:r w:rsidR="002000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передаче на хранение в соответствующий государственный и</w:t>
      </w:r>
      <w:r w:rsidR="007A1B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0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архив Курской области.</w:t>
      </w:r>
      <w:r w:rsidR="00A8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6A71" w:rsidRDefault="006E147D" w:rsidP="008C5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6255D4" w:rsidRPr="007B2C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6255D4" w:rsidRPr="0062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5D4" w:rsidRPr="00506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экспертизы ценности документов</w:t>
      </w:r>
      <w:r w:rsidR="00625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5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  <w:r w:rsidR="007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A71" w:rsidRDefault="00BB24A3" w:rsidP="00707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25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дел по личному составу</w:t>
      </w:r>
      <w:r w:rsidR="000E6A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954" w:rsidRDefault="00BB24A3" w:rsidP="00707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0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11773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документов, не подлежащи</w:t>
      </w:r>
      <w:r w:rsidR="002C12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1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дальнейшему хранению</w:t>
      </w:r>
      <w:r w:rsidR="002C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694" w:rsidRDefault="00490694" w:rsidP="000E6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71" w:rsidRDefault="00707954" w:rsidP="000E6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дел по личному составу проводится путем</w:t>
      </w:r>
      <w:r w:rsidR="00E1505C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полистного просм</w:t>
      </w:r>
      <w:r w:rsidR="0011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 дел. </w:t>
      </w:r>
      <w:r w:rsidR="0050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полистном просмотре дел по личному составу подлежат изъятию дублетные </w:t>
      </w:r>
      <w:r w:rsidR="00E1505C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</w:t>
      </w:r>
      <w:r w:rsidR="0011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4840" w:rsidRPr="0037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</w:t>
      </w:r>
      <w:r w:rsidR="0037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74840" w:rsidRPr="0037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копии документов.</w:t>
      </w:r>
      <w:r w:rsidR="00E1505C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190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хранени</w:t>
      </w:r>
      <w:r w:rsidR="0050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отбираются подлинные документы по личному составу</w:t>
      </w:r>
      <w:r w:rsidR="00AF0190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отсутствия подлинника его заменяют копии документов. </w:t>
      </w:r>
    </w:p>
    <w:p w:rsidR="00331529" w:rsidRPr="002E43ED" w:rsidRDefault="000E6A71" w:rsidP="00331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 дел,</w:t>
      </w:r>
      <w:r w:rsidR="006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 документы </w:t>
      </w:r>
      <w:r w:rsidR="00D9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личному составу и документы </w:t>
      </w:r>
      <w:r w:rsidR="006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 хранения</w:t>
      </w:r>
      <w:r w:rsidR="00D9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определяются</w:t>
      </w:r>
      <w:r w:rsidR="00AF0190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125-ФЗ,</w:t>
      </w:r>
      <w:r w:rsidR="0044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(М., 2010)</w:t>
      </w:r>
      <w:r w:rsidR="00446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ведомственными перечнями</w:t>
      </w:r>
      <w:r w:rsidR="0097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 указанием сроков хранения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71B" w:rsidRDefault="006E147D" w:rsidP="008A2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</w:t>
      </w:r>
      <w:r w:rsidR="0013528C" w:rsidRPr="00135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дел</w:t>
      </w:r>
      <w:r w:rsidR="008A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соблюдение следующих требований:</w:t>
      </w:r>
    </w:p>
    <w:p w:rsidR="00B218F5" w:rsidRDefault="00B218F5" w:rsidP="00AF01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документы постоянного и временного хранения группир</w:t>
      </w:r>
      <w:r w:rsidR="008821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отдельные дела;</w:t>
      </w:r>
    </w:p>
    <w:p w:rsidR="0020795C" w:rsidRDefault="008821D4" w:rsidP="00AF01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дел</w:t>
      </w:r>
      <w:r w:rsidR="00D04A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Pr="00293B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20795C" w:rsidRPr="00293B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ются</w:t>
      </w:r>
      <w:r w:rsidR="008A24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подлинные документы (при </w:t>
      </w:r>
      <w:r w:rsidR="0020795C" w:rsidRPr="00293B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отсутствии подлинных документов в дел</w:t>
      </w:r>
      <w:r w:rsidR="00D04A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="0020795C" w:rsidRPr="00293B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включа</w:t>
      </w:r>
      <w:r w:rsidR="00D04A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ются</w:t>
      </w:r>
      <w:r w:rsidR="0020795C" w:rsidRPr="00293B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заверенные копии)</w:t>
      </w:r>
      <w:r w:rsidR="00D04A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</w:t>
      </w:r>
      <w:r w:rsidR="007630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D04A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D04AF0" w:rsidRDefault="00D04AF0" w:rsidP="00084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 включается по одному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экземпляру каждого документа; </w:t>
      </w:r>
    </w:p>
    <w:p w:rsidR="0020795C" w:rsidRPr="0020795C" w:rsidRDefault="007630F7" w:rsidP="000849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 </w:t>
      </w:r>
      <w:r w:rsidR="00D0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 </w:t>
      </w:r>
      <w:r w:rsidR="00B2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календарного года (</w:t>
      </w:r>
      <w:r w:rsidR="00221A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</w:t>
      </w:r>
      <w:r w:rsidR="0020795C"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дела, которые формируются в течение всего пер</w:t>
      </w:r>
      <w:r w:rsidR="00D40C2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 работы лица в организации</w:t>
      </w:r>
      <w:r w:rsidR="00B218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795C" w:rsidRPr="0020795C" w:rsidRDefault="0020795C" w:rsidP="00207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личных делах располагаются в хронологическом порядке по мере поступления;</w:t>
      </w:r>
    </w:p>
    <w:p w:rsidR="000E6A18" w:rsidRPr="00293B3E" w:rsidRDefault="0020795C" w:rsidP="002F1A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 по заработной плате работников группир</w:t>
      </w:r>
      <w:r w:rsidR="00E05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отдельные дела и располага</w:t>
      </w:r>
      <w:r w:rsidR="00E0534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</w:t>
      </w:r>
      <w:r w:rsidR="002F1AE2">
        <w:rPr>
          <w:rFonts w:ascii="Times New Roman" w:eastAsia="Times New Roman" w:hAnsi="Times New Roman" w:cs="Times New Roman"/>
          <w:sz w:val="28"/>
          <w:szCs w:val="28"/>
          <w:lang w:eastAsia="ru-RU"/>
        </w:rPr>
        <w:t>лфавиту фамилий, имен и отчеств</w:t>
      </w:r>
      <w:r w:rsidR="008821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C66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CC3C1B" w:rsidRDefault="008821D4" w:rsidP="00A13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795C"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на бумажном носителе </w:t>
      </w:r>
      <w:r w:rsidR="00B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20795C"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30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849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6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5C" w:rsidRPr="00207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250 листов, при толщине не более 4 см.</w:t>
      </w:r>
      <w:r w:rsidR="000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</w:t>
      </w:r>
      <w:r w:rsidR="00AF0190" w:rsidRPr="00293B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сли в процессе формирования </w:t>
      </w:r>
      <w:r w:rsidR="00AF0190"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дела количество листов превысило норму, </w:t>
      </w:r>
      <w:r w:rsidR="000E6A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 </w:t>
      </w:r>
      <w:r w:rsidR="00AF0190"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дело подлежит разделению на тома</w:t>
      </w:r>
      <w:r w:rsidR="000E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190" w:rsidRPr="00CC3C1B" w:rsidRDefault="002A529B" w:rsidP="00CC3C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формировании дел</w:t>
      </w:r>
      <w:r w:rsidR="002D3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учитывать следующ</w:t>
      </w:r>
      <w:r w:rsidR="00625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r w:rsidR="00147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87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5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F439D" w:rsidRDefault="007A1B67" w:rsidP="008A242D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</w:t>
      </w:r>
      <w:r w:rsidR="002D3DA9" w:rsidRPr="00BD70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риказы (распоряжения</w:t>
      </w:r>
      <w:r w:rsidR="007630F7" w:rsidRPr="00BD70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 по личному составу</w:t>
      </w:r>
      <w:r w:rsidR="007630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AF0190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группируются в дела в соответствии с установленными сроками их хранения</w:t>
      </w:r>
      <w:r w:rsidR="00D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F439D" w:rsidRDefault="007B30DD" w:rsidP="008A242D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 лет, </w:t>
      </w:r>
      <w:r w:rsidR="00D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4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г. - </w:t>
      </w:r>
      <w:r w:rsidR="00AF0190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F0190" w:rsidRPr="0029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9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242D" w:rsidRDefault="00D95D3D" w:rsidP="008A242D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лет.</w:t>
      </w:r>
      <w:r w:rsidR="002A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242D" w:rsidRPr="00416952" w:rsidRDefault="00AF0190" w:rsidP="008A242D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приказам</w:t>
      </w:r>
      <w:r w:rsidR="000E54E3"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личному составу</w:t>
      </w:r>
      <w:r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имеющим срок хранения 75 лет (с 2003 г. </w:t>
      </w:r>
      <w:r w:rsidR="00D95D3D"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50 лет), </w:t>
      </w:r>
      <w:r w:rsidR="00E61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подлежащим передаче на хранение, </w:t>
      </w:r>
      <w:r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относятся</w:t>
      </w:r>
      <w:r w:rsidR="00C75072"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75072" w:rsidRPr="005F439D" w:rsidRDefault="002A529B" w:rsidP="00C75072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приеме, перемещении, совмещении, переводе, увольнении</w:t>
      </w:r>
      <w:r w:rsidR="003B023A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аттестации, повышении квалификации, присвоении званий (чинов);</w:t>
      </w: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75072" w:rsidRPr="005F439D" w:rsidRDefault="00C75072" w:rsidP="00C75072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r w:rsidR="002A529B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изменении фамилии;</w:t>
      </w:r>
    </w:p>
    <w:p w:rsidR="00C75072" w:rsidRPr="005F439D" w:rsidRDefault="00C75072" w:rsidP="00C75072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r w:rsidR="002A529B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поощрении, награждении,</w:t>
      </w:r>
      <w:r w:rsidR="002A529B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оплате труда, премировании, различных выплатах;</w:t>
      </w:r>
      <w:r w:rsidR="00E67A25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0190" w:rsidRPr="005F439D" w:rsidRDefault="00C75072" w:rsidP="00C75072">
      <w:pPr>
        <w:shd w:val="clear" w:color="auto" w:fill="FFFFFF"/>
        <w:spacing w:before="5"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видах отпусков работников с тяжелыми, вредными и опасными условиями труда, отпусках по уходу за ребенком, отпусках без сохранения содержания (заработной платы);</w:t>
      </w:r>
      <w:r w:rsidR="00E67A25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дежурствах по профилю основной деятельности;</w:t>
      </w:r>
      <w:r w:rsidR="00E67A25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командировках для работников с тяжелыми, вред</w:t>
      </w:r>
      <w:r w:rsidR="00CF6E79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и опасными условиями труда.   </w:t>
      </w:r>
    </w:p>
    <w:p w:rsidR="00C75072" w:rsidRPr="00416952" w:rsidRDefault="00AF0190" w:rsidP="000D3A51">
      <w:pPr>
        <w:shd w:val="clear" w:color="auto" w:fill="FFFFFF"/>
        <w:spacing w:after="0" w:line="240" w:lineRule="auto"/>
        <w:ind w:left="180" w:right="14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приказам по личному составу, имеющим срок хранения 5 лет относятся</w:t>
      </w:r>
      <w:r w:rsidR="007F00ED"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41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75072" w:rsidRPr="005F439D" w:rsidRDefault="00E67A25" w:rsidP="000D3A51">
      <w:pPr>
        <w:shd w:val="clear" w:color="auto" w:fill="FFFFFF"/>
        <w:spacing w:after="0" w:line="240" w:lineRule="auto"/>
        <w:ind w:left="180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дисциплинарных взысканиях;</w:t>
      </w: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072" w:rsidRPr="005F439D" w:rsidRDefault="00C75072" w:rsidP="000D3A51">
      <w:pPr>
        <w:shd w:val="clear" w:color="auto" w:fill="FFFFFF"/>
        <w:spacing w:after="0" w:line="240" w:lineRule="auto"/>
        <w:ind w:left="180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ежегодно оплачиваемых отпусков;</w:t>
      </w:r>
      <w:r w:rsidR="00E67A25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отпусках в связи с обучением</w:t>
      </w:r>
      <w:r w:rsidR="003B023A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дежурствах; </w:t>
      </w:r>
    </w:p>
    <w:p w:rsidR="00AF0190" w:rsidRPr="005F439D" w:rsidRDefault="00C75072" w:rsidP="000D3A51">
      <w:pPr>
        <w:shd w:val="clear" w:color="auto" w:fill="FFFFFF"/>
        <w:spacing w:after="0" w:line="240" w:lineRule="auto"/>
        <w:ind w:left="180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r w:rsidR="003B023A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краткосрочных</w:t>
      </w:r>
      <w:r w:rsidR="00AF0190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командировках</w:t>
      </w:r>
      <w:r w:rsidR="003B023A" w:rsidRPr="005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административно-хозяйственным вопросам.</w:t>
      </w:r>
    </w:p>
    <w:p w:rsidR="00EB61BE" w:rsidRPr="00293B3E" w:rsidRDefault="00EB61BE" w:rsidP="00EB61BE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Приказы по личному составу систематизируются в делах </w:t>
      </w:r>
      <w:r w:rsidR="00405D78"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пределах календарного года 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порядке возрастания дат и номеров приказов.</w:t>
      </w:r>
    </w:p>
    <w:p w:rsidR="00AF0190" w:rsidRPr="00293B3E" w:rsidRDefault="00AF0190" w:rsidP="00AF0190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случае если </w:t>
      </w:r>
      <w:r w:rsidR="000D3A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приказы</w:t>
      </w:r>
      <w:r w:rsidR="00625B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распоряжения</w:t>
      </w:r>
      <w:r w:rsidR="00625B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личному составу с разными сроками хранения </w:t>
      </w:r>
      <w:r w:rsidR="000D3A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формировались вместе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5446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имели 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един</w:t>
      </w:r>
      <w:r w:rsidR="005446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ую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валов</w:t>
      </w:r>
      <w:r w:rsidR="005446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ую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нумераци</w:t>
      </w:r>
      <w:r w:rsidR="005446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  <w:r w:rsidR="000D3A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то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производится </w:t>
      </w:r>
      <w:r w:rsidR="00625B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их </w:t>
      </w:r>
      <w:r w:rsidR="005446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расформирование  </w:t>
      </w:r>
      <w:r w:rsidR="000D3A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отдельные дела </w:t>
      </w:r>
      <w:r w:rsidR="00625B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приказы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F71CD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личному составу 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 сроком хранения  75 лет (с 2003 г. – 50 лет) и </w:t>
      </w:r>
      <w:r w:rsidR="000D3A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 сроком хранения </w:t>
      </w:r>
      <w:r w:rsidR="00B37E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 лет, о чем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указывается в</w:t>
      </w:r>
      <w:r w:rsidR="00AE47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 второй части 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предислови</w:t>
      </w:r>
      <w:r w:rsidR="00AE47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293B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 описи.</w:t>
      </w:r>
      <w:proofErr w:type="gramEnd"/>
    </w:p>
    <w:p w:rsidR="00EB61BE" w:rsidRDefault="002D2C47" w:rsidP="00512623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случае отс</w:t>
      </w:r>
      <w:r w:rsidR="00D53A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утствия 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ов по ли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чному составу возможна </w:t>
      </w:r>
      <w:r w:rsidR="00003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их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замена заверенн</w:t>
      </w:r>
      <w:r w:rsidR="00003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ыми копиями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</w:p>
    <w:p w:rsidR="00AF0190" w:rsidRPr="002D3DA9" w:rsidRDefault="00625B77" w:rsidP="00512623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случае если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 приказах по личному составу нарушена нумерация, имеют</w:t>
      </w:r>
      <w:r w:rsidR="00BE5ED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ся литерные номера, пропущенные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номера, двойные номера, то прик</w:t>
      </w:r>
      <w:r w:rsidR="00EB61B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азы систематизируются </w:t>
      </w:r>
      <w:r w:rsidR="00405D78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независимо от номеров</w:t>
      </w:r>
      <w:r w:rsidR="00405D7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EB61B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 датам в хро</w:t>
      </w:r>
      <w:r w:rsidR="00405D7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нологической последовательности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Отсутствие отдельных приказов </w:t>
      </w:r>
      <w:r w:rsidR="0059701F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отмечается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</w:t>
      </w:r>
      <w:r w:rsidR="00C1057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 второй части 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предислови</w:t>
      </w:r>
      <w:r w:rsidR="00C1057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я</w:t>
      </w:r>
      <w:r w:rsidR="0059701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к описи</w:t>
      </w:r>
      <w:r w:rsidR="00B50B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а также </w:t>
      </w:r>
      <w:r w:rsidR="0054466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="00B50B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самой </w:t>
      </w:r>
      <w:r w:rsidR="0054466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описи в графе «Примечание»</w:t>
      </w:r>
      <w:r w:rsidR="00AF0190" w:rsidRPr="00293B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="0059701F" w:rsidRPr="0059701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AF0190" w:rsidRPr="0054590C" w:rsidRDefault="00AF0190" w:rsidP="0035524A">
      <w:pPr>
        <w:shd w:val="clear" w:color="auto" w:fill="FFFFFF"/>
        <w:spacing w:after="0" w:line="240" w:lineRule="auto"/>
        <w:ind w:lef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Трудовые договоры (контракты), трудовые соглашения,</w:t>
      </w:r>
      <w:r w:rsidRPr="00C1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вошедшие в состав личных дел, формируются в отдельные дела </w:t>
      </w:r>
      <w:r w:rsidR="0062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дате заключения договора в пределах одного календарного года. </w:t>
      </w:r>
      <w:r w:rsidR="00C9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срок окончания договора установить не представляется возможным, </w:t>
      </w:r>
      <w:r w:rsidR="00C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договоры (контракты), соглашения формируются по алфавиту фамилий работников. Принцип систематизации </w:t>
      </w:r>
      <w:r w:rsidR="00C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договоров в описи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</w:t>
      </w:r>
      <w:r w:rsidR="00C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второй части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предислови</w:t>
      </w:r>
      <w:r w:rsidR="00C924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описи.</w:t>
      </w:r>
      <w:r w:rsidR="0035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на уволенного работника имеется несколько трудовых договоров, ведущихся в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ряда лет, </w:t>
      </w:r>
      <w:r w:rsidR="002D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группируются вместе </w:t>
      </w:r>
      <w:r w:rsidR="002D3DA9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 дело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хронологической последовательности</w:t>
      </w:r>
      <w:r w:rsidR="0054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небольшом количестве документов (договоров, соглашений) они </w:t>
      </w:r>
      <w:r w:rsidR="00BE5E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F31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 дело </w:t>
      </w:r>
      <w:r w:rsidR="00BE5EDA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несколько лет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систематизируются </w:t>
      </w:r>
      <w:r w:rsidR="00D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алфавиту фамилий работников.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делах с трудовыми договорами составляются внутренние описи.</w:t>
      </w:r>
    </w:p>
    <w:p w:rsidR="00AF0190" w:rsidRPr="00585173" w:rsidRDefault="00AF0190" w:rsidP="00585173">
      <w:pPr>
        <w:shd w:val="clear" w:color="auto" w:fill="FFFFFF"/>
        <w:spacing w:after="0" w:line="240" w:lineRule="auto"/>
        <w:ind w:lef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</w:t>
      </w:r>
      <w:r w:rsidR="003552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ое дело работника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заводится при приеме работника и завершается датой его увольнения. В процессе упор</w:t>
      </w:r>
      <w:r w:rsidR="00AE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ядочения документов личные дела </w:t>
      </w:r>
      <w:r w:rsidR="00B042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</w:t>
      </w:r>
      <w:r w:rsidR="00AE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B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комплексы личных дел по году увольнения работников, а внутри дела - по алфавиту их фамилий. В этом случае к делу составляется внутренняя опись.</w:t>
      </w:r>
      <w:r w:rsidR="00957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04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CC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делопроизводстве организации было заведено несколько личных дел на одного работника (при неоднократном поступлении и увольнении с работы), то каждое личное дело этого работника формируется отдельно и включается в опись по каждому году увольнения. </w:t>
      </w:r>
    </w:p>
    <w:p w:rsidR="00AF0190" w:rsidRPr="00293B3E" w:rsidRDefault="00AF0190" w:rsidP="00957254">
      <w:pPr>
        <w:shd w:val="clear" w:color="auto" w:fill="FFFFFF"/>
        <w:spacing w:after="0" w:line="240" w:lineRule="auto"/>
        <w:ind w:lef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Личные карточки</w:t>
      </w:r>
      <w:r w:rsidR="006206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(ф.Т.-2)</w:t>
      </w:r>
      <w:r w:rsidR="0095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уволенных работников формируются в отдельные дела по году увольнения и систематизируются внутри дела в строгом алфавитном порядке фамилий работников.</w:t>
      </w:r>
      <w:r w:rsidR="0095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имеется несколько личных карточек на одного работника, являющихся продолжением первой карточки, то они формируются вместе в хронологической последовательности.</w:t>
      </w:r>
      <w:r w:rsidR="0095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небольшом объеме документов личные карточки мо</w:t>
      </w:r>
      <w:r w:rsidR="009572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быть с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95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 дело за несколько лет по алфавиту фамилий</w:t>
      </w:r>
      <w:r w:rsidR="00BD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</w:t>
      </w:r>
      <w:r w:rsidR="00BD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второй части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предислови</w:t>
      </w:r>
      <w:r w:rsidR="00BD6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описи.</w:t>
      </w:r>
    </w:p>
    <w:p w:rsidR="00AF0190" w:rsidRPr="00293B3E" w:rsidRDefault="00F822CF" w:rsidP="003D6544">
      <w:pPr>
        <w:shd w:val="clear" w:color="auto" w:fill="FFFFFF"/>
        <w:spacing w:after="0" w:line="240" w:lineRule="auto"/>
        <w:ind w:lef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</w:t>
      </w:r>
      <w:r w:rsidRPr="00F822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ицевые счета работников</w:t>
      </w:r>
      <w:r w:rsidR="00405D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 w:rsidRPr="00F822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карточки-справки</w:t>
      </w:r>
      <w:r w:rsidR="00405D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F822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группируются в самостоятельн</w:t>
      </w:r>
      <w:r w:rsidR="004C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дела и располагаются в них по 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</w:t>
      </w:r>
      <w:r w:rsidR="004C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фамилий 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AF0190" w:rsidRPr="00841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года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большом объеме дело разбивают н</w:t>
      </w:r>
      <w:r w:rsidR="005C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тома с указанием в заголовке 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 букв </w:t>
      </w:r>
      <w:r w:rsidR="00F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алфавиту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начинается и </w:t>
      </w:r>
      <w:r w:rsidR="00804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оканчивается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том.</w:t>
      </w:r>
      <w:r w:rsidR="005C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90" w:rsidRPr="002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приложенные к лицевым счетам (копии приказов, черновые расчеты денежных выплат, справки и др.) из д</w:t>
      </w:r>
      <w:r w:rsidR="00EC1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 с лицевыми счетами изымаются, а л</w:t>
      </w:r>
      <w:r w:rsidR="00A5524A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ицевые счета формируются в одно дело за несколько лет и систематизируются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5524A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алфавиту. </w:t>
      </w:r>
      <w:r w:rsidR="004C34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</w:t>
      </w:r>
      <w:r w:rsidR="0040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(карточки-справки)</w:t>
      </w:r>
      <w:r w:rsidR="004C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</w:t>
      </w:r>
      <w:r w:rsidR="004C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опись </w:t>
      </w:r>
      <w:r w:rsidR="00A5524A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году заведения лицевых счетов</w:t>
      </w:r>
      <w:r w:rsidR="0040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(карточек-</w:t>
      </w:r>
      <w:r w:rsidR="009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</w:t>
      </w:r>
      <w:r w:rsidR="00405D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524A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если в 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делопроизводстве организаци</w:t>
      </w:r>
      <w:r w:rsidR="00E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D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4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ицевой счет работника </w:t>
      </w:r>
      <w:r w:rsidR="00E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велся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лет</w:t>
      </w:r>
      <w:r w:rsidR="009F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карточке лицевого счета подклеива</w:t>
      </w:r>
      <w:r w:rsidR="00E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распечатки по зарплате за </w:t>
      </w:r>
      <w:r w:rsidR="001D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="00A5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то </w:t>
      </w:r>
      <w:r w:rsidR="004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карточка лицевого счета помещается в опись без расформирования, </w:t>
      </w:r>
      <w:r w:rsidR="00872D8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указывается во второй части предисловия к описи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458F" w:rsidRP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</w:t>
      </w:r>
      <w:r w:rsid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делопроизводстве </w:t>
      </w:r>
      <w:r w:rsidR="008E458F" w:rsidRP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лицевые счета ве</w:t>
      </w:r>
      <w:r w:rsid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8E458F" w:rsidRP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штатных работников, а на временных – заполня</w:t>
      </w:r>
      <w:r w:rsid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8E458F" w:rsidRP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расчетно-платежные ведомости, то на хранение отбираются лицевые счета штатных работников и расчетно-платежные ведомости, в которые</w:t>
      </w:r>
      <w:r w:rsidR="008E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временные работники. </w:t>
      </w:r>
      <w:proofErr w:type="gramEnd"/>
    </w:p>
    <w:p w:rsidR="00E05B4C" w:rsidRPr="00E05B4C" w:rsidRDefault="00AF0190" w:rsidP="00E05B4C">
      <w:pPr>
        <w:shd w:val="clear" w:color="auto" w:fill="FFFFFF"/>
        <w:spacing w:after="0" w:line="240" w:lineRule="auto"/>
        <w:ind w:lef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Расчетно-платежные ведомости</w:t>
      </w:r>
      <w:r w:rsidRPr="00E0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выдачу заработной платы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дела за каждый год отдельно, а внутри - в порядке календарных месяцев. При большом объеме документов дела разделяются на тома. </w:t>
      </w:r>
    </w:p>
    <w:p w:rsidR="00AF0190" w:rsidRPr="00293B3E" w:rsidRDefault="00AF0190" w:rsidP="003D6544">
      <w:pPr>
        <w:shd w:val="clear" w:color="auto" w:fill="FFFFFF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Акты о несчастных случаях, связанных с производством</w:t>
      </w:r>
      <w:r w:rsidRPr="00293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в дела по алфавиту фамилий работников в пределах календарного года. При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небольшом количестве акт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</w:t>
      </w:r>
      <w:r w:rsidR="00224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дело за несколько лет по алфавиту фамилий. </w:t>
      </w:r>
    </w:p>
    <w:p w:rsidR="00AF0190" w:rsidRPr="00293B3E" w:rsidRDefault="00AF0190" w:rsidP="00AF0190">
      <w:pPr>
        <w:shd w:val="clear" w:color="auto" w:fill="FFFFFF"/>
        <w:spacing w:after="0" w:line="240" w:lineRule="auto"/>
        <w:ind w:lef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Трудовые книжки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востребованные работниками и представленные для описания, в дела не формируются, а включаются в отдельную опись по алфавиту фамилий.</w:t>
      </w:r>
    </w:p>
    <w:p w:rsidR="005640BE" w:rsidRPr="007B2C0B" w:rsidRDefault="00AF0190" w:rsidP="007B2C0B">
      <w:pPr>
        <w:shd w:val="clear" w:color="auto" w:fill="FFFFFF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Табели и наряды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вредных профессий формируются в дела в порядке календарных месяцев в пределах года.</w:t>
      </w:r>
      <w:r w:rsidR="00F9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CD6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дела документы формируются по видам документов. К таким делам составля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82CD6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E82CD6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2CD6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CD6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небольшом объеме допускается</w:t>
      </w:r>
      <w:r w:rsidR="00E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 одно дело. </w:t>
      </w:r>
    </w:p>
    <w:p w:rsidR="008C09BD" w:rsidRDefault="006E147D" w:rsidP="008C0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</w:t>
      </w:r>
      <w:r w:rsidR="008C09BD" w:rsidRPr="007B2C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.Оформление дел</w:t>
      </w:r>
      <w:r w:rsidR="008C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 </w:t>
      </w:r>
      <w:r w:rsidR="008C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</w:p>
    <w:p w:rsidR="00630EB6" w:rsidRDefault="003D6544" w:rsidP="008C09BD">
      <w:pPr>
        <w:shd w:val="clear" w:color="auto" w:fill="FFFFFF"/>
        <w:spacing w:after="0" w:line="240" w:lineRule="auto"/>
        <w:ind w:left="28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529A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0E9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одшивку</w:t>
      </w:r>
      <w:r w:rsidR="00B529A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29A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</w:t>
      </w:r>
      <w:r w:rsidR="00A261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29A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дела</w:t>
      </w:r>
      <w:r w:rsidR="00040E9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0FC0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EB6" w:rsidRDefault="003D6544" w:rsidP="00950FC0">
      <w:pPr>
        <w:shd w:val="clear" w:color="auto" w:fill="FFFFFF"/>
        <w:spacing w:after="0" w:line="240" w:lineRule="auto"/>
        <w:ind w:left="28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40E9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нумерацию листов дела; </w:t>
      </w:r>
    </w:p>
    <w:p w:rsidR="00630EB6" w:rsidRDefault="003D6544" w:rsidP="00950FC0">
      <w:pPr>
        <w:shd w:val="clear" w:color="auto" w:fill="FFFFFF"/>
        <w:spacing w:after="0" w:line="240" w:lineRule="auto"/>
        <w:ind w:left="28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40E9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листа-заверителя</w:t>
      </w:r>
      <w:r w:rsidR="006E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="00040E9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0FC0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EB6" w:rsidRDefault="003D6544" w:rsidP="00950FC0">
      <w:pPr>
        <w:shd w:val="clear" w:color="auto" w:fill="FFFFFF"/>
        <w:spacing w:after="0" w:line="240" w:lineRule="auto"/>
        <w:ind w:left="28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0E9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внутренней описи документов дела;</w:t>
      </w:r>
      <w:r w:rsid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031" w:rsidRPr="00950FC0" w:rsidRDefault="003D6544" w:rsidP="00950FC0">
      <w:pPr>
        <w:shd w:val="clear" w:color="auto" w:fill="FFFFFF"/>
        <w:spacing w:after="0" w:line="240" w:lineRule="auto"/>
        <w:ind w:left="28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040E92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обложки дела</w:t>
      </w:r>
      <w:r w:rsidR="00E625E0" w:rsidRPr="0095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CCE" w:rsidRPr="00293B3E" w:rsidRDefault="003D6544" w:rsidP="001917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A1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6731E" w:rsidRPr="00347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Подшивка </w:t>
      </w:r>
      <w:r w:rsidR="00347CCE" w:rsidRPr="00B5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(переплет) дел</w:t>
      </w:r>
      <w:r w:rsidR="00347CCE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только после завершения экспертизы ценности всего комплекса документов </w:t>
      </w:r>
      <w:r w:rsidR="00B5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 </w:t>
      </w:r>
      <w:r w:rsidR="00347CCE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составления описей дел.</w:t>
      </w:r>
      <w:r w:rsidR="00B5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CCE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B5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составляющие дело, </w:t>
      </w:r>
      <w:r w:rsidR="00347CCE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подшиваются на четыре прокола в твердую обложку из картона или переплетаются с учетом возможности свободного чтения текста всех документов, дат, виз и резолюций на них. Металлические скрепления (булавки, скрепки) удал</w:t>
      </w:r>
      <w:r w:rsidR="00DF4A0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347CCE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дел.</w:t>
      </w:r>
      <w:r w:rsidR="006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CCE" w:rsidRPr="00685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личные документы</w:t>
      </w:r>
      <w:r w:rsidR="009D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BB2" w:rsidRPr="006853BF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(трудовые книжки, свидетельства, аттестаты, дипломы и др.)</w:t>
      </w:r>
      <w:r w:rsidR="009D0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в делах,</w:t>
      </w:r>
      <w:r w:rsidR="00347CCE" w:rsidRPr="0068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подшивке не подлежат</w:t>
      </w:r>
      <w:r w:rsidR="009D0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CCE" w:rsidRPr="0068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вкладываются в конверты, которые затем подшиваются в дела.</w:t>
      </w:r>
    </w:p>
    <w:p w:rsidR="00E625E0" w:rsidRPr="00A2616A" w:rsidRDefault="003D6544" w:rsidP="00415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A1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347CCE" w:rsidRPr="00347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Нумерация листов дела</w:t>
      </w:r>
      <w:r w:rsidR="0034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</w:t>
      </w:r>
      <w:r w:rsidR="00415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BF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сохранности </w:t>
      </w:r>
      <w:r w:rsidR="002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порядка расположения документов</w:t>
      </w:r>
      <w:r w:rsidR="002A6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дело. В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листы дела, кроме листов внутренней описи и </w:t>
      </w:r>
      <w:proofErr w:type="spellStart"/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заверительной</w:t>
      </w:r>
      <w:proofErr w:type="spellEnd"/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надписи, нумеруются арабскими цифрами валовой нумерацией черным графическим карандашом в верхнем правом углу (не задевая текста документа). </w:t>
      </w:r>
      <w:r w:rsidR="00BB2CF1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чернил или цветных карандашей при нумерации дел </w:t>
      </w:r>
      <w:r w:rsidR="00BB2CF1" w:rsidRPr="00BB2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запрещается.</w:t>
      </w:r>
      <w:r w:rsidR="00BB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внутренней описи документов дела нумеруются отдельно (арабскими цифрами). </w:t>
      </w:r>
    </w:p>
    <w:p w:rsidR="00F71CD1" w:rsidRDefault="00E625E0" w:rsidP="00BB2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большого формата также нумеруются в правом верхнем углу, складываются и подшиваются за один край. Сложенный лист (формата А3, А</w:t>
      </w:r>
      <w:proofErr w:type="gramStart"/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разворачивается и нумеруется в правом верхнем углу. При этом лист любого формата, подшитый за один край, нумеруется как один лист. Лист с наглухо наклеенными документами нумеруется как один лист. Если к документу подклеены одним краем другие документы (расчетные листки к лицевым счетам и т.п.), то каждый документ нумеруется отдельно.</w:t>
      </w:r>
      <w:r w:rsidR="0014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CD1" w:rsidRDefault="00750BBE" w:rsidP="00A42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деле имеются чистые листы,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нумеруются, а изымаются из дела. Подшитые в дело конверты с вложениями нумеруются, при этом вначале нумеруется сам конверт, а затем очередным номером каждое вложение в конверте.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дел, состоящих из нескольких томов или частей, нумеруются по каждому тому или каждой части отдельно.</w:t>
      </w:r>
      <w:r w:rsidR="00A4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обнаружены </w:t>
      </w:r>
      <w:r w:rsidR="002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пропущенные не пронумерованные листы, то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присвоение литерных номеров листам. </w:t>
      </w:r>
      <w:r w:rsidR="00E625E0" w:rsidRPr="00293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25E0" w:rsidRPr="002D6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1а, 1б, 5а.</w:t>
      </w:r>
      <w:r w:rsidR="00E625E0" w:rsidRPr="00293B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E625E0" w:rsidRPr="00293B3E" w:rsidRDefault="00E625E0" w:rsidP="00A42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большого количества ошибок проводится </w:t>
      </w:r>
      <w:proofErr w:type="spellStart"/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перенумерация</w:t>
      </w:r>
      <w:proofErr w:type="spellEnd"/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 При этом старые номера зачеркиваются карандашом одной наклонной чертой, а рядом ставится новый номер листа (запрещаются подтирки и правки старых номеров); в конце дела составляется новый лист-заверитель, при этом старый лист-заверитель зачеркивается, но сохраняется в деле.</w:t>
      </w:r>
    </w:p>
    <w:p w:rsidR="00E625E0" w:rsidRPr="00774142" w:rsidRDefault="001742C9" w:rsidP="00774142">
      <w:pPr>
        <w:shd w:val="clear" w:color="auto" w:fill="FFFFFF"/>
        <w:spacing w:after="0" w:line="240" w:lineRule="auto"/>
        <w:ind w:left="28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A1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B2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л</w:t>
      </w:r>
      <w:r w:rsidR="009D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</w:t>
      </w:r>
      <w:r w:rsidR="007B2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D6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-заверител</w:t>
      </w:r>
      <w:r w:rsidR="007B2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7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</w:t>
      </w:r>
      <w:r w:rsidR="00043A22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количества листов в деле</w:t>
      </w:r>
      <w:r w:rsidR="00334DE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Лист-заверитель составляется</w:t>
      </w:r>
      <w:r w:rsidR="00043A22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листе</w:t>
      </w:r>
      <w:r w:rsidR="00FA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</w:t>
      </w:r>
      <w:r w:rsidR="00A2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FA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Лист-заверитель подшивается в конце дела.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листе заверителе отмечаются особенности нумерации листов, физического состояния документов и формирования дела:</w:t>
      </w:r>
      <w:r w:rsidR="00F9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литерных номеров листов;</w:t>
      </w:r>
      <w:r w:rsidR="00F9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пропущенных номеров листов;</w:t>
      </w:r>
      <w:r w:rsidR="00F9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листов с наклеенными фотографиями;</w:t>
      </w:r>
      <w:r w:rsidR="004C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крупноформатных листов;</w:t>
      </w:r>
      <w:r w:rsidR="004C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конвертов с вложениями и количество вложенных в них листов;</w:t>
      </w:r>
      <w:r w:rsidR="004C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номеров поврежденных листов.</w:t>
      </w:r>
      <w:r w:rsidR="0077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7CCE" w:rsidRPr="00DA2B34" w:rsidRDefault="001742C9" w:rsidP="00A42702">
      <w:pPr>
        <w:shd w:val="clear" w:color="auto" w:fill="FFFFFF"/>
        <w:spacing w:after="0" w:line="240" w:lineRule="auto"/>
        <w:ind w:left="28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A1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33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в</w:t>
      </w:r>
      <w:r w:rsidR="003555C3" w:rsidRPr="00347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нутренн</w:t>
      </w:r>
      <w:r w:rsidR="0033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</w:t>
      </w:r>
      <w:r w:rsidR="0035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опис</w:t>
      </w:r>
      <w:r w:rsidR="0033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3555C3" w:rsidRPr="00347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документов дела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в деле документов, требующих особого учета.</w:t>
      </w:r>
      <w:r w:rsidR="00A4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опись</w:t>
      </w:r>
      <w:r w:rsidR="00A06CBF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 w:rsidR="00A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A06CBF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(приложение № 2).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внутренней описи обязательно для</w:t>
      </w:r>
      <w:r w:rsidR="00F7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личных дел и </w:t>
      </w:r>
      <w:r w:rsidR="007A00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договоров (соглашений),</w:t>
      </w:r>
      <w:r w:rsidR="00F7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005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делам с лицевыми счетами по заработной плате, личными карточками, если они сформированы в делопроизводстве не по алфавиту фамилий</w:t>
      </w:r>
      <w:r w:rsidR="007A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0005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расшивке.</w:t>
      </w:r>
      <w:r w:rsidR="007A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внутренней описи дела нумеруются отдельно арабскими цифрами и </w:t>
      </w:r>
      <w:r w:rsidR="00DA2B34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листе-заверителе дела</w:t>
      </w:r>
      <w:r w:rsidR="00DA2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5E0" w:rsidRPr="00A06CBF" w:rsidRDefault="001742C9" w:rsidP="00A0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="007A11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E625E0" w:rsidRPr="00DA2B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Оформление обложки дела</w:t>
      </w:r>
      <w:r w:rsidR="00331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A06CBF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опис</w:t>
      </w:r>
      <w:r w:rsidR="00A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6CBF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A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личному составу </w:t>
      </w:r>
      <w:r w:rsidR="00C804F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установленной форме</w:t>
      </w:r>
      <w:r w:rsidR="00C8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="00E625E0" w:rsidRPr="00293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311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5737" w:rsidRPr="00A9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на обложке дела оформляется разборчивым почерком, </w:t>
      </w:r>
      <w:r w:rsidR="0031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черными </w:t>
      </w:r>
      <w:r w:rsidR="00A95737" w:rsidRPr="00A957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чернилами</w:t>
      </w:r>
      <w:r w:rsidR="0031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5737" w:rsidRPr="00A957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тушью</w:t>
      </w:r>
      <w:r w:rsidR="00314F1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</w:t>
      </w:r>
      <w:r w:rsidR="00A95737" w:rsidRPr="00A9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шариковой ручкой с черной пастой. Запрещается использовать цветные чернила, фломастеры, гелиевые ручки. Весь текст пишется на обложке, отступая от краев не менее 5 см.  </w:t>
      </w:r>
    </w:p>
    <w:p w:rsidR="00434E43" w:rsidRPr="00434E43" w:rsidRDefault="00A06CBF" w:rsidP="00434E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обложку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A06C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E625E0" w:rsidRPr="00974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аголовок дела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переносится полностью из описи с указанием </w:t>
      </w:r>
      <w:proofErr w:type="spellStart"/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копийности</w:t>
      </w:r>
      <w:proofErr w:type="spellEnd"/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  <w:r w:rsidR="0097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11D" w:rsidRPr="00DE2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Приказы</w:t>
      </w:r>
      <w:r w:rsidR="00ED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№№ 1-10 директор</w:t>
      </w:r>
      <w:proofErr w:type="gramStart"/>
      <w:r w:rsidR="00ED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ООО</w:t>
      </w:r>
      <w:proofErr w:type="gramEnd"/>
      <w:r w:rsidR="00ED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«Колос» </w:t>
      </w:r>
      <w:r w:rsidR="00DE211D" w:rsidRPr="00DE2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личному составу за 2005 год. Копии.</w:t>
      </w:r>
      <w:r w:rsidR="00DE21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Подлинность документов дела в заголовке не указывается. </w:t>
      </w:r>
      <w:r w:rsidR="0048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E43" w:rsidRPr="00434E43" w:rsidRDefault="00434E43" w:rsidP="00434E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деле имеются пропущенные номера</w:t>
      </w:r>
      <w:r w:rsidR="00BC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по личному составу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при небольшом их количестве это отражается в заголовке и оговаривается во второй части  предисловия. </w:t>
      </w:r>
      <w:r w:rsidRPr="0043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Приказы </w:t>
      </w:r>
      <w:r w:rsidR="00BC1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директора ОАО «Ива» </w:t>
      </w:r>
      <w:r w:rsidRPr="0043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№№ 1-10, 13,15-80…. 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значительном объеме отсутствующих номеров, чтобы не перегружать заголовок описи, в заголовке указывается первый и последний имеющиеся номера, а все отсутствующие </w:t>
      </w:r>
      <w:r w:rsidR="00BC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приказов </w:t>
      </w:r>
      <w:r w:rsidR="0008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во второй части 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предисловия.</w:t>
      </w:r>
    </w:p>
    <w:p w:rsidR="00434E43" w:rsidRPr="00434E43" w:rsidRDefault="00434E43" w:rsidP="00434E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все виды документов  по личному составу организации в</w:t>
      </w:r>
      <w:r w:rsidR="000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их малочисленности включаются в одно дело, при составлении 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заголовка употребляется термин «документы». В конце такого заголовка в скобках указываются названия основных видов документов, включенных в дело (не более трех видов). </w:t>
      </w:r>
      <w:r w:rsidRPr="0043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«Документ</w:t>
      </w:r>
      <w:proofErr w:type="gramStart"/>
      <w:r w:rsidRPr="0043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ООО</w:t>
      </w:r>
      <w:proofErr w:type="gramEnd"/>
      <w:r w:rsidRPr="0043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«Колос» по личному составу (приказы, сведения, информации)».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7951" w:rsidRDefault="00434E43" w:rsidP="00141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упорядочении документов по личному составу, сформированных в несколько дел за один календарный год, не рекомендуется присваивать им номера томов, так как они являются самостоятельными делами. В заголовке к ним указываются номера документов (приказов) либо начальные буквы алфавита фамилий. </w:t>
      </w:r>
      <w:r w:rsidRPr="00576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</w:t>
      </w:r>
      <w:r w:rsidR="00141B69" w:rsidRPr="0014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Приказы № 1</w:t>
      </w:r>
      <w:r w:rsidR="00141B69" w:rsidRPr="0014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noBreakHyphen/>
        <w:t>10 директора ООО «Колос» по личному составу за 2005 г. Приказы № 11-15 директора ООО</w:t>
      </w:r>
      <w:r w:rsidR="0014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41B69" w:rsidRPr="0014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Колос» по личному составу за 20015 г</w:t>
      </w:r>
      <w:r w:rsidR="0014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76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Лицевые счета по заработной плате работников  ООО «Колос» за 1978 </w:t>
      </w:r>
      <w:proofErr w:type="spellStart"/>
      <w:r w:rsidRPr="00576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г.с</w:t>
      </w:r>
      <w:proofErr w:type="spellEnd"/>
      <w:proofErr w:type="gramStart"/>
      <w:r w:rsidRPr="00576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576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Б.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6A8" w:rsidRPr="0016562E" w:rsidRDefault="00434E43" w:rsidP="00141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одну букву алфавита фамилий работников сформировано несколько дел, то в заголовке указываются три первых буквы фамилий работников. </w:t>
      </w:r>
      <w:r w:rsidRPr="00576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Лицевые счета по заработной плате работников ООО «</w:t>
      </w:r>
      <w:r w:rsidR="00F15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Колос» за 1978 г. </w:t>
      </w:r>
      <w:proofErr w:type="gramStart"/>
      <w:r w:rsidR="00F15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F15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АБА по АШУ. </w:t>
      </w:r>
      <w:r w:rsidRPr="004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одном деле по личному составу содержатся документы, сформированные по алфавиту фамилий за весь год, начальные буквы первой и последней фамилии работника не указываются. </w:t>
      </w:r>
      <w:r w:rsidRPr="00576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Лицевые счета по заработной плате рабо</w:t>
      </w:r>
      <w:r w:rsidR="0016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тников ООО «Колос»  за 1978 г. </w:t>
      </w:r>
    </w:p>
    <w:p w:rsidR="004D5461" w:rsidRPr="00816B26" w:rsidRDefault="00744FE6" w:rsidP="00816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обложке дела </w:t>
      </w:r>
      <w:r w:rsidRPr="00744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BA4925" w:rsidRPr="001541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райние даты</w:t>
      </w:r>
      <w:r w:rsidR="00BA4925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E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</w:t>
      </w:r>
      <w:r w:rsidR="00C346A8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арабскими цифрами</w:t>
      </w:r>
      <w:r w:rsidR="0091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DB7398" w:rsidRPr="00DB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917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DB7398" w:rsidRPr="00DB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буквенно-цифрово</w:t>
      </w:r>
      <w:r w:rsidR="00917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7398" w:rsidRPr="00DB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обозначени</w:t>
      </w:r>
      <w:r w:rsidR="009175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79F1" w:rsidRPr="0087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="0087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3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января </w:t>
      </w:r>
      <w:r w:rsidR="00DB7398" w:rsidRPr="0087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87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г. </w:t>
      </w:r>
      <w:r w:rsidR="004F3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877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3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декабря 2017 г.</w:t>
      </w:r>
      <w:r w:rsidR="004F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533" w:rsidRPr="0091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Крайними датами личного дела работника являются даты приказов о его приеме и увольнении с работы. Крайние даты расчетно-платежных ведомостей обозначаются месяцем и годом без обозначения числа </w:t>
      </w:r>
      <w:r w:rsidR="00917533" w:rsidRPr="00950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(январь 2013 г. – июнь 2013 г.)</w:t>
      </w:r>
      <w:r w:rsidR="00917533" w:rsidRPr="0091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951">
        <w:rPr>
          <w:rFonts w:ascii="Times New Roman" w:hAnsi="Times New Roman" w:cs="Times New Roman"/>
          <w:sz w:val="28"/>
          <w:szCs w:val="28"/>
        </w:rPr>
        <w:t>На обложк</w:t>
      </w:r>
      <w:r w:rsidR="00816B26">
        <w:rPr>
          <w:rFonts w:ascii="Times New Roman" w:hAnsi="Times New Roman" w:cs="Times New Roman"/>
          <w:sz w:val="28"/>
          <w:szCs w:val="28"/>
        </w:rPr>
        <w:t>ах</w:t>
      </w:r>
      <w:r w:rsidR="00C27951">
        <w:rPr>
          <w:rFonts w:ascii="Times New Roman" w:hAnsi="Times New Roman" w:cs="Times New Roman"/>
          <w:sz w:val="28"/>
          <w:szCs w:val="28"/>
        </w:rPr>
        <w:t xml:space="preserve"> дел, в которых содержаться </w:t>
      </w:r>
      <w:r w:rsidR="00C27951" w:rsidRP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</w:t>
      </w:r>
      <w:r w:rsid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951" w:rsidRP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личные</w:t>
      </w:r>
      <w:r w:rsidR="00C27951" w:rsidRP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</w:t>
      </w:r>
      <w:r w:rsid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t>и (ф.Т.</w:t>
      </w:r>
      <w:r w:rsid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2)</w:t>
      </w:r>
      <w:r w:rsidR="00C27951" w:rsidRP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7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</w:t>
      </w:r>
      <w:r w:rsid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6B26" w:rsidRP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крайних дат указывается только год. </w:t>
      </w:r>
      <w:r w:rsidR="00816B26" w:rsidRPr="009175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Крайними датами невостребованных трудовых книжек являются даты первой и последней записей в них.</w:t>
      </w:r>
    </w:p>
    <w:p w:rsidR="0057600C" w:rsidRPr="00266A7A" w:rsidRDefault="00361D35" w:rsidP="00266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B166AE" w:rsidRPr="00361D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рхивн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ый </w:t>
      </w:r>
      <w:r w:rsidR="00B166AE" w:rsidRPr="00361D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шифр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166AE" w:rsidRPr="00361D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61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проставляется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обложке дела </w:t>
      </w:r>
      <w:r w:rsidRPr="0036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левом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</w:t>
      </w:r>
      <w:r w:rsidR="00B166AE" w:rsidRPr="0036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согласования </w:t>
      </w:r>
      <w:r w:rsidR="00B166AE" w:rsidRPr="0036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описи дел </w:t>
      </w:r>
      <w:r w:rsidR="003B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 </w:t>
      </w:r>
      <w:r w:rsidR="00620B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экспертно-проверочной комиссией архивного управления Курской области</w:t>
      </w:r>
      <w:r w:rsidR="003B6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6AE" w:rsidRPr="0036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этого номера дел на обложках проставляются карандашом.</w:t>
      </w:r>
      <w:r w:rsidR="00620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166AE" w:rsidRPr="0036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простановки архивного шифра рекомендуется использовать специальный штамп. </w:t>
      </w:r>
      <w:r w:rsidR="0062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47D" w:rsidRDefault="006E147D" w:rsidP="006E1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3.4</w:t>
      </w:r>
      <w:r w:rsidRPr="007B2C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0E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A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 результатов экспертизы ценности документов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составление:   </w:t>
      </w:r>
    </w:p>
    <w:p w:rsidR="006E147D" w:rsidRDefault="006E147D" w:rsidP="006E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описи дел по личному составу; </w:t>
      </w:r>
    </w:p>
    <w:p w:rsidR="006E147D" w:rsidRDefault="006E147D" w:rsidP="006E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 выделении к уничтожению архивных документов, не подлежащих хранению.</w:t>
      </w:r>
    </w:p>
    <w:p w:rsidR="002551C2" w:rsidRDefault="006E147D" w:rsidP="006E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3.4.1.</w:t>
      </w:r>
      <w:r w:rsidR="00F2103D" w:rsidRPr="00611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09BD" w:rsidRPr="00611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описи на документы по личному составу</w:t>
      </w:r>
      <w:r w:rsidR="003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для обеспечения сохранности, своевременного отбора, учета и систематизации дел</w:t>
      </w:r>
      <w:r w:rsidR="00A3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461" w:rsidRDefault="00DA4599" w:rsidP="0005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Опись дел по л</w:t>
      </w:r>
      <w:r w:rsidR="003D6AF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ичному составу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составляется по уст</w:t>
      </w:r>
      <w:r w:rsidR="002B28E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ановленной форме (приложение № 4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)</w:t>
      </w:r>
      <w:r w:rsidR="00052D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в </w:t>
      </w:r>
      <w:r w:rsidR="00946D29" w:rsidRPr="00946D29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lang w:eastAsia="ru-RU"/>
        </w:rPr>
        <w:t>3-х</w:t>
      </w:r>
      <w:r w:rsidR="00052DED" w:rsidRPr="00946D29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lang w:eastAsia="ru-RU"/>
        </w:rPr>
        <w:t xml:space="preserve"> экземплярах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  <w:r w:rsidR="00735EE7" w:rsidRPr="00735EE7">
        <w:t xml:space="preserve"> </w:t>
      </w:r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Опись печатается с использованием шрифта - </w:t>
      </w:r>
      <w:proofErr w:type="spellStart"/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Times</w:t>
      </w:r>
      <w:proofErr w:type="spellEnd"/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proofErr w:type="spellStart"/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New</w:t>
      </w:r>
      <w:proofErr w:type="spellEnd"/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proofErr w:type="spellStart"/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Roman</w:t>
      </w:r>
      <w:proofErr w:type="spellEnd"/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, кегль  - 14. Не допускается в описи наличия подчисток, </w:t>
      </w:r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 xml:space="preserve">приписок, зачеркнутых слов, исправлений. </w:t>
      </w:r>
      <w:r w:rsidR="00735EE7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 печатании описи элементы описательной статьи описи печатаются в виде таблицы без использования вертикальног</w:t>
      </w:r>
      <w:r w:rsid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 и горизонтального графления. </w:t>
      </w:r>
      <w:r w:rsidR="00EE08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Заголовок в описи </w:t>
      </w:r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печат</w:t>
      </w:r>
      <w:r w:rsidR="00EE08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ае</w:t>
      </w:r>
      <w:r w:rsidR="00EE08D0"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тся через один межстрочный интервал на одной странице</w:t>
      </w:r>
      <w:r w:rsidR="00EE08D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. </w:t>
      </w:r>
      <w:r w:rsidR="002551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Не допускается </w:t>
      </w:r>
      <w:r w:rsidR="006226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перенос части </w:t>
      </w:r>
      <w:r w:rsidR="002551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заголовка на </w:t>
      </w:r>
      <w:r w:rsidR="00622658" w:rsidRPr="006226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новую страницу, оставляя на прежней странице первую  (или последнюю) часть заголовка.</w:t>
      </w:r>
      <w:r w:rsidR="006226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05497B" w:rsidRPr="000549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случае если дело состоит из нескольких томов (частей), то каждый том (часть) вносится в опись под самостоятельным порядковым номером. Номер тома (части) проставляется вслед за заголовком с новой строки без абзаца. При внесении в опись дел с одинаковыми заголовками каждый заголовок обозначается полностью. Слова «То же</w:t>
      </w:r>
      <w:r w:rsidR="000549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» в заголовке не используются. </w:t>
      </w:r>
      <w:r w:rsidR="0005497B" w:rsidRPr="000549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Заголовок дела, в котором содержаться документы за несколько лет, включается в годовой раздел описи по дате заведения дела, о чем указывается во второй части предисловия к описи. </w:t>
      </w:r>
    </w:p>
    <w:p w:rsidR="004D5461" w:rsidRDefault="0005497B" w:rsidP="0005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549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случае если в делопроизводстве организации образуются в больших объемах личные дела работников, невостребованные трудовые книжки и др</w:t>
      </w:r>
      <w:r w:rsidR="002F7B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угие</w:t>
      </w:r>
      <w:r w:rsidRPr="000549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документы, то они помещаются в от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дельные самостоятельные описи. </w:t>
      </w:r>
    </w:p>
    <w:p w:rsidR="004431B1" w:rsidRDefault="00735EE7" w:rsidP="0005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35EE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Начало итоговой записи в описи должно располагаться на том же листе, что и последняя описательная статья дела.</w:t>
      </w:r>
    </w:p>
    <w:p w:rsidR="004431B1" w:rsidRDefault="00AF0190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93B3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Каждое дело вносится в опись под самостоятельным порядковым номером</w:t>
      </w:r>
      <w:r w:rsidR="00586B9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F9459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 </w:t>
      </w:r>
      <w:r w:rsidR="00586B91"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последовательности</w:t>
      </w:r>
      <w:r w:rsidR="00586B9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:</w:t>
      </w:r>
      <w:r w:rsidRPr="00293B3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0271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431B1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(распоряжения) по личному составу;</w:t>
      </w:r>
      <w:r w:rsidR="000271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431B1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bookmarkStart w:id="0" w:name="_GoBack"/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карточки</w:t>
      </w:r>
      <w:r w:rsidR="00F9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(ф.Т.-2)</w:t>
      </w: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bookmarkEnd w:id="0"/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271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431B1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работников;</w:t>
      </w:r>
      <w:r w:rsidR="000271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431B1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 (соглашения);</w:t>
      </w:r>
      <w:r w:rsidR="000271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431B1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 работников по заработной плате (расчетно-платежные ведомости по заработной плате);</w:t>
      </w:r>
      <w:r w:rsidR="000271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431B1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proofErr w:type="gramStart"/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</w:t>
      </w:r>
      <w:r w:rsidR="0044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</w:t>
      </w: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списки, табели и наряды, протоколы, справки и др.)  о тяжелых, вредных, опасных условиях труда;</w:t>
      </w:r>
      <w:r w:rsidR="000271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proofErr w:type="gramEnd"/>
    </w:p>
    <w:p w:rsidR="00F9459E" w:rsidRDefault="00F9459E" w:rsidP="00F94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производственных авариях и несчастных случаях (при отсутствии отдельной описи);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431B1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документов (распорядительных документов по личному составу, движения трудовых книжек, несчастных случаев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B91" w:rsidRPr="00A313EB" w:rsidRDefault="00586B91" w:rsidP="00A3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невостребованные трудовые книжки (при отсутствии отдельной описи)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1B1" w:rsidRDefault="00FD306E" w:rsidP="00E7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Каждое дело вносится в опись по году заведения дела</w:t>
      </w:r>
      <w:r w:rsidR="004431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4431B1" w:rsidRDefault="004431B1" w:rsidP="00E7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 году </w:t>
      </w:r>
      <w:r w:rsidRPr="00024B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увольнения</w:t>
      </w:r>
      <w:r w:rsidR="00FD30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опись вносятся:</w:t>
      </w:r>
    </w:p>
    <w:p w:rsidR="004431B1" w:rsidRDefault="00FD306E" w:rsidP="00E7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</w:t>
      </w:r>
      <w:r w:rsidR="004431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ичные дела</w:t>
      </w:r>
      <w:r w:rsidR="0089058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работников</w:t>
      </w:r>
      <w:r w:rsidR="004431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;</w:t>
      </w:r>
    </w:p>
    <w:p w:rsidR="00F9459E" w:rsidRDefault="00024B16" w:rsidP="001B0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24B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лич</w:t>
      </w:r>
      <w:r w:rsidR="00307A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ные карточки</w:t>
      </w:r>
      <w:r w:rsidR="0089058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(ф.Т.-2)</w:t>
      </w:r>
      <w:r w:rsidR="001B05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012C12" w:rsidRDefault="00573464" w:rsidP="00EA09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К описи дел по личному составу </w:t>
      </w:r>
      <w:r w:rsidR="00327CE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составляется справочный аппарат, в который входят: </w:t>
      </w:r>
    </w:p>
    <w:p w:rsidR="00012C12" w:rsidRDefault="00012C12" w:rsidP="00EA09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титульный лист описи;</w:t>
      </w:r>
    </w:p>
    <w:p w:rsidR="00012C12" w:rsidRDefault="00327CE6" w:rsidP="00EA09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предисловие к описи</w:t>
      </w:r>
      <w:r w:rsidR="00012C12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;</w:t>
      </w:r>
    </w:p>
    <w:p w:rsidR="00DF567E" w:rsidRDefault="00327CE6" w:rsidP="00EA09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список сокращений</w:t>
      </w:r>
      <w:r w:rsidR="00DF56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.</w:t>
      </w:r>
    </w:p>
    <w:p w:rsidR="002C697D" w:rsidRDefault="003755E2" w:rsidP="000271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D0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титульном 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90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</w:t>
      </w:r>
      <w:r w:rsidR="00DD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02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или муниципального </w:t>
      </w:r>
      <w:r w:rsidR="00D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DD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поступят документы по личному составу, </w:t>
      </w:r>
      <w:r w:rsidR="000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полное наименование организации, </w:t>
      </w:r>
      <w:r w:rsidR="0002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организации, </w:t>
      </w:r>
      <w:r w:rsidR="000D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архивного фонда, номер и название описи, крайние даты внесенных в опись дел. </w:t>
      </w:r>
      <w:r w:rsidR="002C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426" w:rsidRPr="002C697D" w:rsidRDefault="00073128" w:rsidP="002C6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Предисловие к описи</w:t>
      </w:r>
      <w:r w:rsidR="005D4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фонда составляется </w:t>
      </w:r>
      <w:r w:rsidR="00286E94" w:rsidRPr="00286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который охватывают дела описи</w:t>
      </w:r>
      <w:r w:rsidR="0001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личному составу </w:t>
      </w:r>
      <w:r w:rsidR="00BB63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21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(приложение № </w:t>
      </w:r>
      <w:r w:rsidR="002B28E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821D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073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86E94" w:rsidRDefault="00286E94" w:rsidP="00086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9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Список сокращенных слов</w:t>
      </w:r>
      <w:r w:rsidRPr="00286E9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430B4D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в тех случаях, если в тексте описи применяются </w:t>
      </w:r>
      <w:r w:rsidR="0059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5F65" w:rsidRPr="00286E94">
        <w:rPr>
          <w:rFonts w:ascii="Times New Roman" w:eastAsia="Times New Roman" w:hAnsi="Times New Roman" w:cs="Times New Roman"/>
          <w:sz w:val="28"/>
          <w:szCs w:val="24"/>
          <w:lang w:eastAsia="ru-RU"/>
        </w:rPr>
        <w:t>се сокращенные слова и понятия</w:t>
      </w:r>
      <w:r w:rsidR="00430B4D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сокращенных слов печатается на белом листе бумаги</w:t>
      </w:r>
      <w:r w:rsidR="0059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F4">
        <w:rPr>
          <w:rFonts w:ascii="Times New Roman" w:eastAsia="Times New Roman" w:hAnsi="Times New Roman" w:cs="Times New Roman"/>
          <w:sz w:val="28"/>
          <w:szCs w:val="24"/>
          <w:lang w:eastAsia="ru-RU"/>
        </w:rPr>
        <w:t>(формат – А</w:t>
      </w:r>
      <w:r w:rsidR="004702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58F4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="00F4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2C4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F4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B68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алфавитном порядке</w:t>
      </w:r>
      <w:r w:rsidR="0008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</w:t>
      </w:r>
      <w:r w:rsidR="002C4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помещаются все сокращения</w:t>
      </w:r>
      <w:r w:rsidR="00430B4D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30B4D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  <w:r w:rsidR="00430B4D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тире </w:t>
      </w:r>
      <w:r w:rsidR="00086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</w:t>
      </w:r>
      <w:r w:rsidR="005958F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8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</w:t>
      </w:r>
      <w:r w:rsidR="00430B4D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95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</w:t>
      </w:r>
      <w:r w:rsidR="0008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0B4D" w:rsidRPr="0029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сокращенных слов. </w:t>
      </w:r>
      <w:r w:rsidR="0008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72C" w:rsidRPr="0092372C" w:rsidRDefault="00F2103D" w:rsidP="0092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26A" w:rsidRPr="006E0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 о выделении к уничтожению архивных документов, не подлежащих хранению</w:t>
      </w:r>
      <w:r w:rsidR="00F0626A" w:rsidRPr="00F2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Акт) </w:t>
      </w:r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по установленной форме (приложение № </w:t>
      </w:r>
      <w:r w:rsidR="0047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r w:rsidR="00F0626A" w:rsidRPr="00F062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2-х экземплярах</w:t>
      </w:r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печатается с использованием шрифта - </w:t>
      </w:r>
      <w:proofErr w:type="spellStart"/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 - 14. Не допускается в </w:t>
      </w:r>
      <w:r w:rsidR="0061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 </w:t>
      </w:r>
      <w:r w:rsidR="00F0626A" w:rsidRPr="00F0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подчисток, приписок, зачеркнутых слов, исправлений. </w:t>
      </w:r>
      <w:r w:rsidRPr="0011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 включаются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11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предусмотренный для них срок хранения истек к 1 января года, в котором составлен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61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дел, включенных в Акт</w:t>
      </w:r>
      <w:r w:rsidR="0092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только после составлени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описи дел по личному составу,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описи по личному составу экспертно-проверочной комиссией архивного управления Курской области</w:t>
      </w:r>
      <w:r w:rsidRPr="002C1266">
        <w:t xml:space="preserve"> </w:t>
      </w:r>
      <w:r w:rsidRPr="002C12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ее председателем ликвидационной комиссии (ликвидатором или конкурсным управляющим).</w:t>
      </w:r>
    </w:p>
    <w:p w:rsidR="00084E5C" w:rsidRDefault="00F2103D" w:rsidP="0008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3.5</w:t>
      </w:r>
      <w:r w:rsidR="007B2C0B" w:rsidRPr="006E71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B2C0B" w:rsidRPr="006E7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2C0B" w:rsidRPr="006E71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дел по личному составу к передаче на хранение в соответствующий государственный и</w:t>
      </w:r>
      <w:r w:rsidR="007D5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</w:t>
      </w:r>
      <w:r w:rsidR="007B2C0B" w:rsidRPr="006E71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муниципальный архив Курской области</w:t>
      </w:r>
      <w:r w:rsidR="0008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</w:p>
    <w:p w:rsidR="003A0DA9" w:rsidRDefault="00A14676" w:rsidP="0094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E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C3B" w:rsidRDefault="006E402C" w:rsidP="0094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формирования, оформления дел и соответствие количества дел</w:t>
      </w:r>
      <w:r w:rsidR="00B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личному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опись, количеству дел, </w:t>
      </w:r>
      <w:r w:rsidR="0094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в наличии;</w:t>
      </w:r>
    </w:p>
    <w:p w:rsidR="003A0DA9" w:rsidRDefault="003A0DA9" w:rsidP="003A0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санитарного состояния дел по личному составу;</w:t>
      </w:r>
    </w:p>
    <w:p w:rsidR="00084E5C" w:rsidRPr="003A0DA9" w:rsidRDefault="00A14676" w:rsidP="003A0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84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DB05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="00427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архивное управление Курской области </w:t>
      </w:r>
      <w:r w:rsidR="000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описи дел по личному составу </w:t>
      </w:r>
      <w:r w:rsidR="007B2C0B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со справочным аппаратом</w:t>
      </w:r>
      <w:r w:rsidR="00947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рассмотрени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0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экспертно-проверочной комисси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(ЭПК) </w:t>
      </w:r>
      <w:r w:rsidR="007B2C0B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архивно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7B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7B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Курской области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B2C0B" w:rsidRPr="00084E5C" w:rsidRDefault="00A14676" w:rsidP="0008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08097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проставление даты и подписи в г</w:t>
      </w:r>
      <w:r w:rsidR="0061105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080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ифе «УТВЕРЖДАЮ»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описи по личному составу </w:t>
      </w:r>
      <w:r w:rsidR="00080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ее </w:t>
      </w:r>
      <w:r w:rsidR="00084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согласования ЭПК архивного управления Курской области; </w:t>
      </w:r>
    </w:p>
    <w:p w:rsidR="007B2C0B" w:rsidRDefault="00A14676" w:rsidP="007B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DB05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</w:t>
      </w:r>
      <w:r w:rsidR="00B2434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080977">
        <w:rPr>
          <w:rFonts w:ascii="Times New Roman" w:eastAsia="Times New Roman" w:hAnsi="Times New Roman" w:cs="Times New Roman"/>
          <w:sz w:val="28"/>
          <w:szCs w:val="24"/>
          <w:lang w:eastAsia="ru-RU"/>
        </w:rPr>
        <w:t>вяз</w:t>
      </w:r>
      <w:r w:rsidR="00B24341">
        <w:rPr>
          <w:rFonts w:ascii="Times New Roman" w:eastAsia="Times New Roman" w:hAnsi="Times New Roman" w:cs="Times New Roman"/>
          <w:sz w:val="28"/>
          <w:szCs w:val="24"/>
          <w:lang w:eastAsia="ru-RU"/>
        </w:rPr>
        <w:t>ок из</w:t>
      </w:r>
      <w:r w:rsidR="00080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058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 по личному составу</w:t>
      </w:r>
      <w:r w:rsidR="00B2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оформление на них </w:t>
      </w:r>
      <w:r w:rsidR="00DB0514">
        <w:rPr>
          <w:rFonts w:ascii="Times New Roman" w:eastAsia="Times New Roman" w:hAnsi="Times New Roman" w:cs="Times New Roman"/>
          <w:sz w:val="28"/>
          <w:szCs w:val="24"/>
          <w:lang w:eastAsia="ru-RU"/>
        </w:rPr>
        <w:t>ярлыков;</w:t>
      </w:r>
    </w:p>
    <w:p w:rsidR="00016305" w:rsidRPr="00F67365" w:rsidRDefault="00A14676" w:rsidP="00F67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подписание договора</w:t>
      </w:r>
      <w:r w:rsidR="006E3C55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D5C9C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передаче дел на хранение</w:t>
      </w:r>
      <w:r w:rsidR="007D5C9C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3C55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ликвидационной комиссией (ликвидатором)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6E3C55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конкурсным управляющим и </w:t>
      </w:r>
      <w:r w:rsidR="00C36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соответствующим </w:t>
      </w:r>
      <w:r w:rsidR="006E3C55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государственным 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</w:t>
      </w:r>
      <w:r w:rsidR="006E3C55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="007D5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3C55" w:rsidRP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архивом</w:t>
      </w:r>
      <w:r w:rsidR="006E3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Курской области</w:t>
      </w:r>
      <w:r w:rsidR="00C36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67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sectPr w:rsidR="00016305" w:rsidRPr="00F67365" w:rsidSect="006E3C55">
      <w:headerReference w:type="default" r:id="rId9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5B" w:rsidRDefault="005F415B" w:rsidP="00AF0190">
      <w:pPr>
        <w:spacing w:after="0" w:line="240" w:lineRule="auto"/>
      </w:pPr>
      <w:r>
        <w:separator/>
      </w:r>
    </w:p>
  </w:endnote>
  <w:endnote w:type="continuationSeparator" w:id="0">
    <w:p w:rsidR="005F415B" w:rsidRDefault="005F415B" w:rsidP="00AF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5B" w:rsidRDefault="005F415B" w:rsidP="00AF0190">
      <w:pPr>
        <w:spacing w:after="0" w:line="240" w:lineRule="auto"/>
      </w:pPr>
      <w:r>
        <w:separator/>
      </w:r>
    </w:p>
  </w:footnote>
  <w:footnote w:type="continuationSeparator" w:id="0">
    <w:p w:rsidR="005F415B" w:rsidRDefault="005F415B" w:rsidP="00AF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975268"/>
      <w:docPartObj>
        <w:docPartGallery w:val="Page Numbers (Top of Page)"/>
        <w:docPartUnique/>
      </w:docPartObj>
    </w:sdtPr>
    <w:sdtEndPr/>
    <w:sdtContent>
      <w:p w:rsidR="003B1775" w:rsidRDefault="003B17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B7">
          <w:rPr>
            <w:noProof/>
          </w:rPr>
          <w:t>9</w:t>
        </w:r>
        <w:r>
          <w:fldChar w:fldCharType="end"/>
        </w:r>
      </w:p>
    </w:sdtContent>
  </w:sdt>
  <w:p w:rsidR="003B1775" w:rsidRDefault="003B17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5FA"/>
    <w:multiLevelType w:val="hybridMultilevel"/>
    <w:tmpl w:val="B5202E8A"/>
    <w:lvl w:ilvl="0" w:tplc="3B720FCE">
      <w:start w:val="1"/>
      <w:numFmt w:val="decimal"/>
      <w:lvlText w:val="%1."/>
      <w:lvlJc w:val="left"/>
      <w:pPr>
        <w:ind w:left="11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28746DF"/>
    <w:multiLevelType w:val="hybridMultilevel"/>
    <w:tmpl w:val="B9D6B4A6"/>
    <w:lvl w:ilvl="0" w:tplc="FB047DE2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7E16BA4"/>
    <w:multiLevelType w:val="hybridMultilevel"/>
    <w:tmpl w:val="1942654A"/>
    <w:lvl w:ilvl="0" w:tplc="4ACAB45E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EF02128"/>
    <w:multiLevelType w:val="hybridMultilevel"/>
    <w:tmpl w:val="BE8A4400"/>
    <w:lvl w:ilvl="0" w:tplc="799C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16"/>
    <w:rsid w:val="00003DDC"/>
    <w:rsid w:val="00012B08"/>
    <w:rsid w:val="00012C12"/>
    <w:rsid w:val="00016305"/>
    <w:rsid w:val="0002142F"/>
    <w:rsid w:val="00021A77"/>
    <w:rsid w:val="00023242"/>
    <w:rsid w:val="00024B16"/>
    <w:rsid w:val="000271AB"/>
    <w:rsid w:val="0003272F"/>
    <w:rsid w:val="00037AEB"/>
    <w:rsid w:val="00040E92"/>
    <w:rsid w:val="00043A22"/>
    <w:rsid w:val="00047426"/>
    <w:rsid w:val="00052DED"/>
    <w:rsid w:val="0005497B"/>
    <w:rsid w:val="00063D4F"/>
    <w:rsid w:val="00066F5A"/>
    <w:rsid w:val="00073128"/>
    <w:rsid w:val="00080977"/>
    <w:rsid w:val="000849AA"/>
    <w:rsid w:val="00084E5C"/>
    <w:rsid w:val="00086B68"/>
    <w:rsid w:val="0009216A"/>
    <w:rsid w:val="000C0C0E"/>
    <w:rsid w:val="000C3AD2"/>
    <w:rsid w:val="000C453A"/>
    <w:rsid w:val="000C4DFE"/>
    <w:rsid w:val="000D212C"/>
    <w:rsid w:val="000D3A51"/>
    <w:rsid w:val="000D41C1"/>
    <w:rsid w:val="000D7976"/>
    <w:rsid w:val="000E1661"/>
    <w:rsid w:val="000E54E3"/>
    <w:rsid w:val="000E6A18"/>
    <w:rsid w:val="000E6A71"/>
    <w:rsid w:val="0010766C"/>
    <w:rsid w:val="001138AA"/>
    <w:rsid w:val="0011773B"/>
    <w:rsid w:val="00130618"/>
    <w:rsid w:val="0013528C"/>
    <w:rsid w:val="001413CC"/>
    <w:rsid w:val="00141B35"/>
    <w:rsid w:val="00141B69"/>
    <w:rsid w:val="00147F45"/>
    <w:rsid w:val="00152C67"/>
    <w:rsid w:val="001541D8"/>
    <w:rsid w:val="00156124"/>
    <w:rsid w:val="0016562E"/>
    <w:rsid w:val="001657CC"/>
    <w:rsid w:val="001669EC"/>
    <w:rsid w:val="00171738"/>
    <w:rsid w:val="00172DB5"/>
    <w:rsid w:val="001742C9"/>
    <w:rsid w:val="00174B62"/>
    <w:rsid w:val="00191767"/>
    <w:rsid w:val="001917DF"/>
    <w:rsid w:val="0019312C"/>
    <w:rsid w:val="001966FD"/>
    <w:rsid w:val="001A3871"/>
    <w:rsid w:val="001A5187"/>
    <w:rsid w:val="001B05B1"/>
    <w:rsid w:val="001C1F3E"/>
    <w:rsid w:val="001C72AD"/>
    <w:rsid w:val="001D4547"/>
    <w:rsid w:val="001D6ED6"/>
    <w:rsid w:val="001F03C7"/>
    <w:rsid w:val="001F0DDF"/>
    <w:rsid w:val="001F319B"/>
    <w:rsid w:val="002000FA"/>
    <w:rsid w:val="0020447C"/>
    <w:rsid w:val="0020795C"/>
    <w:rsid w:val="00207DF8"/>
    <w:rsid w:val="00216139"/>
    <w:rsid w:val="00216719"/>
    <w:rsid w:val="0021688C"/>
    <w:rsid w:val="00221A73"/>
    <w:rsid w:val="0022373E"/>
    <w:rsid w:val="0022410F"/>
    <w:rsid w:val="00232186"/>
    <w:rsid w:val="00232CEB"/>
    <w:rsid w:val="002358B0"/>
    <w:rsid w:val="002551C2"/>
    <w:rsid w:val="00266A7A"/>
    <w:rsid w:val="002821DD"/>
    <w:rsid w:val="00286E94"/>
    <w:rsid w:val="00287CA5"/>
    <w:rsid w:val="00293B3E"/>
    <w:rsid w:val="002948AC"/>
    <w:rsid w:val="00294F4F"/>
    <w:rsid w:val="002A21F5"/>
    <w:rsid w:val="002A529B"/>
    <w:rsid w:val="002A6140"/>
    <w:rsid w:val="002B28EF"/>
    <w:rsid w:val="002B72AD"/>
    <w:rsid w:val="002C020F"/>
    <w:rsid w:val="002C1266"/>
    <w:rsid w:val="002C4E0F"/>
    <w:rsid w:val="002C6612"/>
    <w:rsid w:val="002C697D"/>
    <w:rsid w:val="002D2C47"/>
    <w:rsid w:val="002D3DA9"/>
    <w:rsid w:val="002D4E94"/>
    <w:rsid w:val="002D598D"/>
    <w:rsid w:val="002D647A"/>
    <w:rsid w:val="002E43ED"/>
    <w:rsid w:val="002E7D3E"/>
    <w:rsid w:val="002F0031"/>
    <w:rsid w:val="002F1AE2"/>
    <w:rsid w:val="002F7BA3"/>
    <w:rsid w:val="0030208E"/>
    <w:rsid w:val="00307A10"/>
    <w:rsid w:val="00314F1A"/>
    <w:rsid w:val="0032037C"/>
    <w:rsid w:val="003244F5"/>
    <w:rsid w:val="00325EC3"/>
    <w:rsid w:val="00327CE6"/>
    <w:rsid w:val="00331127"/>
    <w:rsid w:val="00331529"/>
    <w:rsid w:val="003337BD"/>
    <w:rsid w:val="00334DE0"/>
    <w:rsid w:val="003418EA"/>
    <w:rsid w:val="00347CCE"/>
    <w:rsid w:val="0035524A"/>
    <w:rsid w:val="003555C3"/>
    <w:rsid w:val="00361D35"/>
    <w:rsid w:val="00364BDA"/>
    <w:rsid w:val="003679AC"/>
    <w:rsid w:val="003727B2"/>
    <w:rsid w:val="00372931"/>
    <w:rsid w:val="00374840"/>
    <w:rsid w:val="003755E2"/>
    <w:rsid w:val="00377C3B"/>
    <w:rsid w:val="003802B2"/>
    <w:rsid w:val="003929F9"/>
    <w:rsid w:val="003A0DA9"/>
    <w:rsid w:val="003B023A"/>
    <w:rsid w:val="003B1775"/>
    <w:rsid w:val="003B3667"/>
    <w:rsid w:val="003B6AF2"/>
    <w:rsid w:val="003C141D"/>
    <w:rsid w:val="003D2D1F"/>
    <w:rsid w:val="003D4997"/>
    <w:rsid w:val="003D6544"/>
    <w:rsid w:val="003D6AF7"/>
    <w:rsid w:val="003E4B44"/>
    <w:rsid w:val="003E7A32"/>
    <w:rsid w:val="003F3E31"/>
    <w:rsid w:val="00401BE5"/>
    <w:rsid w:val="004027FF"/>
    <w:rsid w:val="00403809"/>
    <w:rsid w:val="00405D78"/>
    <w:rsid w:val="004070B0"/>
    <w:rsid w:val="00411A21"/>
    <w:rsid w:val="0041553C"/>
    <w:rsid w:val="00416952"/>
    <w:rsid w:val="00417545"/>
    <w:rsid w:val="004179BF"/>
    <w:rsid w:val="00424A99"/>
    <w:rsid w:val="00427734"/>
    <w:rsid w:val="00430B4D"/>
    <w:rsid w:val="00434E43"/>
    <w:rsid w:val="00440FA2"/>
    <w:rsid w:val="004431B1"/>
    <w:rsid w:val="004460A1"/>
    <w:rsid w:val="00460449"/>
    <w:rsid w:val="004702D6"/>
    <w:rsid w:val="0047204A"/>
    <w:rsid w:val="00476A28"/>
    <w:rsid w:val="00483DA7"/>
    <w:rsid w:val="00490694"/>
    <w:rsid w:val="00491F34"/>
    <w:rsid w:val="00497274"/>
    <w:rsid w:val="004A136E"/>
    <w:rsid w:val="004A1CF4"/>
    <w:rsid w:val="004A205C"/>
    <w:rsid w:val="004A3763"/>
    <w:rsid w:val="004A4530"/>
    <w:rsid w:val="004A7F00"/>
    <w:rsid w:val="004C197C"/>
    <w:rsid w:val="004C3420"/>
    <w:rsid w:val="004C51AD"/>
    <w:rsid w:val="004C59E1"/>
    <w:rsid w:val="004C7D4D"/>
    <w:rsid w:val="004D500A"/>
    <w:rsid w:val="004D5461"/>
    <w:rsid w:val="004D7548"/>
    <w:rsid w:val="004E2F5F"/>
    <w:rsid w:val="004F3418"/>
    <w:rsid w:val="00500D35"/>
    <w:rsid w:val="00501534"/>
    <w:rsid w:val="005027D8"/>
    <w:rsid w:val="00502F58"/>
    <w:rsid w:val="0050694B"/>
    <w:rsid w:val="00511BAA"/>
    <w:rsid w:val="00512623"/>
    <w:rsid w:val="00512772"/>
    <w:rsid w:val="005174A4"/>
    <w:rsid w:val="0052538E"/>
    <w:rsid w:val="005400E0"/>
    <w:rsid w:val="00541ECC"/>
    <w:rsid w:val="00544188"/>
    <w:rsid w:val="0054466E"/>
    <w:rsid w:val="0054590C"/>
    <w:rsid w:val="005640BE"/>
    <w:rsid w:val="005714D4"/>
    <w:rsid w:val="00573464"/>
    <w:rsid w:val="0057600C"/>
    <w:rsid w:val="00582D13"/>
    <w:rsid w:val="00584685"/>
    <w:rsid w:val="00585173"/>
    <w:rsid w:val="00586B91"/>
    <w:rsid w:val="00591DF0"/>
    <w:rsid w:val="005958F4"/>
    <w:rsid w:val="0059701F"/>
    <w:rsid w:val="005B68C8"/>
    <w:rsid w:val="005C0374"/>
    <w:rsid w:val="005D4209"/>
    <w:rsid w:val="005D4211"/>
    <w:rsid w:val="005D6BB7"/>
    <w:rsid w:val="005F1B09"/>
    <w:rsid w:val="005F415B"/>
    <w:rsid w:val="005F439D"/>
    <w:rsid w:val="005F7832"/>
    <w:rsid w:val="005F7E42"/>
    <w:rsid w:val="00600634"/>
    <w:rsid w:val="00603566"/>
    <w:rsid w:val="0060568A"/>
    <w:rsid w:val="0061105F"/>
    <w:rsid w:val="00614838"/>
    <w:rsid w:val="006206EF"/>
    <w:rsid w:val="00620BE7"/>
    <w:rsid w:val="00622658"/>
    <w:rsid w:val="00623370"/>
    <w:rsid w:val="00624577"/>
    <w:rsid w:val="006255D4"/>
    <w:rsid w:val="00625B77"/>
    <w:rsid w:val="00630EB6"/>
    <w:rsid w:val="006402F2"/>
    <w:rsid w:val="0064487E"/>
    <w:rsid w:val="00644BC3"/>
    <w:rsid w:val="00645BB5"/>
    <w:rsid w:val="00645BF4"/>
    <w:rsid w:val="00652F2D"/>
    <w:rsid w:val="00654B97"/>
    <w:rsid w:val="006567DE"/>
    <w:rsid w:val="00657FD7"/>
    <w:rsid w:val="00660D64"/>
    <w:rsid w:val="0067645A"/>
    <w:rsid w:val="006853BF"/>
    <w:rsid w:val="00694DB5"/>
    <w:rsid w:val="006B03DC"/>
    <w:rsid w:val="006B1139"/>
    <w:rsid w:val="006C44CB"/>
    <w:rsid w:val="006C5F65"/>
    <w:rsid w:val="006D67A5"/>
    <w:rsid w:val="006E0C5E"/>
    <w:rsid w:val="006E147D"/>
    <w:rsid w:val="006E3C55"/>
    <w:rsid w:val="006E402C"/>
    <w:rsid w:val="006E719B"/>
    <w:rsid w:val="00707954"/>
    <w:rsid w:val="007167A7"/>
    <w:rsid w:val="00721D0C"/>
    <w:rsid w:val="0072517F"/>
    <w:rsid w:val="007266D4"/>
    <w:rsid w:val="00735EE7"/>
    <w:rsid w:val="00735EE9"/>
    <w:rsid w:val="00744FE6"/>
    <w:rsid w:val="00747DFE"/>
    <w:rsid w:val="00750BBE"/>
    <w:rsid w:val="007630F7"/>
    <w:rsid w:val="0076731E"/>
    <w:rsid w:val="00770CB2"/>
    <w:rsid w:val="00774142"/>
    <w:rsid w:val="007801B4"/>
    <w:rsid w:val="0078030D"/>
    <w:rsid w:val="0078654C"/>
    <w:rsid w:val="007901F0"/>
    <w:rsid w:val="00794550"/>
    <w:rsid w:val="007A0005"/>
    <w:rsid w:val="007A116D"/>
    <w:rsid w:val="007A1B67"/>
    <w:rsid w:val="007A374C"/>
    <w:rsid w:val="007A3E5B"/>
    <w:rsid w:val="007B2C0B"/>
    <w:rsid w:val="007B30DD"/>
    <w:rsid w:val="007D35A2"/>
    <w:rsid w:val="007D5C9C"/>
    <w:rsid w:val="007F00ED"/>
    <w:rsid w:val="007F3D92"/>
    <w:rsid w:val="008000FA"/>
    <w:rsid w:val="00804B0C"/>
    <w:rsid w:val="00806E89"/>
    <w:rsid w:val="00810FAB"/>
    <w:rsid w:val="00813DD1"/>
    <w:rsid w:val="00814DB5"/>
    <w:rsid w:val="00816B26"/>
    <w:rsid w:val="00827949"/>
    <w:rsid w:val="0083309E"/>
    <w:rsid w:val="00841692"/>
    <w:rsid w:val="00841EDC"/>
    <w:rsid w:val="00846219"/>
    <w:rsid w:val="00850B44"/>
    <w:rsid w:val="008720CE"/>
    <w:rsid w:val="00872D83"/>
    <w:rsid w:val="008779F1"/>
    <w:rsid w:val="008821D4"/>
    <w:rsid w:val="00882473"/>
    <w:rsid w:val="00886283"/>
    <w:rsid w:val="00890589"/>
    <w:rsid w:val="008A0E4A"/>
    <w:rsid w:val="008A242D"/>
    <w:rsid w:val="008B089E"/>
    <w:rsid w:val="008B5DB4"/>
    <w:rsid w:val="008C09BD"/>
    <w:rsid w:val="008C1207"/>
    <w:rsid w:val="008C4EED"/>
    <w:rsid w:val="008C5A87"/>
    <w:rsid w:val="008D20E8"/>
    <w:rsid w:val="008E1BF5"/>
    <w:rsid w:val="008E458F"/>
    <w:rsid w:val="008E4BD9"/>
    <w:rsid w:val="008F1C33"/>
    <w:rsid w:val="008F1D1D"/>
    <w:rsid w:val="008F3585"/>
    <w:rsid w:val="008F4FF8"/>
    <w:rsid w:val="00913A41"/>
    <w:rsid w:val="00917533"/>
    <w:rsid w:val="0092372C"/>
    <w:rsid w:val="00924FD5"/>
    <w:rsid w:val="00936A40"/>
    <w:rsid w:val="00937A42"/>
    <w:rsid w:val="00943DD5"/>
    <w:rsid w:val="00945992"/>
    <w:rsid w:val="00946D29"/>
    <w:rsid w:val="009477F6"/>
    <w:rsid w:val="00947C84"/>
    <w:rsid w:val="00950FC0"/>
    <w:rsid w:val="00957254"/>
    <w:rsid w:val="009614C3"/>
    <w:rsid w:val="00964A84"/>
    <w:rsid w:val="00965805"/>
    <w:rsid w:val="009658B9"/>
    <w:rsid w:val="009712CF"/>
    <w:rsid w:val="009746C9"/>
    <w:rsid w:val="00975403"/>
    <w:rsid w:val="00997F1E"/>
    <w:rsid w:val="009A69A7"/>
    <w:rsid w:val="009C1C86"/>
    <w:rsid w:val="009D0894"/>
    <w:rsid w:val="009D0BB2"/>
    <w:rsid w:val="009D640C"/>
    <w:rsid w:val="009E44FB"/>
    <w:rsid w:val="009E7F24"/>
    <w:rsid w:val="009F13BF"/>
    <w:rsid w:val="009F3E8D"/>
    <w:rsid w:val="009F7E2C"/>
    <w:rsid w:val="00A03DFE"/>
    <w:rsid w:val="00A06CBF"/>
    <w:rsid w:val="00A123D9"/>
    <w:rsid w:val="00A13EC1"/>
    <w:rsid w:val="00A14676"/>
    <w:rsid w:val="00A15024"/>
    <w:rsid w:val="00A21340"/>
    <w:rsid w:val="00A2616A"/>
    <w:rsid w:val="00A313EB"/>
    <w:rsid w:val="00A3473E"/>
    <w:rsid w:val="00A35586"/>
    <w:rsid w:val="00A42702"/>
    <w:rsid w:val="00A44811"/>
    <w:rsid w:val="00A52E1B"/>
    <w:rsid w:val="00A544AA"/>
    <w:rsid w:val="00A54CAB"/>
    <w:rsid w:val="00A5524A"/>
    <w:rsid w:val="00A7058E"/>
    <w:rsid w:val="00A71154"/>
    <w:rsid w:val="00A75680"/>
    <w:rsid w:val="00A8247A"/>
    <w:rsid w:val="00A82703"/>
    <w:rsid w:val="00A83C76"/>
    <w:rsid w:val="00A95737"/>
    <w:rsid w:val="00A97C14"/>
    <w:rsid w:val="00AA358A"/>
    <w:rsid w:val="00AB0E3B"/>
    <w:rsid w:val="00AB1887"/>
    <w:rsid w:val="00AB37C9"/>
    <w:rsid w:val="00AB4C04"/>
    <w:rsid w:val="00AC3FA9"/>
    <w:rsid w:val="00AD027C"/>
    <w:rsid w:val="00AE0DD8"/>
    <w:rsid w:val="00AE23EF"/>
    <w:rsid w:val="00AE3335"/>
    <w:rsid w:val="00AE3BEE"/>
    <w:rsid w:val="00AE407E"/>
    <w:rsid w:val="00AE4780"/>
    <w:rsid w:val="00AE5053"/>
    <w:rsid w:val="00AF0190"/>
    <w:rsid w:val="00AF51B5"/>
    <w:rsid w:val="00B04225"/>
    <w:rsid w:val="00B166A1"/>
    <w:rsid w:val="00B166AE"/>
    <w:rsid w:val="00B218F5"/>
    <w:rsid w:val="00B24341"/>
    <w:rsid w:val="00B32EA3"/>
    <w:rsid w:val="00B37A79"/>
    <w:rsid w:val="00B37E0C"/>
    <w:rsid w:val="00B43ADD"/>
    <w:rsid w:val="00B50B27"/>
    <w:rsid w:val="00B529A2"/>
    <w:rsid w:val="00B6162F"/>
    <w:rsid w:val="00B77BF1"/>
    <w:rsid w:val="00B942DC"/>
    <w:rsid w:val="00BA2FB7"/>
    <w:rsid w:val="00BA4925"/>
    <w:rsid w:val="00BB24A3"/>
    <w:rsid w:val="00BB2CF1"/>
    <w:rsid w:val="00BB2E76"/>
    <w:rsid w:val="00BB633E"/>
    <w:rsid w:val="00BC1631"/>
    <w:rsid w:val="00BC4FA8"/>
    <w:rsid w:val="00BC5D52"/>
    <w:rsid w:val="00BC63FC"/>
    <w:rsid w:val="00BD0286"/>
    <w:rsid w:val="00BD6B26"/>
    <w:rsid w:val="00BD705B"/>
    <w:rsid w:val="00BE496D"/>
    <w:rsid w:val="00BE546B"/>
    <w:rsid w:val="00BE5EDA"/>
    <w:rsid w:val="00BE7D93"/>
    <w:rsid w:val="00BE7F08"/>
    <w:rsid w:val="00BF2DC1"/>
    <w:rsid w:val="00C101F1"/>
    <w:rsid w:val="00C1057D"/>
    <w:rsid w:val="00C11D4E"/>
    <w:rsid w:val="00C16DC9"/>
    <w:rsid w:val="00C17DF1"/>
    <w:rsid w:val="00C23AC3"/>
    <w:rsid w:val="00C23E9A"/>
    <w:rsid w:val="00C27951"/>
    <w:rsid w:val="00C346A8"/>
    <w:rsid w:val="00C366F3"/>
    <w:rsid w:val="00C444DF"/>
    <w:rsid w:val="00C44862"/>
    <w:rsid w:val="00C45313"/>
    <w:rsid w:val="00C50C14"/>
    <w:rsid w:val="00C55E7D"/>
    <w:rsid w:val="00C6110D"/>
    <w:rsid w:val="00C73D12"/>
    <w:rsid w:val="00C74593"/>
    <w:rsid w:val="00C75072"/>
    <w:rsid w:val="00C7691B"/>
    <w:rsid w:val="00C771B2"/>
    <w:rsid w:val="00C77CD9"/>
    <w:rsid w:val="00C804F0"/>
    <w:rsid w:val="00C92458"/>
    <w:rsid w:val="00CC3C1B"/>
    <w:rsid w:val="00CC6E38"/>
    <w:rsid w:val="00CD53CB"/>
    <w:rsid w:val="00CF6E79"/>
    <w:rsid w:val="00CF7FC6"/>
    <w:rsid w:val="00D0254E"/>
    <w:rsid w:val="00D02BE2"/>
    <w:rsid w:val="00D04301"/>
    <w:rsid w:val="00D04AF0"/>
    <w:rsid w:val="00D05561"/>
    <w:rsid w:val="00D065E2"/>
    <w:rsid w:val="00D25960"/>
    <w:rsid w:val="00D27A3E"/>
    <w:rsid w:val="00D30599"/>
    <w:rsid w:val="00D40C26"/>
    <w:rsid w:val="00D47CBE"/>
    <w:rsid w:val="00D53A30"/>
    <w:rsid w:val="00D548BB"/>
    <w:rsid w:val="00D722AA"/>
    <w:rsid w:val="00D7303A"/>
    <w:rsid w:val="00D8402C"/>
    <w:rsid w:val="00D91A97"/>
    <w:rsid w:val="00D92A21"/>
    <w:rsid w:val="00D94351"/>
    <w:rsid w:val="00D95D3D"/>
    <w:rsid w:val="00DA2B34"/>
    <w:rsid w:val="00DA4599"/>
    <w:rsid w:val="00DA47D9"/>
    <w:rsid w:val="00DA7EB8"/>
    <w:rsid w:val="00DB0514"/>
    <w:rsid w:val="00DB4A15"/>
    <w:rsid w:val="00DB7398"/>
    <w:rsid w:val="00DC1B02"/>
    <w:rsid w:val="00DD02E6"/>
    <w:rsid w:val="00DD15AE"/>
    <w:rsid w:val="00DD6C53"/>
    <w:rsid w:val="00DE211D"/>
    <w:rsid w:val="00DF253B"/>
    <w:rsid w:val="00DF4A0C"/>
    <w:rsid w:val="00DF567E"/>
    <w:rsid w:val="00E05346"/>
    <w:rsid w:val="00E0546D"/>
    <w:rsid w:val="00E05B4C"/>
    <w:rsid w:val="00E1505C"/>
    <w:rsid w:val="00E269AC"/>
    <w:rsid w:val="00E3451D"/>
    <w:rsid w:val="00E37F26"/>
    <w:rsid w:val="00E407BC"/>
    <w:rsid w:val="00E444DC"/>
    <w:rsid w:val="00E602B7"/>
    <w:rsid w:val="00E61F6C"/>
    <w:rsid w:val="00E625E0"/>
    <w:rsid w:val="00E67A25"/>
    <w:rsid w:val="00E73609"/>
    <w:rsid w:val="00E82CD6"/>
    <w:rsid w:val="00E9601D"/>
    <w:rsid w:val="00E97E79"/>
    <w:rsid w:val="00EA0995"/>
    <w:rsid w:val="00EA4D2E"/>
    <w:rsid w:val="00EB53FE"/>
    <w:rsid w:val="00EB61BE"/>
    <w:rsid w:val="00EB6B9C"/>
    <w:rsid w:val="00EC1912"/>
    <w:rsid w:val="00ED07BF"/>
    <w:rsid w:val="00ED50A4"/>
    <w:rsid w:val="00EE08D0"/>
    <w:rsid w:val="00EE12D7"/>
    <w:rsid w:val="00EE13A3"/>
    <w:rsid w:val="00EE2372"/>
    <w:rsid w:val="00EE684A"/>
    <w:rsid w:val="00EF0232"/>
    <w:rsid w:val="00EF43C7"/>
    <w:rsid w:val="00F0626A"/>
    <w:rsid w:val="00F10A91"/>
    <w:rsid w:val="00F13C16"/>
    <w:rsid w:val="00F15598"/>
    <w:rsid w:val="00F20EEA"/>
    <w:rsid w:val="00F2103D"/>
    <w:rsid w:val="00F26130"/>
    <w:rsid w:val="00F34F7B"/>
    <w:rsid w:val="00F41180"/>
    <w:rsid w:val="00F4119E"/>
    <w:rsid w:val="00F42422"/>
    <w:rsid w:val="00F44DD3"/>
    <w:rsid w:val="00F458AD"/>
    <w:rsid w:val="00F531CF"/>
    <w:rsid w:val="00F62F7F"/>
    <w:rsid w:val="00F662C1"/>
    <w:rsid w:val="00F66526"/>
    <w:rsid w:val="00F67365"/>
    <w:rsid w:val="00F71271"/>
    <w:rsid w:val="00F71CD1"/>
    <w:rsid w:val="00F72048"/>
    <w:rsid w:val="00F736BB"/>
    <w:rsid w:val="00F819DC"/>
    <w:rsid w:val="00F81E36"/>
    <w:rsid w:val="00F822CF"/>
    <w:rsid w:val="00F911D6"/>
    <w:rsid w:val="00F91AC3"/>
    <w:rsid w:val="00F92405"/>
    <w:rsid w:val="00F9459E"/>
    <w:rsid w:val="00FA1BC3"/>
    <w:rsid w:val="00FA2EED"/>
    <w:rsid w:val="00FA4997"/>
    <w:rsid w:val="00FB071B"/>
    <w:rsid w:val="00FB1E08"/>
    <w:rsid w:val="00FB41A0"/>
    <w:rsid w:val="00FD2175"/>
    <w:rsid w:val="00FD306E"/>
    <w:rsid w:val="00FD4E8E"/>
    <w:rsid w:val="00FD7C02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F019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F0190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F019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93B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B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B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775"/>
  </w:style>
  <w:style w:type="paragraph" w:styleId="ab">
    <w:name w:val="footer"/>
    <w:basedOn w:val="a"/>
    <w:link w:val="ac"/>
    <w:uiPriority w:val="99"/>
    <w:unhideWhenUsed/>
    <w:rsid w:val="003B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F019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F0190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F019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93B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B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B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775"/>
  </w:style>
  <w:style w:type="paragraph" w:styleId="ab">
    <w:name w:val="footer"/>
    <w:basedOn w:val="a"/>
    <w:link w:val="ac"/>
    <w:uiPriority w:val="99"/>
    <w:unhideWhenUsed/>
    <w:rsid w:val="003B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F810-9DB7-4843-B4EA-C7EF279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ШишловаМВ</cp:lastModifiedBy>
  <cp:revision>9</cp:revision>
  <cp:lastPrinted>2018-11-16T09:36:00Z</cp:lastPrinted>
  <dcterms:created xsi:type="dcterms:W3CDTF">2018-09-26T06:17:00Z</dcterms:created>
  <dcterms:modified xsi:type="dcterms:W3CDTF">2018-11-16T11:00:00Z</dcterms:modified>
</cp:coreProperties>
</file>