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8E" w:rsidRPr="00F96CC3" w:rsidRDefault="0090368E" w:rsidP="00903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 для получения сведений </w:t>
      </w:r>
      <w:bookmarkStart w:id="0" w:name="_GoBack"/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периоде работы бывших  </w:t>
      </w:r>
    </w:p>
    <w:p w:rsidR="0090368E" w:rsidRPr="00F96CC3" w:rsidRDefault="0090368E" w:rsidP="00903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руководителей  обкома, горкома, райисполкома</w:t>
      </w:r>
      <w:bookmarkEnd w:id="0"/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96CC3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1"/>
        <w:gridCol w:w="5091"/>
      </w:tblGrid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предоставляющего услугу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b/>
                <w:lang w:eastAsia="ru-RU"/>
              </w:rPr>
              <w:t>ОКУ «Государственный архив общественно-политической истории Курской области»</w:t>
            </w: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2"/>
        <w:gridCol w:w="5092"/>
      </w:tblGrid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отчество заявителя 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*  в именительном падеже  </w:t>
            </w:r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адрес* </w:t>
            </w:r>
            <w:r w:rsidRPr="00F96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305025, г. Курск, ул. Победы, д. 120, кв. 25</w:t>
            </w:r>
          </w:p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8 – 910 – 145 – 25 - 25</w:t>
            </w: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1"/>
        <w:gridCol w:w="5091"/>
      </w:tblGrid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изменений, на период запрашиваемых сведений (например:</w:t>
            </w:r>
            <w:proofErr w:type="gramEnd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Иванова Клавдия Михайловна, до 1985 г. Петрова)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Иванов Николай Иванович</w:t>
            </w:r>
          </w:p>
        </w:tc>
      </w:tr>
      <w:tr w:rsidR="0090368E" w:rsidRPr="00F96CC3" w:rsidTr="00D9336B">
        <w:trPr>
          <w:trHeight w:val="47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17.02.1930 г.</w:t>
            </w:r>
          </w:p>
        </w:tc>
      </w:tr>
      <w:tr w:rsidR="0090368E" w:rsidRPr="00F96CC3" w:rsidTr="00D9336B">
        <w:trPr>
          <w:trHeight w:val="62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</w:rPr>
              <w:t>Курская область, Суджанский район, д. Гончаровка</w:t>
            </w: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rHeight w:val="63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 работы, должность*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Суджанский райком КПСС, 2 секретарь</w:t>
            </w: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rHeight w:val="602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КПСС и ВЛКСМ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Член КПСС с 1950 г.</w:t>
            </w: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</w:rPr>
              <w:t>Вариант получения  результата государственной услуги* 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указать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- 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 xml:space="preserve"> лично, по почте)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лично</w:t>
            </w: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л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 xml:space="preserve">Работал в </w:t>
            </w:r>
            <w:proofErr w:type="spellStart"/>
            <w:r w:rsidRPr="00F96CC3">
              <w:rPr>
                <w:rFonts w:ascii="Times New Roman" w:eastAsia="Calibri" w:hAnsi="Times New Roman" w:cs="Times New Roman"/>
              </w:rPr>
              <w:t>Суджанском</w:t>
            </w:r>
            <w:proofErr w:type="spellEnd"/>
            <w:r w:rsidRPr="00F96CC3">
              <w:rPr>
                <w:rFonts w:ascii="Times New Roman" w:eastAsia="Calibri" w:hAnsi="Times New Roman" w:cs="Times New Roman"/>
              </w:rPr>
              <w:t xml:space="preserve"> райкоме КПСС </w:t>
            </w:r>
          </w:p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Calibri" w:hAnsi="Times New Roman" w:cs="Times New Roman"/>
              </w:rPr>
              <w:t>с 1957 г. по 1968 г.</w:t>
            </w: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 Н.И.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 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5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подпись   </w:t>
      </w:r>
      <w:r w:rsidRPr="00F96CC3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6C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«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F96C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» 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обязательные для заполнения разделы </w:t>
      </w:r>
      <w:r w:rsidRPr="00F96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B57699" w:rsidRPr="0090368E" w:rsidRDefault="00170E12" w:rsidP="0090368E">
      <w:r w:rsidRPr="0090368E">
        <w:t xml:space="preserve"> </w:t>
      </w:r>
    </w:p>
    <w:sectPr w:rsidR="00B57699" w:rsidRPr="0090368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F718A"/>
    <w:rsid w:val="00A40972"/>
    <w:rsid w:val="00AF0921"/>
    <w:rsid w:val="00B57699"/>
    <w:rsid w:val="00B641BA"/>
    <w:rsid w:val="00C1276D"/>
    <w:rsid w:val="00D36E09"/>
    <w:rsid w:val="00DE3248"/>
    <w:rsid w:val="00EC27F9"/>
    <w:rsid w:val="00EF54F1"/>
    <w:rsid w:val="00F20FE6"/>
    <w:rsid w:val="00F63284"/>
    <w:rsid w:val="00F670B9"/>
    <w:rsid w:val="00F8495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2018-09-20T07:06:00Z</dcterms:created>
  <dcterms:modified xsi:type="dcterms:W3CDTF">2018-09-20T07:06:00Z</dcterms:modified>
</cp:coreProperties>
</file>