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4" w:rsidRDefault="00E30DCC" w:rsidP="008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И</w:t>
      </w:r>
      <w:r w:rsidR="001C01B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E30DCC" w:rsidRDefault="00D17B43" w:rsidP="008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о работе ЭПК архивного управлен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ия Курской области</w:t>
      </w:r>
      <w:r w:rsidR="00471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в 201</w:t>
      </w:r>
      <w:r w:rsidR="005A6347">
        <w:rPr>
          <w:rFonts w:ascii="Times New Roman" w:hAnsi="Times New Roman" w:cs="Times New Roman"/>
          <w:b/>
          <w:sz w:val="28"/>
          <w:szCs w:val="28"/>
        </w:rPr>
        <w:t>8</w:t>
      </w:r>
      <w:r w:rsidR="001C01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01B4" w:rsidRPr="00556ED3" w:rsidRDefault="001C01B4" w:rsidP="00894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43" w:rsidRDefault="00E86F3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B43">
        <w:rPr>
          <w:rFonts w:ascii="Times New Roman" w:hAnsi="Times New Roman" w:cs="Times New Roman"/>
          <w:sz w:val="28"/>
          <w:szCs w:val="28"/>
        </w:rPr>
        <w:t xml:space="preserve"> 201</w:t>
      </w:r>
      <w:r w:rsidR="005A6347">
        <w:rPr>
          <w:rFonts w:ascii="Times New Roman" w:hAnsi="Times New Roman" w:cs="Times New Roman"/>
          <w:sz w:val="28"/>
          <w:szCs w:val="28"/>
        </w:rPr>
        <w:t>8</w:t>
      </w:r>
      <w:r w:rsidR="00D17B43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5A6347">
        <w:rPr>
          <w:rFonts w:ascii="Times New Roman" w:hAnsi="Times New Roman" w:cs="Times New Roman"/>
          <w:sz w:val="28"/>
          <w:szCs w:val="28"/>
        </w:rPr>
        <w:t>21</w:t>
      </w:r>
      <w:r w:rsidR="00D17B4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A6347">
        <w:rPr>
          <w:rFonts w:ascii="Times New Roman" w:hAnsi="Times New Roman" w:cs="Times New Roman"/>
          <w:sz w:val="28"/>
          <w:szCs w:val="28"/>
        </w:rPr>
        <w:t>е</w:t>
      </w:r>
      <w:r w:rsidR="00D17B43">
        <w:rPr>
          <w:rFonts w:ascii="Times New Roman" w:hAnsi="Times New Roman" w:cs="Times New Roman"/>
          <w:sz w:val="28"/>
          <w:szCs w:val="28"/>
        </w:rPr>
        <w:t xml:space="preserve"> ЭПК архивн</w:t>
      </w:r>
      <w:r w:rsidR="001C01B4">
        <w:rPr>
          <w:rFonts w:ascii="Times New Roman" w:hAnsi="Times New Roman" w:cs="Times New Roman"/>
          <w:sz w:val="28"/>
          <w:szCs w:val="28"/>
        </w:rPr>
        <w:t>ого управления Курской области, на которых</w:t>
      </w:r>
      <w:r w:rsidR="00D17B43">
        <w:rPr>
          <w:rFonts w:ascii="Times New Roman" w:hAnsi="Times New Roman" w:cs="Times New Roman"/>
          <w:sz w:val="28"/>
          <w:szCs w:val="28"/>
        </w:rPr>
        <w:t xml:space="preserve"> были рассмотрены экспертные заключения</w:t>
      </w:r>
      <w:r w:rsidR="003C186E">
        <w:rPr>
          <w:rFonts w:ascii="Times New Roman" w:hAnsi="Times New Roman" w:cs="Times New Roman"/>
          <w:sz w:val="28"/>
          <w:szCs w:val="28"/>
        </w:rPr>
        <w:t xml:space="preserve"> о</w:t>
      </w:r>
      <w:r w:rsidR="006B539F">
        <w:rPr>
          <w:rFonts w:ascii="Times New Roman" w:hAnsi="Times New Roman" w:cs="Times New Roman"/>
          <w:sz w:val="28"/>
          <w:szCs w:val="28"/>
        </w:rPr>
        <w:t> (об)</w:t>
      </w:r>
      <w:r w:rsidR="003C186E">
        <w:rPr>
          <w:rFonts w:ascii="Times New Roman" w:hAnsi="Times New Roman" w:cs="Times New Roman"/>
          <w:sz w:val="28"/>
          <w:szCs w:val="28"/>
        </w:rPr>
        <w:t xml:space="preserve"> включении и исключении</w:t>
      </w:r>
      <w:r w:rsidR="00B42997">
        <w:rPr>
          <w:rFonts w:ascii="Times New Roman" w:hAnsi="Times New Roman" w:cs="Times New Roman"/>
          <w:sz w:val="28"/>
          <w:szCs w:val="28"/>
        </w:rPr>
        <w:t xml:space="preserve"> организаций – источников комплектования государственных и муниципальных архивов</w:t>
      </w:r>
      <w:r w:rsidR="00517D1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0F18">
        <w:rPr>
          <w:rFonts w:ascii="Times New Roman" w:hAnsi="Times New Roman" w:cs="Times New Roman"/>
          <w:sz w:val="28"/>
          <w:szCs w:val="28"/>
        </w:rPr>
        <w:t>.</w:t>
      </w:r>
    </w:p>
    <w:p w:rsidR="007A0F18" w:rsidRDefault="00012E36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86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A0F18">
        <w:rPr>
          <w:rFonts w:ascii="Times New Roman" w:hAnsi="Times New Roman" w:cs="Times New Roman"/>
          <w:sz w:val="28"/>
          <w:szCs w:val="28"/>
        </w:rPr>
        <w:t>:</w:t>
      </w:r>
    </w:p>
    <w:p w:rsidR="00D17B43" w:rsidRPr="0074636F" w:rsidRDefault="00AF1C56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2997" w:rsidRPr="003C186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</w:t>
      </w:r>
      <w:r w:rsidR="00097F32">
        <w:rPr>
          <w:rFonts w:ascii="Times New Roman" w:hAnsi="Times New Roman" w:cs="Times New Roman"/>
          <w:b/>
          <w:i/>
          <w:sz w:val="28"/>
          <w:szCs w:val="28"/>
        </w:rPr>
        <w:t>и включены</w:t>
      </w:r>
      <w:r w:rsidR="00145B3C">
        <w:rPr>
          <w:rFonts w:ascii="Times New Roman" w:hAnsi="Times New Roman" w:cs="Times New Roman"/>
          <w:sz w:val="28"/>
          <w:szCs w:val="28"/>
        </w:rPr>
        <w:t xml:space="preserve"> в списки организаций-</w:t>
      </w:r>
      <w:r w:rsidR="003C186E">
        <w:rPr>
          <w:rFonts w:ascii="Times New Roman" w:hAnsi="Times New Roman" w:cs="Times New Roman"/>
          <w:sz w:val="28"/>
          <w:szCs w:val="28"/>
        </w:rPr>
        <w:t>источников комплектования</w:t>
      </w:r>
      <w:r w:rsidR="00145B3C">
        <w:rPr>
          <w:rFonts w:ascii="Times New Roman" w:hAnsi="Times New Roman" w:cs="Times New Roman"/>
          <w:sz w:val="28"/>
          <w:szCs w:val="28"/>
        </w:rPr>
        <w:t xml:space="preserve"> государственных архивов Курской области</w:t>
      </w:r>
      <w:r w:rsidR="00E86F3E" w:rsidRPr="00B42997">
        <w:rPr>
          <w:rFonts w:ascii="Times New Roman" w:hAnsi="Times New Roman" w:cs="Times New Roman"/>
          <w:sz w:val="28"/>
          <w:szCs w:val="28"/>
        </w:rPr>
        <w:t>, в том числе</w:t>
      </w:r>
      <w:r w:rsidR="00D17B43" w:rsidRPr="00B42997">
        <w:rPr>
          <w:rFonts w:ascii="Times New Roman" w:hAnsi="Times New Roman" w:cs="Times New Roman"/>
          <w:sz w:val="28"/>
          <w:szCs w:val="28"/>
        </w:rPr>
        <w:t>:</w:t>
      </w:r>
    </w:p>
    <w:p w:rsidR="0074636F" w:rsidRDefault="00AF1C56" w:rsidP="00B7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CA1">
        <w:rPr>
          <w:rFonts w:ascii="Times New Roman" w:hAnsi="Times New Roman" w:cs="Times New Roman"/>
          <w:b/>
          <w:sz w:val="28"/>
          <w:szCs w:val="28"/>
        </w:rPr>
        <w:t>3</w:t>
      </w:r>
      <w:r w:rsidR="007E3A36" w:rsidRPr="00DA2C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80FF9" w:rsidRPr="00DA2CA1">
        <w:rPr>
          <w:rFonts w:ascii="Times New Roman" w:hAnsi="Times New Roman" w:cs="Times New Roman"/>
          <w:sz w:val="28"/>
          <w:szCs w:val="28"/>
        </w:rPr>
        <w:t>и</w:t>
      </w:r>
      <w:r w:rsidR="00145B3C" w:rsidRPr="00DA2CA1">
        <w:rPr>
          <w:rFonts w:ascii="Times New Roman" w:hAnsi="Times New Roman" w:cs="Times New Roman"/>
          <w:sz w:val="28"/>
          <w:szCs w:val="28"/>
        </w:rPr>
        <w:t>-источника комплектования</w:t>
      </w:r>
      <w:r w:rsidR="001C2D29" w:rsidRPr="00DA2CA1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</w:t>
      </w:r>
      <w:r w:rsidR="00517D1D" w:rsidRPr="00DA2CA1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74636F" w:rsidRPr="00E472E8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A560F6">
        <w:rPr>
          <w:rFonts w:ascii="Times New Roman" w:hAnsi="Times New Roman" w:cs="Times New Roman"/>
          <w:sz w:val="28"/>
          <w:szCs w:val="28"/>
        </w:rPr>
        <w:t xml:space="preserve">комитет строительства Курской области; департамент архитектуры и градостроительства Курской области; </w:t>
      </w:r>
      <w:r w:rsidR="001D4D4B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Курский железнодорожный техникум </w:t>
      </w:r>
      <w:r w:rsidR="00B70C16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-</w:t>
      </w:r>
      <w:r w:rsidR="001D4D4B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 в г. Курск</w:t>
      </w:r>
      <w:r w:rsidR="00517D1D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)</w:t>
      </w:r>
      <w:r w:rsidR="00C43163">
        <w:rPr>
          <w:rFonts w:ascii="Times New Roman" w:hAnsi="Times New Roman" w:cs="Times New Roman"/>
          <w:sz w:val="28"/>
          <w:szCs w:val="28"/>
        </w:rPr>
        <w:t>;</w:t>
      </w:r>
    </w:p>
    <w:p w:rsidR="007E3A36" w:rsidRDefault="00AF1C56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2B2F" w:rsidRPr="007234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80FF9">
        <w:rPr>
          <w:rFonts w:ascii="Times New Roman" w:hAnsi="Times New Roman" w:cs="Times New Roman"/>
          <w:sz w:val="28"/>
          <w:szCs w:val="28"/>
        </w:rPr>
        <w:t>я</w:t>
      </w:r>
      <w:r w:rsidR="00145B3C">
        <w:rPr>
          <w:rFonts w:ascii="Times New Roman" w:hAnsi="Times New Roman" w:cs="Times New Roman"/>
          <w:sz w:val="28"/>
          <w:szCs w:val="28"/>
        </w:rPr>
        <w:t>-источник</w:t>
      </w:r>
      <w:r w:rsidR="00A4466E">
        <w:rPr>
          <w:rFonts w:ascii="Times New Roman" w:hAnsi="Times New Roman" w:cs="Times New Roman"/>
          <w:sz w:val="28"/>
          <w:szCs w:val="28"/>
        </w:rPr>
        <w:t>а</w:t>
      </w:r>
      <w:r w:rsidR="00145B3C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3C186E">
        <w:rPr>
          <w:rFonts w:ascii="Times New Roman" w:hAnsi="Times New Roman" w:cs="Times New Roman"/>
          <w:sz w:val="28"/>
          <w:szCs w:val="28"/>
        </w:rPr>
        <w:t xml:space="preserve"> </w:t>
      </w:r>
      <w:r w:rsidR="0045212B"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 w:rsidR="0045212B">
        <w:rPr>
          <w:rFonts w:ascii="Times New Roman" w:hAnsi="Times New Roman" w:cs="Times New Roman"/>
          <w:i/>
          <w:sz w:val="28"/>
          <w:szCs w:val="28"/>
        </w:rPr>
        <w:t>ГАОПИ</w:t>
      </w:r>
      <w:r w:rsidR="0045212B"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 w:rsidR="001C2D29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DC3A92" w:rsidRPr="00C558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DC3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C3A92" w:rsidRPr="00C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DC3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C3A92" w:rsidRPr="00C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DC3A9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C3A92" w:rsidRPr="00C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C3A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3A92" w:rsidRPr="00C5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и защиты граждан «Смородина</w:t>
      </w:r>
      <w:r w:rsidR="00452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B2F">
        <w:rPr>
          <w:rFonts w:ascii="Times New Roman" w:hAnsi="Times New Roman" w:cs="Times New Roman"/>
          <w:sz w:val="28"/>
          <w:szCs w:val="28"/>
        </w:rPr>
        <w:t>;</w:t>
      </w:r>
    </w:p>
    <w:p w:rsidR="00352B2F" w:rsidRDefault="000F6F20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2B2F" w:rsidRPr="00130E2B">
        <w:rPr>
          <w:rFonts w:ascii="Times New Roman" w:hAnsi="Times New Roman" w:cs="Times New Roman"/>
          <w:b/>
          <w:i/>
          <w:sz w:val="28"/>
          <w:szCs w:val="28"/>
        </w:rPr>
        <w:t>исключен</w:t>
      </w:r>
      <w:r w:rsidR="007A0F1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25601" w:rsidRPr="00130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FAA">
        <w:rPr>
          <w:rFonts w:ascii="Times New Roman" w:hAnsi="Times New Roman" w:cs="Times New Roman"/>
          <w:sz w:val="28"/>
          <w:szCs w:val="28"/>
        </w:rPr>
        <w:t>из списков организаций – источников комплектования</w:t>
      </w:r>
      <w:r w:rsidR="00DA533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 Курской области</w:t>
      </w:r>
      <w:r w:rsidR="00314FAA" w:rsidRPr="00B4299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567DD" w:rsidRDefault="002B73FC" w:rsidP="00786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D6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06545" w:rsidRPr="0074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545" w:rsidRPr="00DA5338">
        <w:rPr>
          <w:rFonts w:ascii="Times New Roman" w:hAnsi="Times New Roman" w:cs="Times New Roman"/>
          <w:sz w:val="28"/>
          <w:szCs w:val="28"/>
        </w:rPr>
        <w:t>организаци</w:t>
      </w:r>
      <w:r w:rsidR="00EB43DC" w:rsidRPr="00DA5338">
        <w:rPr>
          <w:rFonts w:ascii="Times New Roman" w:hAnsi="Times New Roman" w:cs="Times New Roman"/>
          <w:sz w:val="28"/>
          <w:szCs w:val="28"/>
        </w:rPr>
        <w:t>й</w:t>
      </w:r>
      <w:r w:rsidR="00571CC9" w:rsidRPr="00DA5338">
        <w:rPr>
          <w:rFonts w:ascii="Times New Roman" w:hAnsi="Times New Roman" w:cs="Times New Roman"/>
          <w:sz w:val="28"/>
          <w:szCs w:val="28"/>
        </w:rPr>
        <w:t>-</w:t>
      </w:r>
      <w:r w:rsidR="00571CC9" w:rsidRPr="007A0F18">
        <w:rPr>
          <w:rFonts w:ascii="Times New Roman" w:hAnsi="Times New Roman" w:cs="Times New Roman"/>
          <w:sz w:val="28"/>
          <w:szCs w:val="28"/>
        </w:rPr>
        <w:t>источник</w:t>
      </w:r>
      <w:r w:rsidR="00A4466E">
        <w:rPr>
          <w:rFonts w:ascii="Times New Roman" w:hAnsi="Times New Roman" w:cs="Times New Roman"/>
          <w:sz w:val="28"/>
          <w:szCs w:val="28"/>
        </w:rPr>
        <w:t>ов</w:t>
      </w:r>
      <w:r w:rsidR="00571CC9" w:rsidRPr="007A0F18">
        <w:rPr>
          <w:rFonts w:ascii="Times New Roman" w:hAnsi="Times New Roman" w:cs="Times New Roman"/>
          <w:sz w:val="28"/>
          <w:szCs w:val="28"/>
        </w:rPr>
        <w:t xml:space="preserve"> комплектования </w:t>
      </w:r>
      <w:r w:rsidR="00571CC9" w:rsidRPr="005A7FEB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 w:rsidR="00571CC9">
        <w:rPr>
          <w:rFonts w:ascii="Times New Roman" w:hAnsi="Times New Roman" w:cs="Times New Roman"/>
          <w:sz w:val="28"/>
          <w:szCs w:val="28"/>
        </w:rPr>
        <w:t xml:space="preserve"> </w:t>
      </w:r>
      <w:r w:rsidR="00FC4795">
        <w:rPr>
          <w:rFonts w:ascii="Times New Roman" w:hAnsi="Times New Roman" w:cs="Times New Roman"/>
          <w:sz w:val="28"/>
          <w:szCs w:val="28"/>
        </w:rPr>
        <w:t>(</w:t>
      </w:r>
      <w:r w:rsidR="00AF41CC">
        <w:rPr>
          <w:rFonts w:ascii="Times New Roman" w:hAnsi="Times New Roman" w:cs="Times New Roman"/>
          <w:sz w:val="28"/>
          <w:szCs w:val="28"/>
        </w:rPr>
        <w:t>у</w:t>
      </w:r>
      <w:r w:rsidR="005F35C3">
        <w:rPr>
          <w:rFonts w:ascii="Times New Roman" w:hAnsi="Times New Roman" w:cs="Times New Roman"/>
          <w:sz w:val="28"/>
          <w:szCs w:val="28"/>
        </w:rPr>
        <w:t>правление антимонопольной службы по Курской области; ФГУП «Льговская опытно-селекционная станция»; ОАО «Курское пчеловодство»; территориально</w:t>
      </w:r>
      <w:r w:rsidR="00AF41CC">
        <w:rPr>
          <w:rFonts w:ascii="Times New Roman" w:hAnsi="Times New Roman" w:cs="Times New Roman"/>
          <w:sz w:val="28"/>
          <w:szCs w:val="28"/>
        </w:rPr>
        <w:t>е</w:t>
      </w:r>
      <w:r w:rsidR="005F35C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F41CC">
        <w:rPr>
          <w:rFonts w:ascii="Times New Roman" w:hAnsi="Times New Roman" w:cs="Times New Roman"/>
          <w:sz w:val="28"/>
          <w:szCs w:val="28"/>
        </w:rPr>
        <w:t>е</w:t>
      </w:r>
      <w:r w:rsidR="005F35C3">
        <w:rPr>
          <w:rFonts w:ascii="Times New Roman" w:hAnsi="Times New Roman" w:cs="Times New Roman"/>
          <w:sz w:val="28"/>
          <w:szCs w:val="28"/>
        </w:rPr>
        <w:t xml:space="preserve"> Федерального агентства по управлению государственным имуществом в Курской </w:t>
      </w:r>
      <w:r w:rsidR="005F35C3" w:rsidRPr="00543B57">
        <w:rPr>
          <w:rFonts w:ascii="Times New Roman" w:hAnsi="Times New Roman" w:cs="Times New Roman"/>
          <w:sz w:val="28"/>
          <w:szCs w:val="28"/>
        </w:rPr>
        <w:t>области</w:t>
      </w:r>
      <w:r w:rsidR="005F35C3">
        <w:rPr>
          <w:rFonts w:ascii="Times New Roman" w:hAnsi="Times New Roman" w:cs="Times New Roman"/>
          <w:sz w:val="28"/>
          <w:szCs w:val="28"/>
        </w:rPr>
        <w:t xml:space="preserve">; 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Курск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ий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железнодорожн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ый техникум — филиал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федерального государственного бюджетного образовательного учреждения высшего образования "Московский государственный университет путей сообщения Императора Николая I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  <w:lang w:val="en-US"/>
        </w:rPr>
        <w:t>I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";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</w:t>
      </w:r>
      <w:r w:rsidR="007867CE">
        <w:rPr>
          <w:rFonts w:ascii="Times New Roman" w:hAnsi="Times New Roman" w:cs="Times New Roman"/>
          <w:sz w:val="28"/>
          <w:szCs w:val="28"/>
        </w:rPr>
        <w:t xml:space="preserve">АО Курский завод «Маяк»; 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областно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е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бюджетно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е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учреждени</w:t>
      </w:r>
      <w:r w:rsidR="00822D68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>е</w:t>
      </w:r>
      <w:r w:rsidR="007867CE">
        <w:rPr>
          <w:rFonts w:ascii="SegoeUIRegular" w:hAnsi="SegoeUIRegular"/>
          <w:color w:val="191919"/>
          <w:sz w:val="30"/>
          <w:szCs w:val="30"/>
          <w:shd w:val="clear" w:color="auto" w:fill="FFFFFF"/>
        </w:rPr>
        <w:t xml:space="preserve"> дополнительного образования «Курский областной детско-эколого-биологический центр»; </w:t>
      </w:r>
      <w:r w:rsidR="00822D68">
        <w:rPr>
          <w:rFonts w:ascii="Times New Roman" w:hAnsi="Times New Roman" w:cs="Times New Roman"/>
          <w:sz w:val="28"/>
          <w:szCs w:val="28"/>
        </w:rPr>
        <w:t>комитет</w:t>
      </w:r>
      <w:r w:rsidR="00AF41CC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 Курской области</w:t>
      </w:r>
      <w:r w:rsidR="00D86DB1">
        <w:rPr>
          <w:rFonts w:ascii="Times New Roman" w:hAnsi="Times New Roman" w:cs="Times New Roman"/>
          <w:sz w:val="28"/>
          <w:szCs w:val="28"/>
        </w:rPr>
        <w:t>)</w:t>
      </w:r>
      <w:r w:rsidR="00FC4795" w:rsidRPr="007A0F18">
        <w:rPr>
          <w:rFonts w:ascii="Times New Roman" w:hAnsi="Times New Roman" w:cs="Times New Roman"/>
          <w:sz w:val="28"/>
          <w:szCs w:val="28"/>
        </w:rPr>
        <w:t>;</w:t>
      </w:r>
    </w:p>
    <w:p w:rsidR="00571CC9" w:rsidRPr="00822D68" w:rsidRDefault="00571CC9" w:rsidP="007867CE">
      <w:pPr>
        <w:spacing w:after="0" w:line="240" w:lineRule="auto"/>
        <w:jc w:val="both"/>
        <w:rPr>
          <w:rFonts w:ascii="SegoeUIRegular" w:hAnsi="SegoeUIRegular"/>
          <w:color w:val="19191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34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я-источник</w:t>
      </w:r>
      <w:r w:rsidR="00A446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</w:t>
      </w:r>
      <w:r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>
        <w:rPr>
          <w:rFonts w:ascii="Times New Roman" w:hAnsi="Times New Roman" w:cs="Times New Roman"/>
          <w:i/>
          <w:sz w:val="28"/>
          <w:szCs w:val="28"/>
        </w:rPr>
        <w:t>ГАОПИ</w:t>
      </w:r>
      <w:r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C537B" w:rsidRPr="00EC537B">
        <w:rPr>
          <w:rFonts w:ascii="Times New Roman" w:eastAsia="Calibri" w:hAnsi="Times New Roman" w:cs="Times New Roman"/>
          <w:sz w:val="28"/>
          <w:szCs w:val="28"/>
        </w:rPr>
        <w:t>Курск</w:t>
      </w:r>
      <w:r w:rsidR="00EC537B">
        <w:rPr>
          <w:rFonts w:ascii="Times New Roman" w:eastAsia="Calibri" w:hAnsi="Times New Roman" w:cs="Times New Roman"/>
          <w:sz w:val="28"/>
          <w:szCs w:val="28"/>
        </w:rPr>
        <w:t>ая</w:t>
      </w:r>
      <w:r w:rsidR="00EC537B" w:rsidRPr="00EC537B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EC537B">
        <w:rPr>
          <w:rFonts w:ascii="Times New Roman" w:eastAsia="Calibri" w:hAnsi="Times New Roman" w:cs="Times New Roman"/>
          <w:sz w:val="28"/>
          <w:szCs w:val="28"/>
        </w:rPr>
        <w:t>ая</w:t>
      </w:r>
      <w:r w:rsidR="00EC537B" w:rsidRPr="00EC537B">
        <w:rPr>
          <w:rFonts w:ascii="Times New Roman" w:eastAsia="Calibri" w:hAnsi="Times New Roman" w:cs="Times New Roman"/>
          <w:sz w:val="28"/>
          <w:szCs w:val="28"/>
        </w:rPr>
        <w:t xml:space="preserve"> общественн</w:t>
      </w:r>
      <w:r w:rsidR="00EC537B">
        <w:rPr>
          <w:rFonts w:ascii="Times New Roman" w:eastAsia="Calibri" w:hAnsi="Times New Roman" w:cs="Times New Roman"/>
          <w:sz w:val="28"/>
          <w:szCs w:val="28"/>
        </w:rPr>
        <w:t>ая</w:t>
      </w:r>
      <w:r w:rsidR="00EC537B" w:rsidRPr="00EC537B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EC537B">
        <w:rPr>
          <w:rFonts w:ascii="Times New Roman" w:eastAsia="Calibri" w:hAnsi="Times New Roman" w:cs="Times New Roman"/>
          <w:sz w:val="28"/>
          <w:szCs w:val="28"/>
        </w:rPr>
        <w:t>я</w:t>
      </w:r>
      <w:r w:rsidR="00EC537B" w:rsidRPr="00EC537B">
        <w:rPr>
          <w:rFonts w:ascii="Times New Roman" w:eastAsia="Calibri" w:hAnsi="Times New Roman" w:cs="Times New Roman"/>
          <w:sz w:val="28"/>
          <w:szCs w:val="28"/>
        </w:rPr>
        <w:t xml:space="preserve"> «Клуб «Фронтовые подруги»</w:t>
      </w:r>
      <w:r w:rsidR="00EC5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37A55" w:rsidRDefault="00EB43DC" w:rsidP="00983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C5C72" w:rsidRPr="00A4466E">
        <w:rPr>
          <w:rFonts w:ascii="Times New Roman" w:hAnsi="Times New Roman" w:cs="Times New Roman"/>
          <w:sz w:val="28"/>
          <w:szCs w:val="28"/>
        </w:rPr>
        <w:t xml:space="preserve"> </w:t>
      </w:r>
      <w:r w:rsidR="00F861DD" w:rsidRPr="00A4466E">
        <w:rPr>
          <w:rFonts w:ascii="Times New Roman" w:hAnsi="Times New Roman" w:cs="Times New Roman"/>
          <w:sz w:val="28"/>
          <w:szCs w:val="28"/>
        </w:rPr>
        <w:t>органи</w:t>
      </w:r>
      <w:r w:rsidR="00737A55" w:rsidRPr="00A4466E">
        <w:rPr>
          <w:rFonts w:ascii="Times New Roman" w:hAnsi="Times New Roman" w:cs="Times New Roman"/>
          <w:sz w:val="28"/>
          <w:szCs w:val="28"/>
        </w:rPr>
        <w:t>заци</w:t>
      </w:r>
      <w:r w:rsidR="00C439D1" w:rsidRPr="00A4466E">
        <w:rPr>
          <w:rFonts w:ascii="Times New Roman" w:hAnsi="Times New Roman" w:cs="Times New Roman"/>
          <w:sz w:val="28"/>
          <w:szCs w:val="28"/>
        </w:rPr>
        <w:t>й</w:t>
      </w:r>
      <w:r w:rsidR="00A4466E" w:rsidRPr="00A4466E">
        <w:rPr>
          <w:rFonts w:ascii="Times New Roman" w:hAnsi="Times New Roman" w:cs="Times New Roman"/>
          <w:sz w:val="28"/>
          <w:szCs w:val="28"/>
        </w:rPr>
        <w:t>-</w:t>
      </w:r>
      <w:r w:rsidR="00A4466E" w:rsidRPr="007A0F18">
        <w:rPr>
          <w:rFonts w:ascii="Times New Roman" w:hAnsi="Times New Roman" w:cs="Times New Roman"/>
          <w:sz w:val="28"/>
          <w:szCs w:val="28"/>
        </w:rPr>
        <w:t>источник</w:t>
      </w:r>
      <w:r w:rsidR="00A4466E">
        <w:rPr>
          <w:rFonts w:ascii="Times New Roman" w:hAnsi="Times New Roman" w:cs="Times New Roman"/>
          <w:sz w:val="28"/>
          <w:szCs w:val="28"/>
        </w:rPr>
        <w:t>ов</w:t>
      </w:r>
      <w:r w:rsidR="00A4466E" w:rsidRPr="007A0F18">
        <w:rPr>
          <w:rFonts w:ascii="Times New Roman" w:hAnsi="Times New Roman" w:cs="Times New Roman"/>
          <w:sz w:val="28"/>
          <w:szCs w:val="28"/>
        </w:rPr>
        <w:t xml:space="preserve"> комплектования </w:t>
      </w:r>
      <w:r w:rsidR="00A4466E" w:rsidRPr="005A7FEB">
        <w:rPr>
          <w:rFonts w:ascii="Times New Roman" w:hAnsi="Times New Roman" w:cs="Times New Roman"/>
          <w:i/>
          <w:sz w:val="28"/>
          <w:szCs w:val="28"/>
        </w:rPr>
        <w:t>муниципальных архивов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(</w:t>
      </w:r>
      <w:r w:rsidR="00983F56">
        <w:rPr>
          <w:rFonts w:ascii="Times New Roman" w:hAnsi="Times New Roman" w:cs="Times New Roman"/>
          <w:sz w:val="28"/>
          <w:szCs w:val="28"/>
        </w:rPr>
        <w:t>СПК (колхоз) «Искра» Касторенского района Курской области;</w:t>
      </w:r>
      <w:r w:rsidR="004E0DF5">
        <w:rPr>
          <w:rFonts w:ascii="Times New Roman" w:hAnsi="Times New Roman" w:cs="Times New Roman"/>
          <w:sz w:val="28"/>
          <w:szCs w:val="28"/>
        </w:rPr>
        <w:t xml:space="preserve"> а</w:t>
      </w:r>
      <w:r w:rsidR="00983F56">
        <w:rPr>
          <w:rFonts w:ascii="Times New Roman" w:hAnsi="Times New Roman" w:cs="Times New Roman"/>
          <w:sz w:val="28"/>
          <w:szCs w:val="28"/>
        </w:rPr>
        <w:t>рхивн</w:t>
      </w:r>
      <w:r w:rsidR="00983E69">
        <w:rPr>
          <w:rFonts w:ascii="Times New Roman" w:hAnsi="Times New Roman" w:cs="Times New Roman"/>
          <w:sz w:val="28"/>
          <w:szCs w:val="28"/>
        </w:rPr>
        <w:t>ый отдел</w:t>
      </w:r>
      <w:r w:rsidR="00983F56">
        <w:rPr>
          <w:rFonts w:ascii="Times New Roman" w:hAnsi="Times New Roman" w:cs="Times New Roman"/>
          <w:sz w:val="28"/>
          <w:szCs w:val="28"/>
        </w:rPr>
        <w:t xml:space="preserve"> администрации Обоянского района Курской области;</w:t>
      </w:r>
      <w:r w:rsidR="004E0DF5">
        <w:rPr>
          <w:rFonts w:ascii="Times New Roman" w:hAnsi="Times New Roman" w:cs="Times New Roman"/>
          <w:sz w:val="28"/>
          <w:szCs w:val="28"/>
        </w:rPr>
        <w:t xml:space="preserve"> </w:t>
      </w:r>
      <w:r w:rsidR="00983F56">
        <w:rPr>
          <w:rFonts w:ascii="Times New Roman" w:hAnsi="Times New Roman" w:cs="Times New Roman"/>
          <w:sz w:val="28"/>
          <w:szCs w:val="28"/>
        </w:rPr>
        <w:t>Обоянск</w:t>
      </w:r>
      <w:r w:rsidR="00983E69">
        <w:rPr>
          <w:rFonts w:ascii="Times New Roman" w:hAnsi="Times New Roman" w:cs="Times New Roman"/>
          <w:sz w:val="28"/>
          <w:szCs w:val="28"/>
        </w:rPr>
        <w:t>ий филиал</w:t>
      </w:r>
      <w:r w:rsidR="00983F56">
        <w:rPr>
          <w:rFonts w:ascii="Times New Roman" w:hAnsi="Times New Roman" w:cs="Times New Roman"/>
          <w:sz w:val="28"/>
          <w:szCs w:val="28"/>
        </w:rPr>
        <w:t xml:space="preserve"> ОБПОУ «Курский колледж культуры»</w:t>
      </w:r>
      <w:r w:rsidR="00983E69">
        <w:rPr>
          <w:rFonts w:ascii="Times New Roman" w:hAnsi="Times New Roman" w:cs="Times New Roman"/>
          <w:sz w:val="28"/>
          <w:szCs w:val="28"/>
        </w:rPr>
        <w:t>;</w:t>
      </w:r>
      <w:r w:rsidR="00B2680B" w:rsidRPr="00B2680B">
        <w:rPr>
          <w:rFonts w:ascii="Times New Roman" w:hAnsi="Times New Roman" w:cs="Times New Roman"/>
          <w:sz w:val="28"/>
          <w:szCs w:val="28"/>
        </w:rPr>
        <w:t xml:space="preserve"> </w:t>
      </w:r>
      <w:r w:rsidR="00983E69">
        <w:rPr>
          <w:rFonts w:ascii="Times New Roman" w:hAnsi="Times New Roman" w:cs="Times New Roman"/>
          <w:sz w:val="28"/>
          <w:szCs w:val="28"/>
        </w:rPr>
        <w:t>отдел</w:t>
      </w:r>
      <w:r w:rsidR="00B2680B">
        <w:rPr>
          <w:rFonts w:ascii="Times New Roman" w:hAnsi="Times New Roman" w:cs="Times New Roman"/>
          <w:sz w:val="28"/>
          <w:szCs w:val="28"/>
        </w:rPr>
        <w:t xml:space="preserve"> экономики и цен администрации города Курчатова;</w:t>
      </w:r>
      <w:r w:rsidR="004E0DF5">
        <w:rPr>
          <w:rFonts w:ascii="Times New Roman" w:hAnsi="Times New Roman" w:cs="Times New Roman"/>
          <w:sz w:val="28"/>
          <w:szCs w:val="28"/>
        </w:rPr>
        <w:t xml:space="preserve"> о</w:t>
      </w:r>
      <w:r w:rsidR="00B2680B">
        <w:rPr>
          <w:rFonts w:ascii="Times New Roman" w:hAnsi="Times New Roman" w:cs="Times New Roman"/>
          <w:sz w:val="28"/>
          <w:szCs w:val="28"/>
        </w:rPr>
        <w:t>тделени</w:t>
      </w:r>
      <w:r w:rsidR="00983E69">
        <w:rPr>
          <w:rFonts w:ascii="Times New Roman" w:hAnsi="Times New Roman" w:cs="Times New Roman"/>
          <w:sz w:val="28"/>
          <w:szCs w:val="28"/>
        </w:rPr>
        <w:t>е</w:t>
      </w:r>
      <w:r w:rsidR="00B2680B">
        <w:rPr>
          <w:rFonts w:ascii="Times New Roman" w:hAnsi="Times New Roman" w:cs="Times New Roman"/>
          <w:sz w:val="28"/>
          <w:szCs w:val="28"/>
        </w:rPr>
        <w:t xml:space="preserve"> № 12 управления Федерального казначейства по Курской области</w:t>
      </w:r>
      <w:r w:rsidR="00983E69">
        <w:rPr>
          <w:rFonts w:ascii="Times New Roman" w:hAnsi="Times New Roman" w:cs="Times New Roman"/>
          <w:sz w:val="28"/>
          <w:szCs w:val="28"/>
        </w:rPr>
        <w:t>;</w:t>
      </w:r>
      <w:r w:rsidR="004E0DF5">
        <w:rPr>
          <w:rFonts w:ascii="Times New Roman" w:hAnsi="Times New Roman" w:cs="Times New Roman"/>
          <w:sz w:val="28"/>
          <w:szCs w:val="28"/>
        </w:rPr>
        <w:t xml:space="preserve"> о</w:t>
      </w:r>
      <w:r w:rsidR="00617E38">
        <w:rPr>
          <w:rFonts w:ascii="Times New Roman" w:hAnsi="Times New Roman" w:cs="Times New Roman"/>
          <w:sz w:val="28"/>
          <w:szCs w:val="28"/>
        </w:rPr>
        <w:t xml:space="preserve">тдел аграрной политики администрации </w:t>
      </w:r>
      <w:r w:rsidR="00617E38">
        <w:rPr>
          <w:rFonts w:ascii="Times New Roman" w:hAnsi="Times New Roman" w:cs="Times New Roman"/>
          <w:sz w:val="28"/>
          <w:szCs w:val="28"/>
        </w:rPr>
        <w:lastRenderedPageBreak/>
        <w:t xml:space="preserve">Тимского района Курской области; </w:t>
      </w:r>
      <w:r w:rsidR="000F5550">
        <w:rPr>
          <w:rFonts w:ascii="Times New Roman" w:hAnsi="Times New Roman" w:cs="Times New Roman"/>
          <w:sz w:val="28"/>
          <w:szCs w:val="28"/>
        </w:rPr>
        <w:t>управление экономики и инвестиционной политики администрации города Железногорска; управлени</w:t>
      </w:r>
      <w:r w:rsidR="00983E69">
        <w:rPr>
          <w:rFonts w:ascii="Times New Roman" w:hAnsi="Times New Roman" w:cs="Times New Roman"/>
          <w:sz w:val="28"/>
          <w:szCs w:val="28"/>
        </w:rPr>
        <w:t>е</w:t>
      </w:r>
      <w:r w:rsidR="000F5550">
        <w:rPr>
          <w:rFonts w:ascii="Times New Roman" w:hAnsi="Times New Roman" w:cs="Times New Roman"/>
          <w:sz w:val="28"/>
          <w:szCs w:val="28"/>
        </w:rPr>
        <w:t xml:space="preserve"> арх</w:t>
      </w:r>
      <w:r w:rsidR="004E0DF5">
        <w:rPr>
          <w:rFonts w:ascii="Times New Roman" w:hAnsi="Times New Roman" w:cs="Times New Roman"/>
          <w:sz w:val="28"/>
          <w:szCs w:val="28"/>
        </w:rPr>
        <w:t>итектуры</w:t>
      </w:r>
      <w:r w:rsidR="000F5550">
        <w:rPr>
          <w:rFonts w:ascii="Times New Roman" w:hAnsi="Times New Roman" w:cs="Times New Roman"/>
          <w:sz w:val="28"/>
          <w:szCs w:val="28"/>
        </w:rPr>
        <w:t xml:space="preserve"> и градостроительства администрации города Железногорска;</w:t>
      </w:r>
      <w:r w:rsidR="004E0DF5" w:rsidRPr="004E0DF5">
        <w:rPr>
          <w:rFonts w:ascii="Times New Roman" w:hAnsi="Times New Roman" w:cs="Times New Roman"/>
          <w:sz w:val="28"/>
          <w:szCs w:val="28"/>
        </w:rPr>
        <w:t xml:space="preserve"> </w:t>
      </w:r>
      <w:r w:rsidR="00983E69">
        <w:rPr>
          <w:rFonts w:ascii="Times New Roman" w:hAnsi="Times New Roman" w:cs="Times New Roman"/>
          <w:sz w:val="28"/>
          <w:szCs w:val="28"/>
        </w:rPr>
        <w:t>а</w:t>
      </w:r>
      <w:r w:rsidR="004E0DF5">
        <w:rPr>
          <w:rFonts w:ascii="Times New Roman" w:hAnsi="Times New Roman" w:cs="Times New Roman"/>
          <w:sz w:val="28"/>
          <w:szCs w:val="28"/>
        </w:rPr>
        <w:t>рхивн</w:t>
      </w:r>
      <w:r w:rsidR="00983E69">
        <w:rPr>
          <w:rFonts w:ascii="Times New Roman" w:hAnsi="Times New Roman" w:cs="Times New Roman"/>
          <w:sz w:val="28"/>
          <w:szCs w:val="28"/>
        </w:rPr>
        <w:t>ый отдел</w:t>
      </w:r>
      <w:r w:rsidR="004E0DF5">
        <w:rPr>
          <w:rFonts w:ascii="Times New Roman" w:hAnsi="Times New Roman" w:cs="Times New Roman"/>
          <w:sz w:val="28"/>
          <w:szCs w:val="28"/>
        </w:rPr>
        <w:t xml:space="preserve"> администрации Фа</w:t>
      </w:r>
      <w:r w:rsidR="00A4466E">
        <w:rPr>
          <w:rFonts w:ascii="Times New Roman" w:hAnsi="Times New Roman" w:cs="Times New Roman"/>
          <w:sz w:val="28"/>
          <w:szCs w:val="28"/>
        </w:rPr>
        <w:t>тежского района Курской области</w:t>
      </w:r>
      <w:r w:rsidR="003E767E">
        <w:rPr>
          <w:rFonts w:ascii="Times New Roman" w:hAnsi="Times New Roman" w:cs="Times New Roman"/>
          <w:sz w:val="28"/>
          <w:szCs w:val="28"/>
        </w:rPr>
        <w:t>)</w:t>
      </w:r>
      <w:r w:rsidR="00314FAA">
        <w:rPr>
          <w:rFonts w:ascii="Times New Roman" w:hAnsi="Times New Roman" w:cs="Times New Roman"/>
          <w:sz w:val="28"/>
          <w:szCs w:val="28"/>
        </w:rPr>
        <w:t>;</w:t>
      </w:r>
    </w:p>
    <w:p w:rsidR="00E27C01" w:rsidRDefault="00E27C01" w:rsidP="00E2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4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338">
        <w:rPr>
          <w:rFonts w:ascii="Times New Roman" w:hAnsi="Times New Roman" w:cs="Times New Roman"/>
          <w:sz w:val="28"/>
          <w:szCs w:val="28"/>
        </w:rPr>
        <w:t>организации</w:t>
      </w:r>
      <w:r w:rsidR="003A0593">
        <w:rPr>
          <w:rFonts w:ascii="Times New Roman" w:hAnsi="Times New Roman" w:cs="Times New Roman"/>
          <w:sz w:val="28"/>
          <w:szCs w:val="28"/>
        </w:rPr>
        <w:t xml:space="preserve"> исключены из списка-</w:t>
      </w:r>
      <w:r w:rsidRPr="00DA5338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A5338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2B5">
        <w:rPr>
          <w:rFonts w:ascii="Times New Roman" w:hAnsi="Times New Roman" w:cs="Times New Roman"/>
          <w:i/>
          <w:sz w:val="28"/>
          <w:szCs w:val="28"/>
        </w:rPr>
        <w:t>НТД</w:t>
      </w:r>
      <w:r w:rsidRPr="007A0F18">
        <w:rPr>
          <w:rFonts w:ascii="Times New Roman" w:hAnsi="Times New Roman" w:cs="Times New Roman"/>
          <w:sz w:val="28"/>
          <w:szCs w:val="28"/>
        </w:rPr>
        <w:t xml:space="preserve"> </w:t>
      </w:r>
      <w:r w:rsidRPr="005A7FEB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(ФГУП «Льговская опытно-селекционная станция»; комитет строительства и архитектуры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F18">
        <w:rPr>
          <w:rFonts w:ascii="Times New Roman" w:hAnsi="Times New Roman" w:cs="Times New Roman"/>
          <w:sz w:val="28"/>
          <w:szCs w:val="28"/>
        </w:rPr>
        <w:t>;</w:t>
      </w:r>
    </w:p>
    <w:p w:rsidR="006B539F" w:rsidRPr="006B539F" w:rsidRDefault="006B539F" w:rsidP="00D06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рассмотрены экспертные заключения о включении граждан в списки граждан </w:t>
      </w:r>
      <w:r w:rsidRPr="00130E2B">
        <w:rPr>
          <w:rFonts w:ascii="Times New Roman" w:hAnsi="Times New Roman" w:cs="Times New Roman"/>
          <w:sz w:val="28"/>
          <w:szCs w:val="28"/>
        </w:rPr>
        <w:t>(собственников или владельцев архивных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– источник</w:t>
      </w:r>
      <w:r w:rsidR="003E76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</w:t>
      </w:r>
      <w:r w:rsidRPr="005A7FE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архивов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997" w:rsidRPr="00B25E48" w:rsidRDefault="00097F32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01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47AC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42997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граждан</w:t>
      </w:r>
      <w:r w:rsidR="00314FAA">
        <w:rPr>
          <w:rFonts w:ascii="Times New Roman" w:hAnsi="Times New Roman" w:cs="Times New Roman"/>
          <w:b/>
          <w:i/>
          <w:sz w:val="28"/>
          <w:szCs w:val="28"/>
        </w:rPr>
        <w:t xml:space="preserve"> включены</w:t>
      </w:r>
      <w:r w:rsidR="00B42997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997" w:rsidRPr="00130E2B">
        <w:rPr>
          <w:rFonts w:ascii="Times New Roman" w:hAnsi="Times New Roman" w:cs="Times New Roman"/>
          <w:sz w:val="28"/>
          <w:szCs w:val="28"/>
        </w:rPr>
        <w:t>в списки граждан (собственников или владельцев архивных документов) – источников комплектования</w:t>
      </w:r>
      <w:r w:rsidR="009004CB" w:rsidRPr="009004CB">
        <w:rPr>
          <w:rFonts w:ascii="Times New Roman" w:hAnsi="Times New Roman" w:cs="Times New Roman"/>
          <w:sz w:val="28"/>
          <w:szCs w:val="28"/>
        </w:rPr>
        <w:t xml:space="preserve"> </w:t>
      </w:r>
      <w:r w:rsidR="009004CB">
        <w:rPr>
          <w:rFonts w:ascii="Times New Roman" w:hAnsi="Times New Roman" w:cs="Times New Roman"/>
          <w:sz w:val="28"/>
          <w:szCs w:val="28"/>
        </w:rPr>
        <w:t>государственных и муниципальных архивов Курской области</w:t>
      </w:r>
      <w:r w:rsidR="00B42997" w:rsidRPr="00130E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2997" w:rsidRDefault="00B42997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06545">
        <w:rPr>
          <w:rFonts w:ascii="Times New Roman" w:hAnsi="Times New Roman" w:cs="Times New Roman"/>
          <w:i/>
          <w:sz w:val="28"/>
          <w:szCs w:val="28"/>
        </w:rPr>
        <w:t>государственных архивов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997" w:rsidRPr="00D70B16" w:rsidRDefault="00C2153E" w:rsidP="00D70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299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A6A26">
        <w:rPr>
          <w:rFonts w:ascii="Times New Roman" w:hAnsi="Times New Roman" w:cs="Times New Roman"/>
          <w:sz w:val="28"/>
          <w:szCs w:val="28"/>
        </w:rPr>
        <w:t>ина</w:t>
      </w:r>
      <w:r w:rsidR="00FB62DC">
        <w:rPr>
          <w:rFonts w:ascii="Times New Roman" w:hAnsi="Times New Roman" w:cs="Times New Roman"/>
          <w:sz w:val="28"/>
          <w:szCs w:val="28"/>
        </w:rPr>
        <w:t>-</w:t>
      </w:r>
      <w:r w:rsidR="00F00985">
        <w:rPr>
          <w:rFonts w:ascii="Times New Roman" w:hAnsi="Times New Roman" w:cs="Times New Roman"/>
          <w:sz w:val="28"/>
          <w:szCs w:val="28"/>
        </w:rPr>
        <w:t>источник</w:t>
      </w:r>
      <w:r w:rsidR="00BA6A26">
        <w:rPr>
          <w:rFonts w:ascii="Times New Roman" w:hAnsi="Times New Roman" w:cs="Times New Roman"/>
          <w:sz w:val="28"/>
          <w:szCs w:val="28"/>
        </w:rPr>
        <w:t>а</w:t>
      </w:r>
      <w:r w:rsidR="00F00985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F00985" w:rsidRPr="00F0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 w:rsidR="00E47AC0">
        <w:rPr>
          <w:rFonts w:ascii="Times New Roman" w:hAnsi="Times New Roman" w:cs="Times New Roman"/>
          <w:i/>
          <w:sz w:val="28"/>
          <w:szCs w:val="28"/>
        </w:rPr>
        <w:t>Госархив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 w:rsidR="00F00985">
        <w:rPr>
          <w:rFonts w:ascii="Times New Roman" w:hAnsi="Times New Roman" w:cs="Times New Roman"/>
          <w:sz w:val="28"/>
          <w:szCs w:val="28"/>
        </w:rPr>
        <w:t xml:space="preserve"> </w:t>
      </w:r>
      <w:r w:rsidR="00D33BA9">
        <w:rPr>
          <w:rFonts w:ascii="Times New Roman" w:hAnsi="Times New Roman" w:cs="Times New Roman"/>
          <w:sz w:val="28"/>
          <w:szCs w:val="28"/>
        </w:rPr>
        <w:t xml:space="preserve">– </w:t>
      </w:r>
      <w:r w:rsidR="00D70B16">
        <w:rPr>
          <w:rFonts w:ascii="Times New Roman" w:eastAsia="Calibri" w:hAnsi="Times New Roman" w:cs="Times New Roman"/>
          <w:sz w:val="28"/>
          <w:szCs w:val="28"/>
        </w:rPr>
        <w:t xml:space="preserve">Гришков Иван Григорьевич, ветеран Великой Отечественной войны 1941-1945 гг.; </w:t>
      </w:r>
      <w:r w:rsidR="00D70B16">
        <w:rPr>
          <w:rFonts w:ascii="Times New Roman" w:hAnsi="Times New Roman" w:cs="Times New Roman"/>
          <w:sz w:val="28"/>
          <w:szCs w:val="28"/>
        </w:rPr>
        <w:t>Шуклин Алексей Григорьевич</w:t>
      </w:r>
      <w:r w:rsidR="00001A35">
        <w:rPr>
          <w:rFonts w:ascii="Times New Roman" w:hAnsi="Times New Roman" w:cs="Times New Roman"/>
          <w:sz w:val="28"/>
          <w:szCs w:val="28"/>
        </w:rPr>
        <w:t>, архитектор, педагог, художник, член</w:t>
      </w:r>
      <w:r w:rsidR="00D70B16">
        <w:rPr>
          <w:rFonts w:ascii="Times New Roman" w:hAnsi="Times New Roman" w:cs="Times New Roman"/>
          <w:sz w:val="28"/>
          <w:szCs w:val="28"/>
        </w:rPr>
        <w:t xml:space="preserve"> Союза архитекторов</w:t>
      </w:r>
      <w:r w:rsidR="00B42997">
        <w:rPr>
          <w:rFonts w:ascii="Times New Roman" w:hAnsi="Times New Roman" w:cs="Times New Roman"/>
          <w:sz w:val="28"/>
          <w:szCs w:val="28"/>
        </w:rPr>
        <w:t>;</w:t>
      </w:r>
    </w:p>
    <w:p w:rsidR="00C2153E" w:rsidRDefault="00C2153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6A26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FB62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источников комплектования</w:t>
      </w:r>
      <w:r w:rsidRPr="00F0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="008726E1">
        <w:rPr>
          <w:rFonts w:ascii="Times New Roman" w:hAnsi="Times New Roman" w:cs="Times New Roman"/>
          <w:i/>
          <w:sz w:val="28"/>
          <w:szCs w:val="28"/>
        </w:rPr>
        <w:t>АОПИ</w:t>
      </w:r>
      <w:r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1A35">
        <w:rPr>
          <w:rFonts w:ascii="Times New Roman" w:hAnsi="Times New Roman" w:cs="Times New Roman"/>
          <w:sz w:val="28"/>
          <w:szCs w:val="28"/>
        </w:rPr>
        <w:t>Сараев Анатолий Фролович, общественный деятель, ветеран Великой Отечественной войны 1941-1945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97" w:rsidRPr="00DB5AE9" w:rsidRDefault="000A3305" w:rsidP="00DB5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42997">
        <w:rPr>
          <w:rFonts w:ascii="Times New Roman" w:hAnsi="Times New Roman" w:cs="Times New Roman"/>
          <w:sz w:val="28"/>
          <w:szCs w:val="28"/>
        </w:rPr>
        <w:t xml:space="preserve"> </w:t>
      </w:r>
      <w:r w:rsidR="007B7010">
        <w:rPr>
          <w:rFonts w:ascii="Times New Roman" w:hAnsi="Times New Roman" w:cs="Times New Roman"/>
          <w:sz w:val="28"/>
          <w:szCs w:val="28"/>
        </w:rPr>
        <w:t>граждан</w:t>
      </w:r>
      <w:r w:rsidR="00FB62DC">
        <w:rPr>
          <w:rFonts w:ascii="Times New Roman" w:hAnsi="Times New Roman" w:cs="Times New Roman"/>
          <w:sz w:val="28"/>
          <w:szCs w:val="28"/>
        </w:rPr>
        <w:t>-</w:t>
      </w:r>
      <w:r w:rsidR="0012125D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12125D" w:rsidRPr="00506545">
        <w:rPr>
          <w:rFonts w:ascii="Times New Roman" w:hAnsi="Times New Roman" w:cs="Times New Roman"/>
          <w:i/>
          <w:sz w:val="28"/>
          <w:szCs w:val="28"/>
        </w:rPr>
        <w:t>муниципальных архивов</w:t>
      </w:r>
      <w:r w:rsidR="003E767E">
        <w:rPr>
          <w:rFonts w:ascii="Times New Roman" w:hAnsi="Times New Roman" w:cs="Times New Roman"/>
          <w:sz w:val="28"/>
          <w:szCs w:val="28"/>
        </w:rPr>
        <w:t xml:space="preserve"> – </w:t>
      </w:r>
      <w:r w:rsidR="00DB5AE9">
        <w:rPr>
          <w:rFonts w:ascii="Times New Roman" w:hAnsi="Times New Roman"/>
          <w:sz w:val="28"/>
          <w:szCs w:val="28"/>
        </w:rPr>
        <w:t>Козликин Иван Павлович</w:t>
      </w:r>
      <w:r w:rsidR="00D33BA9">
        <w:rPr>
          <w:rFonts w:ascii="Times New Roman" w:hAnsi="Times New Roman"/>
          <w:sz w:val="28"/>
          <w:szCs w:val="28"/>
        </w:rPr>
        <w:t>, производственн</w:t>
      </w:r>
      <w:r w:rsidR="00DB5AE9">
        <w:rPr>
          <w:rFonts w:ascii="Times New Roman" w:hAnsi="Times New Roman"/>
          <w:sz w:val="28"/>
          <w:szCs w:val="28"/>
        </w:rPr>
        <w:t>ый</w:t>
      </w:r>
      <w:r w:rsidR="00D33BA9">
        <w:rPr>
          <w:rFonts w:ascii="Times New Roman" w:hAnsi="Times New Roman"/>
          <w:sz w:val="28"/>
          <w:szCs w:val="28"/>
        </w:rPr>
        <w:t xml:space="preserve"> и общественн</w:t>
      </w:r>
      <w:r w:rsidR="00DB5AE9">
        <w:rPr>
          <w:rFonts w:ascii="Times New Roman" w:hAnsi="Times New Roman"/>
          <w:sz w:val="28"/>
          <w:szCs w:val="28"/>
        </w:rPr>
        <w:t>ый</w:t>
      </w:r>
      <w:r w:rsidR="00D33BA9">
        <w:rPr>
          <w:rFonts w:ascii="Times New Roman" w:hAnsi="Times New Roman"/>
          <w:sz w:val="28"/>
          <w:szCs w:val="28"/>
        </w:rPr>
        <w:t xml:space="preserve"> деятел</w:t>
      </w:r>
      <w:r w:rsidR="00DB5AE9">
        <w:rPr>
          <w:rFonts w:ascii="Times New Roman" w:hAnsi="Times New Roman"/>
          <w:sz w:val="28"/>
          <w:szCs w:val="28"/>
        </w:rPr>
        <w:t>ь</w:t>
      </w:r>
      <w:r w:rsidR="00D33BA9">
        <w:rPr>
          <w:rFonts w:ascii="Times New Roman" w:hAnsi="Times New Roman"/>
          <w:sz w:val="28"/>
          <w:szCs w:val="28"/>
        </w:rPr>
        <w:t xml:space="preserve">; </w:t>
      </w:r>
      <w:r w:rsidR="004E0A20">
        <w:rPr>
          <w:rFonts w:ascii="Times New Roman" w:hAnsi="Times New Roman" w:cs="Times New Roman"/>
          <w:sz w:val="28"/>
          <w:szCs w:val="28"/>
        </w:rPr>
        <w:t>Беликов</w:t>
      </w:r>
      <w:r w:rsidR="00DB5AE9">
        <w:rPr>
          <w:rFonts w:ascii="Times New Roman" w:hAnsi="Times New Roman" w:cs="Times New Roman"/>
          <w:sz w:val="28"/>
          <w:szCs w:val="28"/>
        </w:rPr>
        <w:t>а</w:t>
      </w:r>
      <w:r w:rsidR="004E0A20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DB5AE9">
        <w:rPr>
          <w:rFonts w:ascii="Times New Roman" w:hAnsi="Times New Roman" w:cs="Times New Roman"/>
          <w:sz w:val="28"/>
          <w:szCs w:val="28"/>
        </w:rPr>
        <w:t>а</w:t>
      </w:r>
      <w:r w:rsidR="004E0A20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DB5AE9">
        <w:rPr>
          <w:rFonts w:ascii="Times New Roman" w:hAnsi="Times New Roman" w:cs="Times New Roman"/>
          <w:sz w:val="28"/>
          <w:szCs w:val="28"/>
        </w:rPr>
        <w:t>а</w:t>
      </w:r>
      <w:r w:rsidR="004E0A20">
        <w:rPr>
          <w:rFonts w:ascii="Times New Roman" w:hAnsi="Times New Roman" w:cs="Times New Roman"/>
          <w:sz w:val="28"/>
          <w:szCs w:val="28"/>
        </w:rPr>
        <w:t>, Геро</w:t>
      </w:r>
      <w:r w:rsidR="00DB5AE9">
        <w:rPr>
          <w:rFonts w:ascii="Times New Roman" w:hAnsi="Times New Roman" w:cs="Times New Roman"/>
          <w:sz w:val="28"/>
          <w:szCs w:val="28"/>
        </w:rPr>
        <w:t>й</w:t>
      </w:r>
      <w:r w:rsidR="004E0A20">
        <w:rPr>
          <w:rFonts w:ascii="Times New Roman" w:hAnsi="Times New Roman" w:cs="Times New Roman"/>
          <w:sz w:val="28"/>
          <w:szCs w:val="28"/>
        </w:rPr>
        <w:t xml:space="preserve"> Социалистического труда; </w:t>
      </w:r>
      <w:r w:rsidR="00E4098A">
        <w:rPr>
          <w:rFonts w:ascii="Times New Roman" w:hAnsi="Times New Roman" w:cs="Times New Roman"/>
          <w:sz w:val="28"/>
          <w:szCs w:val="28"/>
        </w:rPr>
        <w:t>Леунов</w:t>
      </w:r>
      <w:r w:rsidR="00DB5AE9">
        <w:rPr>
          <w:rFonts w:ascii="Times New Roman" w:hAnsi="Times New Roman" w:cs="Times New Roman"/>
          <w:sz w:val="28"/>
          <w:szCs w:val="28"/>
        </w:rPr>
        <w:t>а</w:t>
      </w:r>
      <w:r w:rsidR="00E4098A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DB5AE9">
        <w:rPr>
          <w:rFonts w:ascii="Times New Roman" w:hAnsi="Times New Roman" w:cs="Times New Roman"/>
          <w:sz w:val="28"/>
          <w:szCs w:val="28"/>
        </w:rPr>
        <w:t>я</w:t>
      </w:r>
      <w:r w:rsidR="00E4098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DB5AE9">
        <w:rPr>
          <w:rFonts w:ascii="Times New Roman" w:hAnsi="Times New Roman" w:cs="Times New Roman"/>
          <w:sz w:val="28"/>
          <w:szCs w:val="28"/>
        </w:rPr>
        <w:t>а, врач-педиатр, отличник</w:t>
      </w:r>
      <w:r w:rsidR="00E4098A">
        <w:rPr>
          <w:rFonts w:ascii="Times New Roman" w:hAnsi="Times New Roman" w:cs="Times New Roman"/>
          <w:sz w:val="28"/>
          <w:szCs w:val="28"/>
        </w:rPr>
        <w:t xml:space="preserve"> здравоохранения СССР; </w:t>
      </w:r>
      <w:r w:rsidR="008B1531">
        <w:rPr>
          <w:rFonts w:ascii="Times New Roman" w:hAnsi="Times New Roman" w:cs="Times New Roman"/>
          <w:sz w:val="28"/>
          <w:szCs w:val="28"/>
        </w:rPr>
        <w:t>Ферапонтов Петр Яковлевич, участник</w:t>
      </w:r>
      <w:r w:rsidR="00E4098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гг., </w:t>
      </w:r>
      <w:r w:rsidR="008B1531">
        <w:rPr>
          <w:rFonts w:ascii="Times New Roman" w:hAnsi="Times New Roman" w:cs="Times New Roman"/>
          <w:sz w:val="28"/>
          <w:szCs w:val="28"/>
        </w:rPr>
        <w:t>кавалер</w:t>
      </w:r>
      <w:r w:rsidR="00E4098A">
        <w:rPr>
          <w:rFonts w:ascii="Times New Roman" w:hAnsi="Times New Roman" w:cs="Times New Roman"/>
          <w:sz w:val="28"/>
          <w:szCs w:val="28"/>
        </w:rPr>
        <w:t xml:space="preserve"> ордена Отечественной войны </w:t>
      </w:r>
      <w:r w:rsidR="00E409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098A" w:rsidRPr="00FB6E21">
        <w:rPr>
          <w:rFonts w:ascii="Times New Roman" w:hAnsi="Times New Roman" w:cs="Times New Roman"/>
          <w:sz w:val="28"/>
          <w:szCs w:val="28"/>
        </w:rPr>
        <w:t xml:space="preserve"> </w:t>
      </w:r>
      <w:r w:rsidR="00E4098A">
        <w:rPr>
          <w:rFonts w:ascii="Times New Roman" w:hAnsi="Times New Roman" w:cs="Times New Roman"/>
          <w:sz w:val="28"/>
          <w:szCs w:val="28"/>
        </w:rPr>
        <w:t xml:space="preserve">степени; </w:t>
      </w:r>
      <w:r w:rsidR="00EF6F8E" w:rsidRPr="00C5580A">
        <w:rPr>
          <w:rFonts w:ascii="Times New Roman" w:eastAsia="Calibri" w:hAnsi="Times New Roman" w:cs="Times New Roman"/>
          <w:sz w:val="28"/>
          <w:szCs w:val="28"/>
        </w:rPr>
        <w:t>Ткаченко Мари</w:t>
      </w:r>
      <w:r w:rsidR="008B1531">
        <w:rPr>
          <w:rFonts w:ascii="Times New Roman" w:eastAsia="Calibri" w:hAnsi="Times New Roman" w:cs="Times New Roman"/>
          <w:sz w:val="28"/>
          <w:szCs w:val="28"/>
        </w:rPr>
        <w:t>я</w:t>
      </w:r>
      <w:r w:rsidR="00EF6F8E" w:rsidRPr="00C5580A">
        <w:rPr>
          <w:rFonts w:ascii="Times New Roman" w:eastAsia="Calibri" w:hAnsi="Times New Roman" w:cs="Times New Roman"/>
          <w:sz w:val="28"/>
          <w:szCs w:val="28"/>
        </w:rPr>
        <w:t xml:space="preserve"> Яковлевн</w:t>
      </w:r>
      <w:r w:rsidR="008B1531">
        <w:rPr>
          <w:rFonts w:ascii="Times New Roman" w:eastAsia="Calibri" w:hAnsi="Times New Roman" w:cs="Times New Roman"/>
          <w:sz w:val="28"/>
          <w:szCs w:val="28"/>
        </w:rPr>
        <w:t>а, участник</w:t>
      </w:r>
      <w:r w:rsidR="00EF6F8E" w:rsidRPr="00C5580A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 1941-1945 гг.</w:t>
      </w:r>
      <w:r w:rsidR="00EF6F8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B1531">
        <w:rPr>
          <w:rFonts w:ascii="Times New Roman" w:hAnsi="Times New Roman" w:cs="Times New Roman"/>
          <w:sz w:val="28"/>
          <w:szCs w:val="28"/>
        </w:rPr>
        <w:t>Некрасов</w:t>
      </w:r>
      <w:r w:rsidR="00DB5AE9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8B1531">
        <w:rPr>
          <w:rFonts w:ascii="Times New Roman" w:hAnsi="Times New Roman" w:cs="Times New Roman"/>
          <w:sz w:val="28"/>
          <w:szCs w:val="28"/>
        </w:rPr>
        <w:t>й Павлович, кавалер ордена Ленина, ветеран</w:t>
      </w:r>
      <w:r w:rsidR="00DB5AE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1941-1945гг.; Чекаданов</w:t>
      </w:r>
      <w:r w:rsidR="008B1531">
        <w:rPr>
          <w:rFonts w:ascii="Times New Roman" w:hAnsi="Times New Roman" w:cs="Times New Roman"/>
          <w:sz w:val="28"/>
          <w:szCs w:val="28"/>
        </w:rPr>
        <w:t>а</w:t>
      </w:r>
      <w:r w:rsidR="00DB5AE9">
        <w:rPr>
          <w:rFonts w:ascii="Times New Roman" w:hAnsi="Times New Roman" w:cs="Times New Roman"/>
          <w:sz w:val="28"/>
          <w:szCs w:val="28"/>
        </w:rPr>
        <w:t xml:space="preserve"> Ольг</w:t>
      </w:r>
      <w:r w:rsidR="008B1531">
        <w:rPr>
          <w:rFonts w:ascii="Times New Roman" w:hAnsi="Times New Roman" w:cs="Times New Roman"/>
          <w:sz w:val="28"/>
          <w:szCs w:val="28"/>
        </w:rPr>
        <w:t>а</w:t>
      </w:r>
      <w:r w:rsidR="00DB5AE9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8B1531">
        <w:rPr>
          <w:rFonts w:ascii="Times New Roman" w:hAnsi="Times New Roman" w:cs="Times New Roman"/>
          <w:sz w:val="28"/>
          <w:szCs w:val="28"/>
        </w:rPr>
        <w:t>а</w:t>
      </w:r>
      <w:r w:rsidR="00DB5AE9">
        <w:rPr>
          <w:rFonts w:ascii="Times New Roman" w:hAnsi="Times New Roman" w:cs="Times New Roman"/>
          <w:sz w:val="28"/>
          <w:szCs w:val="28"/>
        </w:rPr>
        <w:t>, артистк</w:t>
      </w:r>
      <w:r w:rsidR="008B1531">
        <w:rPr>
          <w:rFonts w:ascii="Times New Roman" w:hAnsi="Times New Roman" w:cs="Times New Roman"/>
          <w:sz w:val="28"/>
          <w:szCs w:val="28"/>
        </w:rPr>
        <w:t>а</w:t>
      </w:r>
      <w:r w:rsidR="00DB5AE9">
        <w:rPr>
          <w:rFonts w:ascii="Times New Roman" w:hAnsi="Times New Roman" w:cs="Times New Roman"/>
          <w:sz w:val="28"/>
          <w:szCs w:val="28"/>
        </w:rPr>
        <w:t>-вокалистк</w:t>
      </w:r>
      <w:r w:rsidR="008B1531">
        <w:rPr>
          <w:rFonts w:ascii="Times New Roman" w:hAnsi="Times New Roman" w:cs="Times New Roman"/>
          <w:sz w:val="28"/>
          <w:szCs w:val="28"/>
        </w:rPr>
        <w:t>а</w:t>
      </w:r>
      <w:r w:rsidR="00DB5AE9">
        <w:rPr>
          <w:rFonts w:ascii="Times New Roman" w:hAnsi="Times New Roman" w:cs="Times New Roman"/>
          <w:sz w:val="28"/>
          <w:szCs w:val="28"/>
        </w:rPr>
        <w:t xml:space="preserve"> Курской госу</w:t>
      </w:r>
      <w:r w:rsidR="008B1531">
        <w:rPr>
          <w:rFonts w:ascii="Times New Roman" w:hAnsi="Times New Roman" w:cs="Times New Roman"/>
          <w:sz w:val="28"/>
          <w:szCs w:val="28"/>
        </w:rPr>
        <w:t>дарственной филармонии, лауреат</w:t>
      </w:r>
      <w:r w:rsidR="00DB5AE9">
        <w:rPr>
          <w:rFonts w:ascii="Times New Roman" w:hAnsi="Times New Roman" w:cs="Times New Roman"/>
          <w:sz w:val="28"/>
          <w:szCs w:val="28"/>
        </w:rPr>
        <w:t xml:space="preserve"> международных фестивалей и </w:t>
      </w:r>
      <w:r w:rsidR="00DB5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AE9" w:rsidRPr="000161DF">
        <w:rPr>
          <w:rFonts w:ascii="Times New Roman" w:hAnsi="Times New Roman" w:cs="Times New Roman"/>
          <w:sz w:val="28"/>
          <w:szCs w:val="28"/>
        </w:rPr>
        <w:t xml:space="preserve"> </w:t>
      </w:r>
      <w:r w:rsidR="00DB5AE9">
        <w:rPr>
          <w:rFonts w:ascii="Times New Roman" w:hAnsi="Times New Roman" w:cs="Times New Roman"/>
          <w:sz w:val="28"/>
          <w:szCs w:val="28"/>
        </w:rPr>
        <w:t>Всероссийского фестиваля конкурса имени Н. Плевицкой</w:t>
      </w:r>
      <w:r w:rsidR="00BA6A26">
        <w:rPr>
          <w:rFonts w:ascii="Times New Roman" w:hAnsi="Times New Roman" w:cs="Times New Roman"/>
          <w:sz w:val="28"/>
          <w:szCs w:val="28"/>
        </w:rPr>
        <w:t>.</w:t>
      </w:r>
    </w:p>
    <w:p w:rsidR="00862B68" w:rsidRPr="00353894" w:rsidRDefault="0031495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89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318D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году ЭПК </w:t>
      </w:r>
      <w:r w:rsidR="00C72B4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рхивуправления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были</w:t>
      </w:r>
      <w:r w:rsidR="00961E78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рассмотрены и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согласованы:</w:t>
      </w:r>
    </w:p>
    <w:p w:rsidR="001E55EE" w:rsidRDefault="001E55EE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списки организаций – источников комплектования архивн</w:t>
      </w:r>
      <w:r w:rsidR="00471A4A">
        <w:rPr>
          <w:rFonts w:ascii="Times New Roman" w:hAnsi="Times New Roman" w:cs="Times New Roman"/>
          <w:sz w:val="28"/>
          <w:szCs w:val="28"/>
        </w:rPr>
        <w:t>ых отделов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71A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42C">
        <w:rPr>
          <w:rFonts w:ascii="Times New Roman" w:hAnsi="Times New Roman" w:cs="Times New Roman"/>
          <w:sz w:val="28"/>
          <w:szCs w:val="28"/>
        </w:rPr>
        <w:t>Обоянского, Пристенского</w:t>
      </w:r>
      <w:r w:rsidR="00A8109E">
        <w:rPr>
          <w:rFonts w:ascii="Times New Roman" w:hAnsi="Times New Roman" w:cs="Times New Roman"/>
          <w:sz w:val="28"/>
          <w:szCs w:val="28"/>
        </w:rPr>
        <w:t xml:space="preserve"> </w:t>
      </w:r>
      <w:r w:rsidR="00471A4A">
        <w:rPr>
          <w:rFonts w:ascii="Times New Roman" w:hAnsi="Times New Roman" w:cs="Times New Roman"/>
          <w:sz w:val="28"/>
          <w:szCs w:val="28"/>
        </w:rPr>
        <w:t xml:space="preserve">и </w:t>
      </w:r>
      <w:r w:rsidR="00A8109E">
        <w:rPr>
          <w:rFonts w:ascii="Times New Roman" w:hAnsi="Times New Roman" w:cs="Times New Roman"/>
          <w:sz w:val="28"/>
          <w:szCs w:val="28"/>
        </w:rPr>
        <w:t>Щигровского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A4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D127B" w:rsidRDefault="003D127B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F21" w:rsidRPr="001C54FC">
        <w:rPr>
          <w:rFonts w:ascii="Times New Roman" w:eastAsia="Calibri" w:hAnsi="Times New Roman" w:cs="Times New Roman"/>
          <w:sz w:val="28"/>
          <w:szCs w:val="28"/>
        </w:rPr>
        <w:t>список граждан (собственников или владельцев архивных документов) – источников комплектования</w:t>
      </w:r>
      <w:r w:rsidR="000C6F21">
        <w:rPr>
          <w:rFonts w:ascii="Times New Roman" w:eastAsia="Calibri" w:hAnsi="Times New Roman" w:cs="Times New Roman"/>
          <w:sz w:val="28"/>
          <w:szCs w:val="28"/>
        </w:rPr>
        <w:t xml:space="preserve"> ОКУ «Госархив Курской области»;</w:t>
      </w:r>
    </w:p>
    <w:p w:rsidR="00B474CD" w:rsidRDefault="00D14AF2" w:rsidP="0089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922C2B">
        <w:rPr>
          <w:rFonts w:ascii="Times New Roman" w:hAnsi="Times New Roman" w:cs="Times New Roman"/>
          <w:sz w:val="28"/>
          <w:szCs w:val="28"/>
        </w:rPr>
        <w:t>м</w:t>
      </w:r>
      <w:r w:rsidR="00922C2B" w:rsidRPr="00922C2B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 w:rsidR="00922C2B">
        <w:rPr>
          <w:rFonts w:ascii="Times New Roman" w:hAnsi="Times New Roman" w:cs="Times New Roman"/>
          <w:sz w:val="28"/>
          <w:szCs w:val="28"/>
        </w:rPr>
        <w:t xml:space="preserve"> по упорядочению документов по личному составу ликвидируемых организаций и предприятий (для конкурсных управляющих и председателей ликвидационных комиссий)</w:t>
      </w:r>
      <w:r w:rsidR="004379FD">
        <w:rPr>
          <w:rFonts w:ascii="Times New Roman" w:hAnsi="Times New Roman" w:cs="Times New Roman"/>
          <w:sz w:val="28"/>
          <w:szCs w:val="28"/>
        </w:rPr>
        <w:t>;</w:t>
      </w:r>
    </w:p>
    <w:p w:rsidR="00922C2B" w:rsidRDefault="00282833" w:rsidP="0092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22C2B" w:rsidRPr="00922C2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22C2B" w:rsidRPr="0099322B">
        <w:rPr>
          <w:rFonts w:ascii="Times New Roman" w:hAnsi="Times New Roman" w:cs="Times New Roman"/>
          <w:sz w:val="28"/>
          <w:szCs w:val="28"/>
        </w:rPr>
        <w:t>хранения и передачи в архивы документов, связанных с подготовкой и проведением выборов Губернатора Курской области (руков</w:t>
      </w:r>
      <w:r w:rsidR="00922C2B">
        <w:rPr>
          <w:rFonts w:ascii="Times New Roman" w:hAnsi="Times New Roman" w:cs="Times New Roman"/>
          <w:sz w:val="28"/>
          <w:szCs w:val="28"/>
        </w:rPr>
        <w:t>одителя Адми</w:t>
      </w:r>
      <w:r w:rsidR="00922C2B" w:rsidRPr="0099322B">
        <w:rPr>
          <w:rFonts w:ascii="Times New Roman" w:hAnsi="Times New Roman" w:cs="Times New Roman"/>
          <w:sz w:val="28"/>
          <w:szCs w:val="28"/>
        </w:rPr>
        <w:t>нистрации Курской области)</w:t>
      </w:r>
      <w:r w:rsidR="004379FD">
        <w:rPr>
          <w:rFonts w:ascii="Times New Roman" w:hAnsi="Times New Roman" w:cs="Times New Roman"/>
          <w:sz w:val="28"/>
          <w:szCs w:val="28"/>
        </w:rPr>
        <w:t>;</w:t>
      </w:r>
    </w:p>
    <w:p w:rsidR="00282833" w:rsidRDefault="00922C2B" w:rsidP="0043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2B">
        <w:rPr>
          <w:rFonts w:ascii="Times New Roman" w:hAnsi="Times New Roman" w:cs="Times New Roman"/>
          <w:sz w:val="28"/>
          <w:szCs w:val="28"/>
        </w:rPr>
        <w:lastRenderedPageBreak/>
        <w:t>- ПОРЯДОК</w:t>
      </w:r>
      <w:r>
        <w:rPr>
          <w:rFonts w:ascii="Times New Roman" w:hAnsi="Times New Roman" w:cs="Times New Roman"/>
          <w:sz w:val="28"/>
          <w:szCs w:val="28"/>
        </w:rPr>
        <w:t xml:space="preserve"> уничтожения документов, связанных с подготовкой и проведением выборов Губернатора Курской области (руководителя Администрации Курской области)</w:t>
      </w:r>
      <w:r w:rsidR="004379FD">
        <w:rPr>
          <w:rFonts w:ascii="Times New Roman" w:hAnsi="Times New Roman" w:cs="Times New Roman"/>
          <w:sz w:val="28"/>
          <w:szCs w:val="28"/>
        </w:rPr>
        <w:t>.</w:t>
      </w:r>
    </w:p>
    <w:p w:rsidR="00507C4A" w:rsidRDefault="00507C4A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нструкции по делопроизводству</w:t>
      </w:r>
      <w:r w:rsidR="00EE3168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1</w:t>
      </w:r>
      <w:r w:rsidR="004379FD">
        <w:rPr>
          <w:rFonts w:ascii="Times New Roman" w:hAnsi="Times New Roman" w:cs="Times New Roman"/>
          <w:b/>
          <w:sz w:val="28"/>
          <w:szCs w:val="28"/>
        </w:rPr>
        <w:t>0</w:t>
      </w:r>
      <w:r w:rsidR="00033806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3806">
        <w:rPr>
          <w:rFonts w:ascii="Times New Roman" w:hAnsi="Times New Roman" w:cs="Times New Roman"/>
          <w:sz w:val="28"/>
          <w:szCs w:val="28"/>
        </w:rPr>
        <w:t>й</w:t>
      </w:r>
      <w:r w:rsidR="003D75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sz w:val="28"/>
          <w:szCs w:val="28"/>
        </w:rPr>
        <w:t>(</w:t>
      </w:r>
      <w:r w:rsidR="004379FD">
        <w:rPr>
          <w:rFonts w:ascii="Times New Roman" w:hAnsi="Times New Roman" w:cs="Times New Roman"/>
          <w:b/>
          <w:sz w:val="28"/>
          <w:szCs w:val="28"/>
        </w:rPr>
        <w:t>4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4379FD">
        <w:rPr>
          <w:rFonts w:ascii="Times New Roman" w:hAnsi="Times New Roman" w:cs="Times New Roman"/>
          <w:b/>
          <w:sz w:val="28"/>
          <w:szCs w:val="28"/>
        </w:rPr>
        <w:t>х</w:t>
      </w:r>
      <w:r w:rsidR="00DE3A35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D7573">
        <w:rPr>
          <w:rFonts w:ascii="Times New Roman" w:hAnsi="Times New Roman" w:cs="Times New Roman"/>
          <w:sz w:val="28"/>
          <w:szCs w:val="28"/>
        </w:rPr>
        <w:t xml:space="preserve">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DE3A35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3D7573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4E2CEC">
        <w:rPr>
          <w:rFonts w:ascii="Times New Roman" w:hAnsi="Times New Roman" w:cs="Times New Roman"/>
          <w:b/>
          <w:sz w:val="28"/>
          <w:szCs w:val="28"/>
        </w:rPr>
        <w:t>6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3D7573">
        <w:rPr>
          <w:rFonts w:ascii="Times New Roman" w:hAnsi="Times New Roman" w:cs="Times New Roman"/>
          <w:sz w:val="28"/>
          <w:szCs w:val="28"/>
        </w:rPr>
        <w:t>организаций –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3D7573"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EE3168">
        <w:rPr>
          <w:rFonts w:ascii="Times New Roman" w:hAnsi="Times New Roman" w:cs="Times New Roman"/>
          <w:sz w:val="28"/>
          <w:szCs w:val="28"/>
        </w:rPr>
        <w:t>)</w:t>
      </w:r>
      <w:r w:rsidR="003D7573">
        <w:rPr>
          <w:rFonts w:ascii="Times New Roman" w:hAnsi="Times New Roman" w:cs="Times New Roman"/>
          <w:sz w:val="28"/>
          <w:szCs w:val="28"/>
        </w:rPr>
        <w:t>;</w:t>
      </w:r>
    </w:p>
    <w:p w:rsidR="003D7573" w:rsidRDefault="00DE3A35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п</w:t>
      </w:r>
      <w:r w:rsidR="00DA1F9B">
        <w:rPr>
          <w:rFonts w:ascii="Times New Roman" w:hAnsi="Times New Roman" w:cs="Times New Roman"/>
          <w:sz w:val="28"/>
          <w:szCs w:val="28"/>
        </w:rPr>
        <w:t>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ЭК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965A05">
        <w:rPr>
          <w:rFonts w:ascii="Times New Roman" w:hAnsi="Times New Roman" w:cs="Times New Roman"/>
          <w:b/>
          <w:sz w:val="28"/>
          <w:szCs w:val="28"/>
        </w:rPr>
        <w:t>2</w:t>
      </w:r>
      <w:r w:rsidR="004E2CEC">
        <w:rPr>
          <w:rFonts w:ascii="Times New Roman" w:hAnsi="Times New Roman" w:cs="Times New Roman"/>
          <w:b/>
          <w:sz w:val="28"/>
          <w:szCs w:val="28"/>
        </w:rPr>
        <w:t>3</w:t>
      </w:r>
      <w:r w:rsidR="0072344E">
        <w:rPr>
          <w:rFonts w:ascii="Times New Roman" w:hAnsi="Times New Roman" w:cs="Times New Roman"/>
          <w:b/>
          <w:sz w:val="28"/>
          <w:szCs w:val="28"/>
        </w:rPr>
        <w:t>-</w:t>
      </w:r>
      <w:r w:rsidR="004E2CEC">
        <w:rPr>
          <w:rFonts w:ascii="Times New Roman" w:hAnsi="Times New Roman" w:cs="Times New Roman"/>
          <w:b/>
          <w:sz w:val="28"/>
          <w:szCs w:val="28"/>
        </w:rPr>
        <w:t>х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344E">
        <w:rPr>
          <w:rFonts w:ascii="Times New Roman" w:hAnsi="Times New Roman" w:cs="Times New Roman"/>
          <w:sz w:val="28"/>
          <w:szCs w:val="28"/>
        </w:rPr>
        <w:t>й</w:t>
      </w:r>
      <w:r w:rsidR="00EE3168">
        <w:rPr>
          <w:rFonts w:ascii="Times New Roman" w:hAnsi="Times New Roman" w:cs="Times New Roman"/>
          <w:sz w:val="28"/>
          <w:szCs w:val="28"/>
        </w:rPr>
        <w:t>: (</w:t>
      </w:r>
      <w:r w:rsidR="004E2CEC">
        <w:rPr>
          <w:rFonts w:ascii="Times New Roman" w:hAnsi="Times New Roman" w:cs="Times New Roman"/>
          <w:b/>
          <w:sz w:val="28"/>
          <w:szCs w:val="28"/>
        </w:rPr>
        <w:t>6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4E2CEC">
        <w:rPr>
          <w:rFonts w:ascii="Times New Roman" w:hAnsi="Times New Roman" w:cs="Times New Roman"/>
          <w:b/>
          <w:sz w:val="28"/>
          <w:szCs w:val="28"/>
        </w:rPr>
        <w:t>17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4E2CEC">
        <w:rPr>
          <w:rFonts w:ascii="Times New Roman" w:hAnsi="Times New Roman" w:cs="Times New Roman"/>
          <w:b/>
          <w:sz w:val="28"/>
          <w:szCs w:val="28"/>
        </w:rPr>
        <w:t>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DE3A35" w:rsidRDefault="003D7573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5EE">
        <w:rPr>
          <w:rFonts w:ascii="Times New Roman" w:hAnsi="Times New Roman" w:cs="Times New Roman"/>
          <w:sz w:val="28"/>
          <w:szCs w:val="28"/>
        </w:rPr>
        <w:t>п</w:t>
      </w:r>
      <w:r w:rsidR="00DA1F9B">
        <w:rPr>
          <w:rFonts w:ascii="Times New Roman" w:hAnsi="Times New Roman" w:cs="Times New Roman"/>
          <w:sz w:val="28"/>
          <w:szCs w:val="28"/>
        </w:rPr>
        <w:t>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4E2CEC">
        <w:rPr>
          <w:rFonts w:ascii="Times New Roman" w:hAnsi="Times New Roman" w:cs="Times New Roman"/>
          <w:b/>
          <w:sz w:val="28"/>
          <w:szCs w:val="28"/>
        </w:rPr>
        <w:t>19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4E2CEC">
        <w:rPr>
          <w:rFonts w:ascii="Times New Roman" w:hAnsi="Times New Roman" w:cs="Times New Roman"/>
          <w:b/>
          <w:sz w:val="28"/>
          <w:szCs w:val="28"/>
        </w:rPr>
        <w:t>и</w:t>
      </w:r>
      <w:r w:rsidR="00DA1F9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5A05">
        <w:rPr>
          <w:rFonts w:ascii="Times New Roman" w:hAnsi="Times New Roman" w:cs="Times New Roman"/>
          <w:sz w:val="28"/>
          <w:szCs w:val="28"/>
        </w:rPr>
        <w:t>и</w:t>
      </w:r>
      <w:r w:rsidR="00EE3168">
        <w:rPr>
          <w:rFonts w:ascii="Times New Roman" w:hAnsi="Times New Roman" w:cs="Times New Roman"/>
          <w:sz w:val="28"/>
          <w:szCs w:val="28"/>
        </w:rPr>
        <w:t>: (</w:t>
      </w:r>
      <w:r w:rsidR="004E2CEC">
        <w:rPr>
          <w:rFonts w:ascii="Times New Roman" w:hAnsi="Times New Roman" w:cs="Times New Roman"/>
          <w:b/>
          <w:sz w:val="28"/>
          <w:szCs w:val="28"/>
        </w:rPr>
        <w:t>4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4E2CEC">
        <w:rPr>
          <w:rFonts w:ascii="Times New Roman" w:hAnsi="Times New Roman" w:cs="Times New Roman"/>
          <w:b/>
          <w:sz w:val="28"/>
          <w:szCs w:val="28"/>
        </w:rPr>
        <w:t>х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9B715B" w:rsidRPr="009B715B">
        <w:rPr>
          <w:rFonts w:ascii="Times New Roman" w:hAnsi="Times New Roman" w:cs="Times New Roman"/>
          <w:b/>
          <w:sz w:val="28"/>
          <w:szCs w:val="28"/>
        </w:rPr>
        <w:t>1</w:t>
      </w:r>
      <w:r w:rsidR="004E2CEC">
        <w:rPr>
          <w:rFonts w:ascii="Times New Roman" w:hAnsi="Times New Roman" w:cs="Times New Roman"/>
          <w:b/>
          <w:sz w:val="28"/>
          <w:szCs w:val="28"/>
        </w:rPr>
        <w:t>5</w:t>
      </w:r>
      <w:r w:rsidR="001E55EE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5D17E4" w:rsidRDefault="00DA1F9B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номенклатуры дел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873FEB">
        <w:rPr>
          <w:rFonts w:ascii="Times New Roman" w:hAnsi="Times New Roman" w:cs="Times New Roman"/>
          <w:b/>
          <w:sz w:val="28"/>
          <w:szCs w:val="28"/>
        </w:rPr>
        <w:t>6</w:t>
      </w:r>
      <w:r w:rsidR="009B715B">
        <w:rPr>
          <w:rFonts w:ascii="Times New Roman" w:hAnsi="Times New Roman" w:cs="Times New Roman"/>
          <w:b/>
          <w:sz w:val="28"/>
          <w:szCs w:val="28"/>
        </w:rPr>
        <w:t>4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9B715B">
        <w:rPr>
          <w:rFonts w:ascii="Times New Roman" w:hAnsi="Times New Roman" w:cs="Times New Roman"/>
          <w:b/>
          <w:sz w:val="28"/>
          <w:szCs w:val="28"/>
        </w:rPr>
        <w:t>х</w:t>
      </w:r>
      <w:r w:rsidR="0035166E">
        <w:rPr>
          <w:rFonts w:ascii="Times New Roman" w:hAnsi="Times New Roman" w:cs="Times New Roman"/>
          <w:sz w:val="28"/>
          <w:szCs w:val="28"/>
        </w:rPr>
        <w:t xml:space="preserve"> </w:t>
      </w:r>
      <w:r w:rsidR="007F03E3">
        <w:rPr>
          <w:rFonts w:ascii="Times New Roman" w:hAnsi="Times New Roman" w:cs="Times New Roman"/>
          <w:sz w:val="28"/>
          <w:szCs w:val="28"/>
        </w:rPr>
        <w:t>организаций</w:t>
      </w:r>
      <w:r w:rsidR="0035166E">
        <w:rPr>
          <w:rFonts w:ascii="Times New Roman" w:hAnsi="Times New Roman" w:cs="Times New Roman"/>
          <w:sz w:val="28"/>
          <w:szCs w:val="28"/>
        </w:rPr>
        <w:t xml:space="preserve"> (</w:t>
      </w:r>
      <w:r w:rsidR="00EE3168">
        <w:rPr>
          <w:rFonts w:ascii="Times New Roman" w:hAnsi="Times New Roman" w:cs="Times New Roman"/>
          <w:b/>
          <w:sz w:val="28"/>
          <w:szCs w:val="28"/>
        </w:rPr>
        <w:t>3</w:t>
      </w:r>
      <w:r w:rsidR="00873FEB">
        <w:rPr>
          <w:rFonts w:ascii="Times New Roman" w:hAnsi="Times New Roman" w:cs="Times New Roman"/>
          <w:b/>
          <w:sz w:val="28"/>
          <w:szCs w:val="28"/>
        </w:rPr>
        <w:t>2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873FEB">
        <w:rPr>
          <w:rFonts w:ascii="Times New Roman" w:hAnsi="Times New Roman" w:cs="Times New Roman"/>
          <w:b/>
          <w:sz w:val="28"/>
          <w:szCs w:val="28"/>
        </w:rPr>
        <w:t>х</w:t>
      </w:r>
      <w:r w:rsidR="00541153">
        <w:rPr>
          <w:rFonts w:ascii="Times New Roman" w:hAnsi="Times New Roman" w:cs="Times New Roman"/>
          <w:sz w:val="28"/>
          <w:szCs w:val="28"/>
        </w:rPr>
        <w:t xml:space="preserve"> </w:t>
      </w:r>
      <w:r w:rsidR="009C14CE">
        <w:rPr>
          <w:rFonts w:ascii="Times New Roman" w:hAnsi="Times New Roman" w:cs="Times New Roman"/>
          <w:sz w:val="28"/>
          <w:szCs w:val="28"/>
        </w:rPr>
        <w:t>-</w:t>
      </w:r>
      <w:r w:rsidR="0035166E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9B715B">
        <w:rPr>
          <w:rFonts w:ascii="Times New Roman" w:hAnsi="Times New Roman" w:cs="Times New Roman"/>
          <w:sz w:val="28"/>
          <w:szCs w:val="28"/>
        </w:rPr>
        <w:t>;</w:t>
      </w:r>
      <w:r w:rsidR="00873FEB" w:rsidRPr="00873FEB">
        <w:rPr>
          <w:rFonts w:ascii="Times New Roman" w:hAnsi="Times New Roman" w:cs="Times New Roman"/>
          <w:sz w:val="28"/>
          <w:szCs w:val="28"/>
        </w:rPr>
        <w:t xml:space="preserve"> </w:t>
      </w:r>
      <w:r w:rsidR="00873FEB">
        <w:rPr>
          <w:rFonts w:ascii="Times New Roman" w:hAnsi="Times New Roman" w:cs="Times New Roman"/>
          <w:b/>
          <w:sz w:val="28"/>
          <w:szCs w:val="28"/>
        </w:rPr>
        <w:t>5-и</w:t>
      </w:r>
      <w:r w:rsidR="00873FEB">
        <w:rPr>
          <w:rFonts w:ascii="Times New Roman" w:hAnsi="Times New Roman" w:cs="Times New Roman"/>
          <w:sz w:val="28"/>
          <w:szCs w:val="28"/>
        </w:rPr>
        <w:t xml:space="preserve"> - ОКУ «ГАОПИ Курской области»;</w:t>
      </w:r>
      <w:r w:rsidR="0035166E">
        <w:rPr>
          <w:rFonts w:ascii="Times New Roman" w:hAnsi="Times New Roman" w:cs="Times New Roman"/>
          <w:sz w:val="28"/>
          <w:szCs w:val="28"/>
        </w:rPr>
        <w:t xml:space="preserve"> </w:t>
      </w:r>
      <w:r w:rsidR="00AF1C76">
        <w:rPr>
          <w:rFonts w:ascii="Times New Roman" w:hAnsi="Times New Roman" w:cs="Times New Roman"/>
          <w:b/>
          <w:sz w:val="28"/>
          <w:szCs w:val="28"/>
        </w:rPr>
        <w:t>2</w:t>
      </w:r>
      <w:r w:rsidR="00507088">
        <w:rPr>
          <w:rFonts w:ascii="Times New Roman" w:hAnsi="Times New Roman" w:cs="Times New Roman"/>
          <w:b/>
          <w:sz w:val="28"/>
          <w:szCs w:val="28"/>
        </w:rPr>
        <w:t>7</w:t>
      </w:r>
      <w:r w:rsidR="001E55EE">
        <w:rPr>
          <w:rFonts w:ascii="Times New Roman" w:hAnsi="Times New Roman" w:cs="Times New Roman"/>
          <w:b/>
          <w:sz w:val="28"/>
          <w:szCs w:val="28"/>
        </w:rPr>
        <w:t>-</w:t>
      </w:r>
      <w:r w:rsidR="00507088">
        <w:rPr>
          <w:rFonts w:ascii="Times New Roman" w:hAnsi="Times New Roman" w:cs="Times New Roman"/>
          <w:b/>
          <w:sz w:val="28"/>
          <w:szCs w:val="28"/>
        </w:rPr>
        <w:t>и</w:t>
      </w:r>
      <w:r w:rsidR="0035166E">
        <w:rPr>
          <w:rFonts w:ascii="Times New Roman" w:hAnsi="Times New Roman" w:cs="Times New Roman"/>
          <w:sz w:val="28"/>
          <w:szCs w:val="28"/>
        </w:rPr>
        <w:t xml:space="preserve"> – муниципальных архивов Курской области)</w:t>
      </w:r>
      <w:r w:rsidR="00F239A1">
        <w:rPr>
          <w:rFonts w:ascii="Times New Roman" w:hAnsi="Times New Roman" w:cs="Times New Roman"/>
          <w:sz w:val="28"/>
          <w:szCs w:val="28"/>
        </w:rPr>
        <w:t>.</w:t>
      </w:r>
    </w:p>
    <w:p w:rsidR="004C7DE9" w:rsidRDefault="004C7DE9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6CB" w:rsidRDefault="005D17E4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B4">
        <w:rPr>
          <w:rFonts w:ascii="Times New Roman" w:hAnsi="Times New Roman" w:cs="Times New Roman"/>
          <w:b/>
          <w:sz w:val="28"/>
          <w:szCs w:val="28"/>
        </w:rPr>
        <w:t>В состав Архивно</w:t>
      </w:r>
      <w:r w:rsidR="00A368AF" w:rsidRPr="001C01B4">
        <w:rPr>
          <w:rFonts w:ascii="Times New Roman" w:hAnsi="Times New Roman" w:cs="Times New Roman"/>
          <w:b/>
          <w:sz w:val="28"/>
          <w:szCs w:val="28"/>
        </w:rPr>
        <w:t xml:space="preserve">го Фонда </w:t>
      </w:r>
      <w:r w:rsidRPr="001C01B4">
        <w:rPr>
          <w:rFonts w:ascii="Times New Roman" w:hAnsi="Times New Roman" w:cs="Times New Roman"/>
          <w:b/>
          <w:sz w:val="28"/>
          <w:szCs w:val="28"/>
        </w:rPr>
        <w:t>Курской области включено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680">
        <w:rPr>
          <w:rFonts w:ascii="Times New Roman" w:hAnsi="Times New Roman" w:cs="Times New Roman"/>
          <w:b/>
          <w:sz w:val="28"/>
          <w:szCs w:val="28"/>
        </w:rPr>
        <w:t>7</w:t>
      </w:r>
      <w:r w:rsidR="00C15641">
        <w:rPr>
          <w:rFonts w:ascii="Times New Roman" w:hAnsi="Times New Roman" w:cs="Times New Roman"/>
          <w:b/>
          <w:sz w:val="28"/>
          <w:szCs w:val="28"/>
        </w:rPr>
        <w:t>1</w:t>
      </w:r>
      <w:r w:rsidR="00541153">
        <w:rPr>
          <w:rFonts w:ascii="Times New Roman" w:hAnsi="Times New Roman" w:cs="Times New Roman"/>
          <w:b/>
          <w:sz w:val="28"/>
          <w:szCs w:val="28"/>
        </w:rPr>
        <w:t>,</w:t>
      </w:r>
      <w:r w:rsidR="00C15641">
        <w:rPr>
          <w:rFonts w:ascii="Times New Roman" w:hAnsi="Times New Roman" w:cs="Times New Roman"/>
          <w:b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ед. хр. из </w:t>
      </w:r>
      <w:r w:rsidR="00D76E57">
        <w:rPr>
          <w:rFonts w:ascii="Times New Roman" w:hAnsi="Times New Roman" w:cs="Times New Roman"/>
          <w:b/>
          <w:i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(201</w:t>
      </w:r>
      <w:r w:rsidR="003E59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3E5980">
        <w:rPr>
          <w:rFonts w:ascii="Times New Roman" w:hAnsi="Times New Roman" w:cs="Times New Roman"/>
          <w:b/>
          <w:sz w:val="28"/>
          <w:szCs w:val="28"/>
        </w:rPr>
        <w:t>35</w:t>
      </w:r>
      <w:r w:rsidR="002C6ECB">
        <w:rPr>
          <w:rFonts w:ascii="Times New Roman" w:hAnsi="Times New Roman" w:cs="Times New Roman"/>
          <w:b/>
          <w:sz w:val="28"/>
          <w:szCs w:val="28"/>
        </w:rPr>
        <w:t>,</w:t>
      </w:r>
      <w:r w:rsidR="003E5980">
        <w:rPr>
          <w:rFonts w:ascii="Times New Roman" w:hAnsi="Times New Roman" w:cs="Times New Roman"/>
          <w:b/>
          <w:sz w:val="28"/>
          <w:szCs w:val="28"/>
        </w:rPr>
        <w:t>13</w:t>
      </w:r>
      <w:r w:rsidR="004C7DE9">
        <w:rPr>
          <w:rFonts w:ascii="Times New Roman" w:hAnsi="Times New Roman" w:cs="Times New Roman"/>
          <w:b/>
          <w:sz w:val="28"/>
          <w:szCs w:val="28"/>
        </w:rPr>
        <w:t>8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 xml:space="preserve">хр. из </w:t>
      </w:r>
      <w:r w:rsidR="000F4D85" w:rsidRPr="0090219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E5980">
        <w:rPr>
          <w:rFonts w:ascii="Times New Roman" w:hAnsi="Times New Roman" w:cs="Times New Roman"/>
          <w:b/>
          <w:i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организаций), в том числе</w:t>
      </w:r>
      <w:r w:rsidR="002A78D1">
        <w:rPr>
          <w:rFonts w:ascii="Times New Roman" w:hAnsi="Times New Roman" w:cs="Times New Roman"/>
          <w:sz w:val="28"/>
          <w:szCs w:val="28"/>
        </w:rPr>
        <w:t>:</w:t>
      </w:r>
    </w:p>
    <w:p w:rsidR="00D54E8F" w:rsidRDefault="00832C84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 xml:space="preserve">управленческая документация составила </w:t>
      </w:r>
      <w:r w:rsidR="00D610C3">
        <w:rPr>
          <w:rFonts w:ascii="Times New Roman" w:hAnsi="Times New Roman" w:cs="Times New Roman"/>
          <w:b/>
          <w:sz w:val="28"/>
          <w:szCs w:val="28"/>
        </w:rPr>
        <w:t>69</w:t>
      </w:r>
      <w:r w:rsidR="00541153"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D610C3">
        <w:rPr>
          <w:rFonts w:ascii="Times New Roman" w:hAnsi="Times New Roman" w:cs="Times New Roman"/>
          <w:b/>
          <w:sz w:val="28"/>
          <w:szCs w:val="28"/>
        </w:rPr>
        <w:t>970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>хр</w:t>
      </w:r>
      <w:r w:rsidR="005D17E4">
        <w:rPr>
          <w:rFonts w:ascii="Times New Roman" w:hAnsi="Times New Roman" w:cs="Times New Roman"/>
          <w:sz w:val="28"/>
          <w:szCs w:val="28"/>
        </w:rPr>
        <w:t>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3E5980">
        <w:rPr>
          <w:rFonts w:ascii="Times New Roman" w:hAnsi="Times New Roman" w:cs="Times New Roman"/>
          <w:sz w:val="28"/>
          <w:szCs w:val="28"/>
        </w:rPr>
        <w:t>7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3E5980">
        <w:rPr>
          <w:rFonts w:ascii="Times New Roman" w:hAnsi="Times New Roman" w:cs="Times New Roman"/>
          <w:b/>
          <w:sz w:val="28"/>
          <w:szCs w:val="28"/>
        </w:rPr>
        <w:t>33</w:t>
      </w:r>
      <w:r w:rsidR="00311220">
        <w:rPr>
          <w:rFonts w:ascii="Times New Roman" w:hAnsi="Times New Roman" w:cs="Times New Roman"/>
          <w:b/>
          <w:sz w:val="28"/>
          <w:szCs w:val="28"/>
        </w:rPr>
        <w:t>,</w:t>
      </w:r>
      <w:r w:rsidR="003E5980">
        <w:rPr>
          <w:rFonts w:ascii="Times New Roman" w:hAnsi="Times New Roman" w:cs="Times New Roman"/>
          <w:b/>
          <w:sz w:val="28"/>
          <w:szCs w:val="28"/>
        </w:rPr>
        <w:t>545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83109D">
        <w:rPr>
          <w:rFonts w:ascii="Times New Roman" w:hAnsi="Times New Roman" w:cs="Times New Roman"/>
          <w:sz w:val="28"/>
          <w:szCs w:val="28"/>
        </w:rPr>
        <w:t>,</w:t>
      </w:r>
      <w:r w:rsidR="005D17E4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из которых описи на</w:t>
      </w:r>
      <w:r w:rsidR="00607F10">
        <w:rPr>
          <w:rFonts w:ascii="Times New Roman" w:hAnsi="Times New Roman" w:cs="Times New Roman"/>
          <w:sz w:val="28"/>
          <w:szCs w:val="28"/>
        </w:rPr>
        <w:t xml:space="preserve"> </w:t>
      </w:r>
      <w:r w:rsidR="004C7A19">
        <w:rPr>
          <w:rFonts w:ascii="Times New Roman" w:hAnsi="Times New Roman" w:cs="Times New Roman"/>
          <w:b/>
          <w:sz w:val="28"/>
          <w:szCs w:val="28"/>
        </w:rPr>
        <w:t>1</w:t>
      </w:r>
      <w:r w:rsidR="00636513">
        <w:rPr>
          <w:rFonts w:ascii="Times New Roman" w:hAnsi="Times New Roman" w:cs="Times New Roman"/>
          <w:b/>
          <w:sz w:val="28"/>
          <w:szCs w:val="28"/>
        </w:rPr>
        <w:t>0</w:t>
      </w:r>
      <w:r w:rsidR="006F375E">
        <w:rPr>
          <w:rFonts w:ascii="Times New Roman" w:hAnsi="Times New Roman" w:cs="Times New Roman"/>
          <w:b/>
          <w:sz w:val="28"/>
          <w:szCs w:val="28"/>
        </w:rPr>
        <w:t>,</w:t>
      </w:r>
      <w:r w:rsidR="00F52277">
        <w:rPr>
          <w:rFonts w:ascii="Times New Roman" w:hAnsi="Times New Roman" w:cs="Times New Roman"/>
          <w:b/>
          <w:sz w:val="28"/>
          <w:szCs w:val="28"/>
        </w:rPr>
        <w:t>271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311220">
        <w:rPr>
          <w:rFonts w:ascii="Times New Roman" w:hAnsi="Times New Roman" w:cs="Times New Roman"/>
          <w:sz w:val="28"/>
          <w:szCs w:val="28"/>
        </w:rPr>
        <w:t xml:space="preserve">хр. </w:t>
      </w:r>
      <w:r w:rsidR="0009654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54E8F">
        <w:rPr>
          <w:rFonts w:ascii="Times New Roman" w:hAnsi="Times New Roman" w:cs="Times New Roman"/>
          <w:sz w:val="28"/>
          <w:szCs w:val="28"/>
        </w:rPr>
        <w:t>государственны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D54E8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6F375E">
        <w:rPr>
          <w:rFonts w:ascii="Times New Roman" w:hAnsi="Times New Roman" w:cs="Times New Roman"/>
          <w:sz w:val="28"/>
          <w:szCs w:val="28"/>
        </w:rPr>
        <w:t xml:space="preserve"> и </w:t>
      </w:r>
      <w:r w:rsidR="00160A39">
        <w:rPr>
          <w:rFonts w:ascii="Times New Roman" w:hAnsi="Times New Roman" w:cs="Times New Roman"/>
          <w:b/>
          <w:sz w:val="28"/>
          <w:szCs w:val="28"/>
        </w:rPr>
        <w:t>59</w:t>
      </w:r>
      <w:r w:rsidR="00691D1C">
        <w:rPr>
          <w:rFonts w:ascii="Times New Roman" w:hAnsi="Times New Roman" w:cs="Times New Roman"/>
          <w:b/>
          <w:sz w:val="28"/>
          <w:szCs w:val="28"/>
        </w:rPr>
        <w:t>,</w:t>
      </w:r>
      <w:r w:rsidR="00AC7AA4">
        <w:rPr>
          <w:rFonts w:ascii="Times New Roman" w:hAnsi="Times New Roman" w:cs="Times New Roman"/>
          <w:b/>
          <w:sz w:val="28"/>
          <w:szCs w:val="28"/>
        </w:rPr>
        <w:t>6</w:t>
      </w:r>
      <w:r w:rsidR="00160A39">
        <w:rPr>
          <w:rFonts w:ascii="Times New Roman" w:hAnsi="Times New Roman" w:cs="Times New Roman"/>
          <w:b/>
          <w:sz w:val="28"/>
          <w:szCs w:val="28"/>
        </w:rPr>
        <w:t>99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6F375E">
        <w:rPr>
          <w:rFonts w:ascii="Times New Roman" w:hAnsi="Times New Roman" w:cs="Times New Roman"/>
          <w:sz w:val="28"/>
          <w:szCs w:val="28"/>
        </w:rPr>
        <w:t>хр.</w:t>
      </w:r>
      <w:r w:rsidR="00DD1E67">
        <w:rPr>
          <w:rFonts w:ascii="Times New Roman" w:hAnsi="Times New Roman" w:cs="Times New Roman"/>
          <w:sz w:val="28"/>
          <w:szCs w:val="28"/>
        </w:rPr>
        <w:t xml:space="preserve"> </w:t>
      </w:r>
      <w:r w:rsidR="004A400F">
        <w:rPr>
          <w:rFonts w:ascii="Times New Roman" w:hAnsi="Times New Roman" w:cs="Times New Roman"/>
          <w:sz w:val="28"/>
          <w:szCs w:val="28"/>
        </w:rPr>
        <w:t>муниципальны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311220">
        <w:rPr>
          <w:rFonts w:ascii="Times New Roman" w:hAnsi="Times New Roman" w:cs="Times New Roman"/>
          <w:sz w:val="28"/>
          <w:szCs w:val="28"/>
        </w:rPr>
        <w:t>;</w:t>
      </w:r>
    </w:p>
    <w:p w:rsidR="00096547" w:rsidRDefault="00096547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20">
        <w:rPr>
          <w:rFonts w:ascii="Times New Roman" w:hAnsi="Times New Roman" w:cs="Times New Roman"/>
          <w:i/>
          <w:sz w:val="28"/>
          <w:szCs w:val="28"/>
        </w:rPr>
        <w:t xml:space="preserve">научно-техническая документация </w:t>
      </w:r>
      <w:r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AC7AA4">
        <w:rPr>
          <w:rFonts w:ascii="Times New Roman" w:hAnsi="Times New Roman" w:cs="Times New Roman"/>
          <w:b/>
          <w:sz w:val="28"/>
          <w:szCs w:val="28"/>
        </w:rPr>
        <w:t>562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ед.хр.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FF07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10F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F073D">
        <w:rPr>
          <w:rFonts w:ascii="Times New Roman" w:hAnsi="Times New Roman" w:cs="Times New Roman"/>
          <w:b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271047" w:rsidRDefault="00832C84" w:rsidP="0027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2A5" w:rsidRPr="00311220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>ы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личного происхождения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6F15FF">
        <w:rPr>
          <w:rFonts w:ascii="Times New Roman" w:hAnsi="Times New Roman" w:cs="Times New Roman"/>
          <w:b/>
          <w:sz w:val="28"/>
          <w:szCs w:val="28"/>
        </w:rPr>
        <w:t>223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="00D54E8F" w:rsidRPr="00D54E8F">
        <w:rPr>
          <w:rFonts w:ascii="Times New Roman" w:hAnsi="Times New Roman" w:cs="Times New Roman"/>
          <w:sz w:val="28"/>
          <w:szCs w:val="28"/>
        </w:rPr>
        <w:t>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B9364D">
        <w:rPr>
          <w:rFonts w:ascii="Times New Roman" w:hAnsi="Times New Roman" w:cs="Times New Roman"/>
          <w:sz w:val="28"/>
          <w:szCs w:val="28"/>
        </w:rPr>
        <w:t>7</w:t>
      </w:r>
      <w:r w:rsidR="00F70DEA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 xml:space="preserve">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FF073D">
        <w:rPr>
          <w:rFonts w:ascii="Times New Roman" w:hAnsi="Times New Roman" w:cs="Times New Roman"/>
          <w:b/>
          <w:sz w:val="28"/>
          <w:szCs w:val="28"/>
        </w:rPr>
        <w:t>429</w:t>
      </w:r>
      <w:r w:rsidR="00B25E48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4A400F" w:rsidRPr="00D54E8F">
        <w:rPr>
          <w:rFonts w:ascii="Times New Roman" w:hAnsi="Times New Roman" w:cs="Times New Roman"/>
          <w:sz w:val="28"/>
          <w:szCs w:val="28"/>
        </w:rPr>
        <w:t xml:space="preserve">, </w:t>
      </w:r>
      <w:r w:rsidR="004A400F">
        <w:rPr>
          <w:rFonts w:ascii="Times New Roman" w:hAnsi="Times New Roman" w:cs="Times New Roman"/>
          <w:sz w:val="28"/>
          <w:szCs w:val="28"/>
        </w:rPr>
        <w:t>в том числе</w:t>
      </w:r>
      <w:r w:rsidR="00B25E48">
        <w:rPr>
          <w:rFonts w:ascii="Times New Roman" w:hAnsi="Times New Roman" w:cs="Times New Roman"/>
          <w:sz w:val="28"/>
          <w:szCs w:val="28"/>
        </w:rPr>
        <w:t xml:space="preserve"> описи на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6F15FF">
        <w:rPr>
          <w:rFonts w:ascii="Times New Roman" w:hAnsi="Times New Roman" w:cs="Times New Roman"/>
          <w:b/>
          <w:sz w:val="28"/>
          <w:szCs w:val="28"/>
        </w:rPr>
        <w:t>152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представлены 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311220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BF56D8">
        <w:rPr>
          <w:rFonts w:ascii="Times New Roman" w:hAnsi="Times New Roman" w:cs="Times New Roman"/>
          <w:b/>
          <w:sz w:val="28"/>
          <w:szCs w:val="28"/>
        </w:rPr>
        <w:t>071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5D17E4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342633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20">
        <w:rPr>
          <w:rFonts w:ascii="Times New Roman" w:hAnsi="Times New Roman" w:cs="Times New Roman"/>
          <w:i/>
          <w:sz w:val="28"/>
          <w:szCs w:val="28"/>
        </w:rPr>
        <w:t>фотодокумент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BF56D8">
        <w:rPr>
          <w:rFonts w:ascii="Times New Roman" w:hAnsi="Times New Roman" w:cs="Times New Roman"/>
          <w:b/>
          <w:sz w:val="28"/>
          <w:szCs w:val="28"/>
        </w:rPr>
        <w:t>0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636513">
        <w:rPr>
          <w:rFonts w:ascii="Times New Roman" w:hAnsi="Times New Roman" w:cs="Times New Roman"/>
          <w:b/>
          <w:sz w:val="28"/>
          <w:szCs w:val="28"/>
        </w:rPr>
        <w:t>8</w:t>
      </w:r>
      <w:r w:rsidR="006B62E2">
        <w:rPr>
          <w:rFonts w:ascii="Times New Roman" w:hAnsi="Times New Roman" w:cs="Times New Roman"/>
          <w:b/>
          <w:sz w:val="28"/>
          <w:szCs w:val="28"/>
        </w:rPr>
        <w:t>9</w:t>
      </w:r>
      <w:r w:rsidR="0016384B">
        <w:rPr>
          <w:rFonts w:ascii="Times New Roman" w:hAnsi="Times New Roman" w:cs="Times New Roman"/>
          <w:b/>
          <w:sz w:val="28"/>
          <w:szCs w:val="28"/>
        </w:rPr>
        <w:t>8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F70DEA">
        <w:rPr>
          <w:rFonts w:ascii="Times New Roman" w:hAnsi="Times New Roman" w:cs="Times New Roman"/>
          <w:i/>
          <w:sz w:val="28"/>
          <w:szCs w:val="28"/>
        </w:rPr>
        <w:t>уч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>.</w:t>
      </w:r>
      <w:r w:rsidR="00311220" w:rsidRPr="00311220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>(201</w:t>
      </w:r>
      <w:r w:rsidR="00FF073D">
        <w:rPr>
          <w:rFonts w:ascii="Times New Roman" w:hAnsi="Times New Roman" w:cs="Times New Roman"/>
          <w:sz w:val="28"/>
          <w:szCs w:val="28"/>
        </w:rPr>
        <w:t>7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4D85">
        <w:rPr>
          <w:rFonts w:ascii="Times New Roman" w:hAnsi="Times New Roman" w:cs="Times New Roman"/>
          <w:b/>
          <w:sz w:val="28"/>
          <w:szCs w:val="28"/>
        </w:rPr>
        <w:t>1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,</w:t>
      </w:r>
      <w:r w:rsidR="002C0FA3">
        <w:rPr>
          <w:rFonts w:ascii="Times New Roman" w:hAnsi="Times New Roman" w:cs="Times New Roman"/>
          <w:b/>
          <w:sz w:val="28"/>
          <w:szCs w:val="28"/>
        </w:rPr>
        <w:t>03</w:t>
      </w:r>
      <w:r w:rsidR="00FF073D">
        <w:rPr>
          <w:rFonts w:ascii="Times New Roman" w:hAnsi="Times New Roman" w:cs="Times New Roman"/>
          <w:b/>
          <w:sz w:val="28"/>
          <w:szCs w:val="28"/>
        </w:rPr>
        <w:t>7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</w:t>
      </w:r>
      <w:r w:rsidR="00F70DEA">
        <w:rPr>
          <w:rFonts w:ascii="Times New Roman" w:hAnsi="Times New Roman" w:cs="Times New Roman"/>
          <w:sz w:val="28"/>
          <w:szCs w:val="28"/>
        </w:rPr>
        <w:t>уч</w:t>
      </w:r>
      <w:r w:rsidR="00311220">
        <w:rPr>
          <w:rFonts w:ascii="Times New Roman" w:hAnsi="Times New Roman" w:cs="Times New Roman"/>
          <w:sz w:val="28"/>
          <w:szCs w:val="28"/>
        </w:rPr>
        <w:t>.),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в том числе </w:t>
      </w:r>
      <w:r w:rsidR="000258D4" w:rsidRPr="00902192">
        <w:rPr>
          <w:rFonts w:ascii="Times New Roman" w:hAnsi="Times New Roman" w:cs="Times New Roman"/>
          <w:b/>
          <w:sz w:val="28"/>
          <w:szCs w:val="28"/>
        </w:rPr>
        <w:t>0,</w:t>
      </w:r>
      <w:r w:rsidR="00551376">
        <w:rPr>
          <w:rFonts w:ascii="Times New Roman" w:hAnsi="Times New Roman" w:cs="Times New Roman"/>
          <w:b/>
          <w:sz w:val="28"/>
          <w:szCs w:val="28"/>
        </w:rPr>
        <w:t>50</w:t>
      </w:r>
      <w:r w:rsidR="0016384B">
        <w:rPr>
          <w:rFonts w:ascii="Times New Roman" w:hAnsi="Times New Roman" w:cs="Times New Roman"/>
          <w:b/>
          <w:sz w:val="28"/>
          <w:szCs w:val="28"/>
        </w:rPr>
        <w:t>5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9125EF">
        <w:rPr>
          <w:rFonts w:ascii="Times New Roman" w:hAnsi="Times New Roman" w:cs="Times New Roman"/>
          <w:sz w:val="28"/>
          <w:szCs w:val="28"/>
        </w:rPr>
        <w:t>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A10200">
        <w:rPr>
          <w:rFonts w:ascii="Times New Roman" w:hAnsi="Times New Roman" w:cs="Times New Roman"/>
          <w:b/>
          <w:sz w:val="28"/>
          <w:szCs w:val="28"/>
        </w:rPr>
        <w:t>3</w:t>
      </w:r>
      <w:r w:rsidR="00551376">
        <w:rPr>
          <w:rFonts w:ascii="Times New Roman" w:hAnsi="Times New Roman" w:cs="Times New Roman"/>
          <w:b/>
          <w:sz w:val="28"/>
          <w:szCs w:val="28"/>
        </w:rPr>
        <w:t>9</w:t>
      </w:r>
      <w:r w:rsidR="0016384B">
        <w:rPr>
          <w:rFonts w:ascii="Times New Roman" w:hAnsi="Times New Roman" w:cs="Times New Roman"/>
          <w:b/>
          <w:sz w:val="28"/>
          <w:szCs w:val="28"/>
        </w:rPr>
        <w:t>3</w:t>
      </w:r>
      <w:r w:rsidR="009125EF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F93C5E">
        <w:rPr>
          <w:rFonts w:ascii="Times New Roman" w:hAnsi="Times New Roman" w:cs="Times New Roman"/>
          <w:sz w:val="28"/>
          <w:szCs w:val="28"/>
        </w:rPr>
        <w:t>;</w:t>
      </w:r>
    </w:p>
    <w:p w:rsidR="000F4D85" w:rsidRDefault="00FC5394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EF">
        <w:rPr>
          <w:rFonts w:ascii="Times New Roman" w:hAnsi="Times New Roman" w:cs="Times New Roman"/>
          <w:i/>
          <w:sz w:val="28"/>
          <w:szCs w:val="28"/>
        </w:rPr>
        <w:t>видеодокумент</w:t>
      </w:r>
      <w:r w:rsidR="00D54E8F"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902192">
        <w:rPr>
          <w:rFonts w:ascii="Times New Roman" w:hAnsi="Times New Roman" w:cs="Times New Roman"/>
          <w:b/>
          <w:sz w:val="28"/>
          <w:szCs w:val="28"/>
        </w:rPr>
        <w:t>0,00</w:t>
      </w:r>
      <w:r w:rsidR="00AA2E28">
        <w:rPr>
          <w:rFonts w:ascii="Times New Roman" w:hAnsi="Times New Roman" w:cs="Times New Roman"/>
          <w:b/>
          <w:sz w:val="28"/>
          <w:szCs w:val="28"/>
        </w:rPr>
        <w:t>2</w:t>
      </w:r>
      <w:r w:rsidR="00D54E8F" w:rsidRPr="009125EF">
        <w:rPr>
          <w:rFonts w:ascii="Times New Roman" w:hAnsi="Times New Roman" w:cs="Times New Roman"/>
          <w:i/>
          <w:sz w:val="28"/>
          <w:szCs w:val="28"/>
        </w:rPr>
        <w:t xml:space="preserve"> ед.хр</w:t>
      </w:r>
      <w:r w:rsidR="00D54E8F">
        <w:rPr>
          <w:rFonts w:ascii="Times New Roman" w:hAnsi="Times New Roman" w:cs="Times New Roman"/>
          <w:sz w:val="28"/>
          <w:szCs w:val="28"/>
        </w:rPr>
        <w:t xml:space="preserve"> – </w:t>
      </w:r>
      <w:r w:rsidR="00F70DEA">
        <w:rPr>
          <w:rFonts w:ascii="Times New Roman" w:hAnsi="Times New Roman" w:cs="Times New Roman"/>
          <w:sz w:val="28"/>
          <w:szCs w:val="28"/>
        </w:rPr>
        <w:t>архивны</w:t>
      </w:r>
      <w:r w:rsidR="00AA2E28">
        <w:rPr>
          <w:rFonts w:ascii="Times New Roman" w:hAnsi="Times New Roman" w:cs="Times New Roman"/>
          <w:sz w:val="28"/>
          <w:szCs w:val="28"/>
        </w:rPr>
        <w:t>й</w:t>
      </w:r>
      <w:r w:rsidR="00F70DEA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2146F">
        <w:rPr>
          <w:rFonts w:ascii="Times New Roman" w:hAnsi="Times New Roman" w:cs="Times New Roman"/>
          <w:sz w:val="28"/>
          <w:szCs w:val="28"/>
        </w:rPr>
        <w:t>а</w:t>
      </w:r>
      <w:r w:rsidR="00F70DEA">
        <w:rPr>
          <w:rFonts w:ascii="Times New Roman" w:hAnsi="Times New Roman" w:cs="Times New Roman"/>
          <w:sz w:val="28"/>
          <w:szCs w:val="28"/>
        </w:rPr>
        <w:t>дминистраци</w:t>
      </w:r>
      <w:r w:rsidR="00AA2E28">
        <w:rPr>
          <w:rFonts w:ascii="Times New Roman" w:hAnsi="Times New Roman" w:cs="Times New Roman"/>
          <w:sz w:val="28"/>
          <w:szCs w:val="28"/>
        </w:rPr>
        <w:t>и</w:t>
      </w:r>
      <w:r w:rsidR="00F70DEA">
        <w:rPr>
          <w:rFonts w:ascii="Times New Roman" w:hAnsi="Times New Roman" w:cs="Times New Roman"/>
          <w:sz w:val="28"/>
          <w:szCs w:val="28"/>
        </w:rPr>
        <w:t xml:space="preserve"> </w:t>
      </w:r>
      <w:r w:rsidR="00C13807">
        <w:rPr>
          <w:rFonts w:ascii="Times New Roman" w:hAnsi="Times New Roman" w:cs="Times New Roman"/>
          <w:sz w:val="28"/>
          <w:szCs w:val="28"/>
        </w:rPr>
        <w:t>Железногорского</w:t>
      </w:r>
      <w:r w:rsidR="002D4240">
        <w:rPr>
          <w:rFonts w:ascii="Times New Roman" w:hAnsi="Times New Roman" w:cs="Times New Roman"/>
          <w:sz w:val="28"/>
          <w:szCs w:val="28"/>
        </w:rPr>
        <w:t xml:space="preserve"> </w:t>
      </w:r>
      <w:r w:rsidR="00C2146F">
        <w:rPr>
          <w:rFonts w:ascii="Times New Roman" w:hAnsi="Times New Roman" w:cs="Times New Roman"/>
          <w:sz w:val="28"/>
          <w:szCs w:val="28"/>
        </w:rPr>
        <w:t>района</w:t>
      </w:r>
      <w:r w:rsidR="00C13807">
        <w:rPr>
          <w:rFonts w:ascii="Times New Roman" w:hAnsi="Times New Roman" w:cs="Times New Roman"/>
          <w:sz w:val="28"/>
          <w:szCs w:val="28"/>
        </w:rPr>
        <w:t xml:space="preserve"> </w:t>
      </w:r>
      <w:r w:rsidR="00B25E48">
        <w:rPr>
          <w:rFonts w:ascii="Times New Roman" w:hAnsi="Times New Roman" w:cs="Times New Roman"/>
          <w:sz w:val="28"/>
          <w:szCs w:val="28"/>
        </w:rPr>
        <w:t>Курской области</w:t>
      </w:r>
      <w:r w:rsidR="00B9364D">
        <w:rPr>
          <w:rFonts w:ascii="Times New Roman" w:hAnsi="Times New Roman" w:cs="Times New Roman"/>
          <w:sz w:val="28"/>
          <w:szCs w:val="28"/>
        </w:rPr>
        <w:t xml:space="preserve"> (2017 г. – </w:t>
      </w:r>
      <w:r w:rsidR="00B9364D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B9364D">
        <w:rPr>
          <w:rFonts w:ascii="Times New Roman" w:hAnsi="Times New Roman" w:cs="Times New Roman"/>
          <w:b/>
          <w:sz w:val="28"/>
          <w:szCs w:val="28"/>
        </w:rPr>
        <w:t>003</w:t>
      </w:r>
      <w:r w:rsidR="00B9364D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875077">
        <w:rPr>
          <w:rFonts w:ascii="Times New Roman" w:hAnsi="Times New Roman" w:cs="Times New Roman"/>
          <w:sz w:val="28"/>
          <w:szCs w:val="28"/>
        </w:rPr>
        <w:t>.</w:t>
      </w:r>
    </w:p>
    <w:p w:rsidR="00875077" w:rsidRDefault="00714AF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5077">
        <w:rPr>
          <w:rFonts w:ascii="Times New Roman" w:hAnsi="Times New Roman" w:cs="Times New Roman"/>
          <w:sz w:val="28"/>
          <w:szCs w:val="28"/>
        </w:rPr>
        <w:t xml:space="preserve"> связи с отнесением </w:t>
      </w:r>
      <w:r>
        <w:rPr>
          <w:rFonts w:ascii="Times New Roman" w:hAnsi="Times New Roman" w:cs="Times New Roman"/>
          <w:sz w:val="28"/>
          <w:szCs w:val="28"/>
        </w:rPr>
        <w:t>похозяйственных книг к документам п</w:t>
      </w:r>
      <w:r w:rsidR="00CE324A">
        <w:rPr>
          <w:rFonts w:ascii="Times New Roman" w:hAnsi="Times New Roman" w:cs="Times New Roman"/>
          <w:sz w:val="28"/>
          <w:szCs w:val="28"/>
        </w:rPr>
        <w:t>о личному составу (срок хранения 75 лет) в 2018 году была проведена работ</w:t>
      </w:r>
      <w:r w:rsidR="00366CA1">
        <w:rPr>
          <w:rFonts w:ascii="Times New Roman" w:hAnsi="Times New Roman" w:cs="Times New Roman"/>
          <w:sz w:val="28"/>
          <w:szCs w:val="28"/>
        </w:rPr>
        <w:t>а</w:t>
      </w:r>
      <w:r w:rsidR="00CE324A">
        <w:rPr>
          <w:rFonts w:ascii="Times New Roman" w:hAnsi="Times New Roman" w:cs="Times New Roman"/>
          <w:sz w:val="28"/>
          <w:szCs w:val="28"/>
        </w:rPr>
        <w:t xml:space="preserve"> по включению </w:t>
      </w:r>
      <w:r w:rsidR="00CE324A" w:rsidRPr="00366CA1">
        <w:rPr>
          <w:rFonts w:ascii="Times New Roman" w:hAnsi="Times New Roman" w:cs="Times New Roman"/>
          <w:b/>
          <w:sz w:val="28"/>
          <w:szCs w:val="28"/>
        </w:rPr>
        <w:t>34, 496</w:t>
      </w:r>
      <w:r w:rsidR="00CE324A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366CA1">
        <w:rPr>
          <w:rFonts w:ascii="Times New Roman" w:hAnsi="Times New Roman" w:cs="Times New Roman"/>
          <w:sz w:val="28"/>
          <w:szCs w:val="28"/>
        </w:rPr>
        <w:t>похозяйственных книг в состав Архивного фонда Курской области.</w:t>
      </w:r>
    </w:p>
    <w:p w:rsidR="00875077" w:rsidRDefault="007A4C7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D48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74675">
        <w:rPr>
          <w:rFonts w:ascii="Times New Roman" w:hAnsi="Times New Roman" w:cs="Times New Roman"/>
          <w:b/>
          <w:sz w:val="28"/>
          <w:szCs w:val="28"/>
        </w:rPr>
        <w:t>49</w:t>
      </w:r>
      <w:r w:rsidRPr="00F60F91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7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дел, включенных в состав Архивного фонда Курской области (для сравнения, в 201</w:t>
      </w:r>
      <w:r w:rsidR="006A07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включено </w:t>
      </w:r>
      <w:r w:rsidR="006A07BF">
        <w:rPr>
          <w:rFonts w:ascii="Times New Roman" w:hAnsi="Times New Roman" w:cs="Times New Roman"/>
          <w:b/>
          <w:sz w:val="28"/>
          <w:szCs w:val="28"/>
        </w:rPr>
        <w:t>35</w:t>
      </w:r>
      <w:r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6A07BF">
        <w:rPr>
          <w:rFonts w:ascii="Times New Roman" w:hAnsi="Times New Roman" w:cs="Times New Roman"/>
          <w:b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ед.хр., а в 201</w:t>
      </w:r>
      <w:r w:rsidR="00A248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A24808">
        <w:rPr>
          <w:rFonts w:ascii="Times New Roman" w:hAnsi="Times New Roman" w:cs="Times New Roman"/>
          <w:b/>
          <w:sz w:val="28"/>
          <w:szCs w:val="28"/>
        </w:rPr>
        <w:t>7</w:t>
      </w:r>
      <w:r w:rsidR="006652D3">
        <w:rPr>
          <w:rFonts w:ascii="Times New Roman" w:hAnsi="Times New Roman" w:cs="Times New Roman"/>
          <w:b/>
          <w:sz w:val="28"/>
          <w:szCs w:val="28"/>
        </w:rPr>
        <w:t>1</w:t>
      </w:r>
      <w:r w:rsidRPr="00902192">
        <w:rPr>
          <w:rFonts w:ascii="Times New Roman" w:hAnsi="Times New Roman" w:cs="Times New Roman"/>
          <w:b/>
          <w:sz w:val="28"/>
          <w:szCs w:val="28"/>
        </w:rPr>
        <w:t>,</w:t>
      </w:r>
      <w:r w:rsidR="006652D3">
        <w:rPr>
          <w:rFonts w:ascii="Times New Roman" w:hAnsi="Times New Roman" w:cs="Times New Roman"/>
          <w:b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E100EE">
        <w:rPr>
          <w:rFonts w:ascii="Times New Roman" w:hAnsi="Times New Roman" w:cs="Times New Roman"/>
          <w:sz w:val="28"/>
          <w:szCs w:val="28"/>
        </w:rPr>
        <w:t>.</w:t>
      </w:r>
    </w:p>
    <w:p w:rsidR="00D46868" w:rsidRDefault="00D4686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 w:rsidR="000D3442">
        <w:rPr>
          <w:rFonts w:ascii="Times New Roman" w:hAnsi="Times New Roman" w:cs="Times New Roman"/>
          <w:b/>
          <w:sz w:val="28"/>
          <w:szCs w:val="28"/>
        </w:rPr>
        <w:t>1,</w:t>
      </w:r>
      <w:r w:rsidR="00AD4719">
        <w:rPr>
          <w:rFonts w:ascii="Times New Roman" w:hAnsi="Times New Roman" w:cs="Times New Roman"/>
          <w:b/>
          <w:sz w:val="28"/>
          <w:szCs w:val="28"/>
        </w:rPr>
        <w:t>8</w:t>
      </w:r>
      <w:r w:rsidR="00AD471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количество отклоненных ЭПК описей документов, представленных организациями – источниками комплектования муниципальных архивов. Так если в 201</w:t>
      </w:r>
      <w:r w:rsidR="00AD47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были отклонены документы </w:t>
      </w:r>
      <w:r w:rsidR="001310E2">
        <w:rPr>
          <w:rFonts w:ascii="Times New Roman" w:hAnsi="Times New Roman" w:cs="Times New Roman"/>
          <w:b/>
          <w:i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количестве </w:t>
      </w:r>
      <w:r w:rsidR="001310E2">
        <w:rPr>
          <w:rFonts w:ascii="Times New Roman" w:hAnsi="Times New Roman" w:cs="Times New Roman"/>
          <w:b/>
          <w:sz w:val="28"/>
          <w:szCs w:val="28"/>
        </w:rPr>
        <w:t>13</w:t>
      </w:r>
      <w:r w:rsidR="00C2146F" w:rsidRPr="008E117B">
        <w:rPr>
          <w:rFonts w:ascii="Times New Roman" w:hAnsi="Times New Roman" w:cs="Times New Roman"/>
          <w:b/>
          <w:sz w:val="28"/>
          <w:szCs w:val="28"/>
        </w:rPr>
        <w:t>,</w:t>
      </w:r>
      <w:r w:rsidR="001310E2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дел, то в 201</w:t>
      </w:r>
      <w:r w:rsidR="001310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E250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E2">
        <w:rPr>
          <w:rFonts w:ascii="Times New Roman" w:hAnsi="Times New Roman" w:cs="Times New Roman"/>
          <w:b/>
          <w:i/>
          <w:sz w:val="28"/>
          <w:szCs w:val="28"/>
        </w:rPr>
        <w:t>332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D34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общим количеством </w:t>
      </w:r>
      <w:r w:rsidR="001310E2">
        <w:rPr>
          <w:rFonts w:ascii="Times New Roman" w:hAnsi="Times New Roman" w:cs="Times New Roman"/>
          <w:b/>
          <w:sz w:val="28"/>
          <w:szCs w:val="28"/>
        </w:rPr>
        <w:t>24</w:t>
      </w:r>
      <w:r w:rsidRPr="008E117B">
        <w:rPr>
          <w:rFonts w:ascii="Times New Roman" w:hAnsi="Times New Roman" w:cs="Times New Roman"/>
          <w:b/>
          <w:sz w:val="28"/>
          <w:szCs w:val="28"/>
        </w:rPr>
        <w:t>,</w:t>
      </w:r>
      <w:r w:rsidR="000C1ED0">
        <w:rPr>
          <w:rFonts w:ascii="Times New Roman" w:hAnsi="Times New Roman" w:cs="Times New Roman"/>
          <w:b/>
          <w:sz w:val="28"/>
          <w:szCs w:val="28"/>
        </w:rPr>
        <w:t>0</w:t>
      </w:r>
      <w:r w:rsidR="001310E2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дел. Больше всего отклонено описей из муниципальных архивов </w:t>
      </w:r>
      <w:r w:rsidR="00BD1580">
        <w:rPr>
          <w:rFonts w:ascii="Times New Roman" w:hAnsi="Times New Roman" w:cs="Times New Roman"/>
          <w:sz w:val="28"/>
          <w:szCs w:val="28"/>
        </w:rPr>
        <w:t>Большесолдатского, Горшеченского, Курчатовского, Льговского, Мантуровского, Обоянского, Солнцевского</w:t>
      </w:r>
      <w:r w:rsidR="00DC7FD2">
        <w:rPr>
          <w:rFonts w:ascii="Times New Roman" w:hAnsi="Times New Roman" w:cs="Times New Roman"/>
          <w:sz w:val="28"/>
          <w:szCs w:val="28"/>
        </w:rPr>
        <w:t>,</w:t>
      </w:r>
      <w:r w:rsidR="00BD1580">
        <w:rPr>
          <w:rFonts w:ascii="Times New Roman" w:hAnsi="Times New Roman" w:cs="Times New Roman"/>
          <w:sz w:val="28"/>
          <w:szCs w:val="28"/>
        </w:rPr>
        <w:t xml:space="preserve"> Суджанского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7FD2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C37">
        <w:rPr>
          <w:rFonts w:ascii="Times New Roman" w:hAnsi="Times New Roman" w:cs="Times New Roman"/>
          <w:sz w:val="28"/>
          <w:szCs w:val="28"/>
        </w:rPr>
        <w:t>г.</w:t>
      </w:r>
      <w:r w:rsidR="00BE1E20">
        <w:rPr>
          <w:rFonts w:ascii="Times New Roman" w:hAnsi="Times New Roman" w:cs="Times New Roman"/>
          <w:sz w:val="28"/>
          <w:szCs w:val="28"/>
        </w:rPr>
        <w:t xml:space="preserve"> Железногорска, </w:t>
      </w:r>
      <w:r w:rsidR="00CE5C37">
        <w:rPr>
          <w:rFonts w:ascii="Times New Roman" w:hAnsi="Times New Roman" w:cs="Times New Roman"/>
          <w:sz w:val="28"/>
          <w:szCs w:val="28"/>
        </w:rPr>
        <w:t xml:space="preserve">г. </w:t>
      </w:r>
      <w:r w:rsidR="00BE1E20">
        <w:rPr>
          <w:rFonts w:ascii="Times New Roman" w:hAnsi="Times New Roman" w:cs="Times New Roman"/>
          <w:sz w:val="28"/>
          <w:szCs w:val="28"/>
        </w:rPr>
        <w:t>Курчатова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B2B" w:rsidRDefault="00B25E4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DC7FD2">
        <w:rPr>
          <w:rFonts w:ascii="Times New Roman" w:hAnsi="Times New Roman" w:cs="Times New Roman"/>
          <w:sz w:val="28"/>
          <w:szCs w:val="28"/>
        </w:rPr>
        <w:t>8</w:t>
      </w:r>
      <w:r w:rsidR="00815B2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C01B4">
        <w:rPr>
          <w:rFonts w:ascii="Times New Roman" w:hAnsi="Times New Roman" w:cs="Times New Roman"/>
          <w:sz w:val="28"/>
          <w:szCs w:val="28"/>
        </w:rPr>
        <w:t>возвращались на доработку описи на</w:t>
      </w:r>
      <w:r w:rsidR="00815B2B">
        <w:rPr>
          <w:rFonts w:ascii="Times New Roman" w:hAnsi="Times New Roman" w:cs="Times New Roman"/>
          <w:sz w:val="28"/>
          <w:szCs w:val="28"/>
        </w:rPr>
        <w:t>:</w:t>
      </w:r>
    </w:p>
    <w:p w:rsidR="00574A6F" w:rsidRDefault="00574A6F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фотоальбом муниципального архива г. Курчатова;</w:t>
      </w:r>
    </w:p>
    <w:p w:rsidR="00815B2B" w:rsidRDefault="00815B2B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1B4">
        <w:rPr>
          <w:rFonts w:ascii="Times New Roman" w:hAnsi="Times New Roman" w:cs="Times New Roman"/>
          <w:sz w:val="28"/>
          <w:szCs w:val="28"/>
        </w:rPr>
        <w:t xml:space="preserve"> </w:t>
      </w:r>
      <w:r w:rsidR="00FF1B2B">
        <w:rPr>
          <w:rFonts w:ascii="Times New Roman" w:hAnsi="Times New Roman" w:cs="Times New Roman"/>
          <w:sz w:val="28"/>
          <w:szCs w:val="28"/>
        </w:rPr>
        <w:t>фотодокумент</w:t>
      </w:r>
      <w:r w:rsidR="00214DF5">
        <w:rPr>
          <w:rFonts w:ascii="Times New Roman" w:hAnsi="Times New Roman" w:cs="Times New Roman"/>
          <w:sz w:val="28"/>
          <w:szCs w:val="28"/>
        </w:rPr>
        <w:t>ы</w:t>
      </w:r>
      <w:r w:rsidR="0064050F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64050F">
        <w:rPr>
          <w:rFonts w:ascii="Times New Roman" w:hAnsi="Times New Roman" w:cs="Times New Roman"/>
          <w:sz w:val="28"/>
          <w:szCs w:val="28"/>
        </w:rPr>
        <w:t>муниципальн</w:t>
      </w:r>
      <w:r w:rsidR="00253207">
        <w:rPr>
          <w:rFonts w:ascii="Times New Roman" w:hAnsi="Times New Roman" w:cs="Times New Roman"/>
          <w:sz w:val="28"/>
          <w:szCs w:val="28"/>
        </w:rPr>
        <w:t>ого</w:t>
      </w:r>
      <w:r w:rsidR="0064050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6652D3">
        <w:rPr>
          <w:rFonts w:ascii="Times New Roman" w:hAnsi="Times New Roman" w:cs="Times New Roman"/>
          <w:sz w:val="28"/>
          <w:szCs w:val="28"/>
        </w:rPr>
        <w:t>а</w:t>
      </w:r>
      <w:r w:rsid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23578E">
        <w:rPr>
          <w:rFonts w:ascii="Times New Roman" w:hAnsi="Times New Roman" w:cs="Times New Roman"/>
          <w:sz w:val="28"/>
          <w:szCs w:val="28"/>
        </w:rPr>
        <w:t>Золотухинского</w:t>
      </w:r>
      <w:r w:rsidR="00A34A11">
        <w:rPr>
          <w:rFonts w:ascii="Times New Roman" w:hAnsi="Times New Roman" w:cs="Times New Roman"/>
          <w:sz w:val="28"/>
          <w:szCs w:val="28"/>
        </w:rPr>
        <w:t xml:space="preserve"> </w:t>
      </w:r>
      <w:r w:rsidR="00253207">
        <w:rPr>
          <w:rFonts w:ascii="Times New Roman" w:hAnsi="Times New Roman" w:cs="Times New Roman"/>
          <w:sz w:val="28"/>
          <w:szCs w:val="28"/>
        </w:rPr>
        <w:t>района</w:t>
      </w:r>
      <w:r w:rsidR="00FF1B2B">
        <w:rPr>
          <w:rFonts w:ascii="Times New Roman" w:hAnsi="Times New Roman" w:cs="Times New Roman"/>
          <w:sz w:val="28"/>
          <w:szCs w:val="28"/>
        </w:rPr>
        <w:t>;</w:t>
      </w:r>
    </w:p>
    <w:p w:rsidR="00E603B9" w:rsidRDefault="00E603B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цифровые фотодокументы муниципальн</w:t>
      </w:r>
      <w:r w:rsidR="00A9221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архив</w:t>
      </w:r>
      <w:r w:rsidR="00A92218">
        <w:rPr>
          <w:rFonts w:ascii="Times New Roman" w:hAnsi="Times New Roman" w:cs="Times New Roman"/>
          <w:sz w:val="28"/>
          <w:szCs w:val="28"/>
        </w:rPr>
        <w:t>ов Октябрьского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г. Курчатова;</w:t>
      </w:r>
    </w:p>
    <w:p w:rsidR="0023578E" w:rsidRDefault="0023578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C7C">
        <w:rPr>
          <w:rFonts w:ascii="Times New Roman" w:hAnsi="Times New Roman" w:cs="Times New Roman"/>
          <w:sz w:val="28"/>
          <w:szCs w:val="28"/>
        </w:rPr>
        <w:t>документы личного происхождения муниципальных архивов Кореневского,</w:t>
      </w:r>
      <w:r w:rsidR="00253207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953C7C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E603B9">
        <w:rPr>
          <w:rFonts w:ascii="Times New Roman" w:hAnsi="Times New Roman" w:cs="Times New Roman"/>
          <w:sz w:val="28"/>
          <w:szCs w:val="28"/>
        </w:rPr>
        <w:t xml:space="preserve"> г. Курчатова</w:t>
      </w:r>
      <w:r w:rsidR="00953C7C">
        <w:rPr>
          <w:rFonts w:ascii="Times New Roman" w:hAnsi="Times New Roman" w:cs="Times New Roman"/>
          <w:sz w:val="28"/>
          <w:szCs w:val="28"/>
        </w:rPr>
        <w:t>.</w:t>
      </w:r>
    </w:p>
    <w:p w:rsidR="005D17E4" w:rsidRDefault="00A613FC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представлялись на рассмотрение ЭПК Архивуправления описи документов организаций – источников комплектования</w:t>
      </w:r>
      <w:r w:rsidR="00753D8C">
        <w:rPr>
          <w:rFonts w:ascii="Times New Roman" w:hAnsi="Times New Roman" w:cs="Times New Roman"/>
          <w:sz w:val="28"/>
          <w:szCs w:val="28"/>
        </w:rPr>
        <w:t xml:space="preserve"> </w:t>
      </w:r>
      <w:r w:rsidR="00D46868">
        <w:rPr>
          <w:rFonts w:ascii="Times New Roman" w:hAnsi="Times New Roman" w:cs="Times New Roman"/>
          <w:sz w:val="28"/>
          <w:szCs w:val="28"/>
        </w:rPr>
        <w:t>МКУ «Архив города Льгова»</w:t>
      </w:r>
      <w:r w:rsidR="004F3942">
        <w:rPr>
          <w:rFonts w:ascii="Times New Roman" w:hAnsi="Times New Roman" w:cs="Times New Roman"/>
          <w:sz w:val="28"/>
          <w:szCs w:val="28"/>
        </w:rPr>
        <w:t>.</w:t>
      </w:r>
    </w:p>
    <w:p w:rsidR="002A78D1" w:rsidRDefault="0080669A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ЭПК архивного управления </w:t>
      </w:r>
      <w:r w:rsidRPr="00B34E8F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B34E8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согласованы описи на документы по личному составу в количестве </w:t>
      </w:r>
      <w:r w:rsidR="00EC7FDA">
        <w:rPr>
          <w:rFonts w:ascii="Times New Roman" w:hAnsi="Times New Roman" w:cs="Times New Roman"/>
          <w:b/>
          <w:sz w:val="28"/>
          <w:szCs w:val="28"/>
        </w:rPr>
        <w:t>27,</w:t>
      </w:r>
      <w:r w:rsidR="00E6654D">
        <w:rPr>
          <w:rFonts w:ascii="Times New Roman" w:hAnsi="Times New Roman" w:cs="Times New Roman"/>
          <w:b/>
          <w:sz w:val="28"/>
          <w:szCs w:val="28"/>
        </w:rPr>
        <w:t>8</w:t>
      </w:r>
      <w:r w:rsidR="009849BA">
        <w:rPr>
          <w:rFonts w:ascii="Times New Roman" w:hAnsi="Times New Roman" w:cs="Times New Roman"/>
          <w:b/>
          <w:sz w:val="28"/>
          <w:szCs w:val="28"/>
        </w:rPr>
        <w:t>14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78D1" w:rsidRPr="006C0FF3">
        <w:rPr>
          <w:rFonts w:ascii="Times New Roman" w:hAnsi="Times New Roman" w:cs="Times New Roman"/>
          <w:i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C7F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C14A5">
        <w:rPr>
          <w:rFonts w:ascii="Times New Roman" w:hAnsi="Times New Roman" w:cs="Times New Roman"/>
          <w:b/>
          <w:sz w:val="28"/>
          <w:szCs w:val="28"/>
        </w:rPr>
        <w:t>42</w:t>
      </w:r>
      <w:r w:rsidR="00737A55">
        <w:rPr>
          <w:rFonts w:ascii="Times New Roman" w:hAnsi="Times New Roman" w:cs="Times New Roman"/>
          <w:b/>
          <w:sz w:val="28"/>
          <w:szCs w:val="28"/>
        </w:rPr>
        <w:t>,</w:t>
      </w:r>
      <w:r w:rsidR="005C14A5">
        <w:rPr>
          <w:rFonts w:ascii="Times New Roman" w:hAnsi="Times New Roman" w:cs="Times New Roman"/>
          <w:b/>
          <w:sz w:val="28"/>
          <w:szCs w:val="28"/>
        </w:rPr>
        <w:t>216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A78D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A78D1" w:rsidRDefault="002A78D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B34E8F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25E48">
        <w:rPr>
          <w:rFonts w:ascii="Times New Roman" w:hAnsi="Times New Roman" w:cs="Times New Roman"/>
          <w:sz w:val="28"/>
          <w:szCs w:val="28"/>
        </w:rPr>
        <w:t xml:space="preserve">архивами представлены описи на </w:t>
      </w:r>
      <w:r w:rsidR="00593220">
        <w:rPr>
          <w:rFonts w:ascii="Times New Roman" w:hAnsi="Times New Roman" w:cs="Times New Roman"/>
          <w:b/>
          <w:sz w:val="28"/>
          <w:szCs w:val="28"/>
        </w:rPr>
        <w:t>18</w:t>
      </w:r>
      <w:r w:rsidR="00B34E8F" w:rsidRPr="00B34E8F">
        <w:rPr>
          <w:rFonts w:ascii="Times New Roman" w:hAnsi="Times New Roman" w:cs="Times New Roman"/>
          <w:b/>
          <w:sz w:val="28"/>
          <w:szCs w:val="28"/>
        </w:rPr>
        <w:t>,</w:t>
      </w:r>
      <w:r w:rsidR="00E6654D">
        <w:rPr>
          <w:rFonts w:ascii="Times New Roman" w:hAnsi="Times New Roman" w:cs="Times New Roman"/>
          <w:b/>
          <w:sz w:val="28"/>
          <w:szCs w:val="28"/>
        </w:rPr>
        <w:t>964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902192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C7FDA">
        <w:rPr>
          <w:rFonts w:ascii="Times New Roman" w:hAnsi="Times New Roman" w:cs="Times New Roman"/>
          <w:sz w:val="28"/>
          <w:szCs w:val="28"/>
        </w:rPr>
        <w:t>7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EC7FDA">
        <w:rPr>
          <w:rFonts w:ascii="Times New Roman" w:hAnsi="Times New Roman" w:cs="Times New Roman"/>
          <w:b/>
          <w:sz w:val="28"/>
          <w:szCs w:val="28"/>
        </w:rPr>
        <w:t>27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EC7FDA">
        <w:rPr>
          <w:rFonts w:ascii="Times New Roman" w:hAnsi="Times New Roman" w:cs="Times New Roman"/>
          <w:b/>
          <w:sz w:val="28"/>
          <w:szCs w:val="28"/>
        </w:rPr>
        <w:t>872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3109D">
        <w:rPr>
          <w:rFonts w:ascii="Times New Roman" w:hAnsi="Times New Roman" w:cs="Times New Roman"/>
          <w:sz w:val="28"/>
          <w:szCs w:val="28"/>
        </w:rPr>
        <w:t>);</w:t>
      </w:r>
    </w:p>
    <w:p w:rsidR="002A78D1" w:rsidRDefault="00B25E48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E48"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архивами </w:t>
      </w:r>
      <w:r w:rsidR="00B34E8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34E8F" w:rsidRPr="00B34E8F">
        <w:rPr>
          <w:rFonts w:ascii="Times New Roman" w:hAnsi="Times New Roman" w:cs="Times New Roman"/>
          <w:sz w:val="28"/>
          <w:szCs w:val="28"/>
        </w:rPr>
        <w:t>описи на</w:t>
      </w:r>
      <w:r w:rsidR="00B3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220">
        <w:rPr>
          <w:rFonts w:ascii="Times New Roman" w:hAnsi="Times New Roman" w:cs="Times New Roman"/>
          <w:b/>
          <w:sz w:val="28"/>
          <w:szCs w:val="28"/>
        </w:rPr>
        <w:t>7</w:t>
      </w:r>
      <w:r w:rsidR="00B34E8F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95054D">
        <w:rPr>
          <w:rFonts w:ascii="Times New Roman" w:hAnsi="Times New Roman" w:cs="Times New Roman"/>
          <w:b/>
          <w:sz w:val="28"/>
          <w:szCs w:val="28"/>
        </w:rPr>
        <w:t>715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C7FDA">
        <w:rPr>
          <w:rFonts w:ascii="Times New Roman" w:hAnsi="Times New Roman" w:cs="Times New Roman"/>
          <w:sz w:val="28"/>
          <w:szCs w:val="28"/>
        </w:rPr>
        <w:t>7</w:t>
      </w:r>
      <w:r w:rsidR="00902192">
        <w:rPr>
          <w:rFonts w:ascii="Times New Roman" w:hAnsi="Times New Roman" w:cs="Times New Roman"/>
          <w:sz w:val="28"/>
          <w:szCs w:val="28"/>
        </w:rPr>
        <w:t> </w:t>
      </w:r>
      <w:r w:rsidR="0080669A">
        <w:rPr>
          <w:rFonts w:ascii="Times New Roman" w:hAnsi="Times New Roman" w:cs="Times New Roman"/>
          <w:sz w:val="28"/>
          <w:szCs w:val="28"/>
        </w:rPr>
        <w:t xml:space="preserve">г. – </w:t>
      </w:r>
      <w:r w:rsidR="00EC7FDA">
        <w:rPr>
          <w:rFonts w:ascii="Times New Roman" w:hAnsi="Times New Roman" w:cs="Times New Roman"/>
          <w:b/>
          <w:sz w:val="28"/>
          <w:szCs w:val="28"/>
        </w:rPr>
        <w:t>13</w:t>
      </w:r>
      <w:r w:rsidR="00EC7FDA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EC7FDA">
        <w:rPr>
          <w:rFonts w:ascii="Times New Roman" w:hAnsi="Times New Roman" w:cs="Times New Roman"/>
          <w:b/>
          <w:sz w:val="28"/>
          <w:szCs w:val="28"/>
        </w:rPr>
        <w:t>221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0669A">
        <w:rPr>
          <w:rFonts w:ascii="Times New Roman" w:hAnsi="Times New Roman" w:cs="Times New Roman"/>
          <w:sz w:val="28"/>
          <w:szCs w:val="28"/>
        </w:rPr>
        <w:t>)</w:t>
      </w:r>
      <w:r w:rsidR="0083109D">
        <w:rPr>
          <w:rFonts w:ascii="Times New Roman" w:hAnsi="Times New Roman" w:cs="Times New Roman"/>
          <w:sz w:val="28"/>
          <w:szCs w:val="28"/>
        </w:rPr>
        <w:t>;</w:t>
      </w:r>
    </w:p>
    <w:p w:rsidR="004A400F" w:rsidRDefault="002A78D1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7E6F92">
        <w:rPr>
          <w:rFonts w:ascii="Times New Roman" w:hAnsi="Times New Roman" w:cs="Times New Roman"/>
          <w:sz w:val="28"/>
          <w:szCs w:val="28"/>
        </w:rPr>
        <w:t>конкурсны</w:t>
      </w:r>
      <w:r w:rsidR="00B34E8F">
        <w:rPr>
          <w:rFonts w:ascii="Times New Roman" w:hAnsi="Times New Roman" w:cs="Times New Roman"/>
          <w:sz w:val="28"/>
          <w:szCs w:val="28"/>
        </w:rPr>
        <w:t>ми</w:t>
      </w:r>
      <w:r w:rsidR="007E6F92">
        <w:rPr>
          <w:rFonts w:ascii="Times New Roman" w:hAnsi="Times New Roman" w:cs="Times New Roman"/>
          <w:sz w:val="28"/>
          <w:szCs w:val="28"/>
        </w:rPr>
        <w:t xml:space="preserve"> управляющи</w:t>
      </w:r>
      <w:r w:rsidR="00B25E48">
        <w:rPr>
          <w:rFonts w:ascii="Times New Roman" w:hAnsi="Times New Roman" w:cs="Times New Roman"/>
          <w:sz w:val="28"/>
          <w:szCs w:val="28"/>
        </w:rPr>
        <w:t xml:space="preserve">ми </w:t>
      </w:r>
      <w:r w:rsidR="00816149">
        <w:rPr>
          <w:rFonts w:ascii="Times New Roman" w:hAnsi="Times New Roman" w:cs="Times New Roman"/>
          <w:b/>
          <w:sz w:val="28"/>
          <w:szCs w:val="28"/>
        </w:rPr>
        <w:t>9</w:t>
      </w:r>
      <w:r w:rsidR="00B25E4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34E8F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D50561">
        <w:rPr>
          <w:rFonts w:ascii="Times New Roman" w:hAnsi="Times New Roman" w:cs="Times New Roman"/>
          <w:b/>
          <w:sz w:val="28"/>
          <w:szCs w:val="28"/>
        </w:rPr>
        <w:t>1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,</w:t>
      </w:r>
      <w:r w:rsidR="0095054D">
        <w:rPr>
          <w:rFonts w:ascii="Times New Roman" w:hAnsi="Times New Roman" w:cs="Times New Roman"/>
          <w:b/>
          <w:sz w:val="28"/>
          <w:szCs w:val="28"/>
        </w:rPr>
        <w:t>135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96547">
        <w:rPr>
          <w:rFonts w:ascii="Times New Roman" w:hAnsi="Times New Roman" w:cs="Times New Roman"/>
          <w:sz w:val="28"/>
          <w:szCs w:val="28"/>
        </w:rPr>
        <w:t>хр. (</w:t>
      </w:r>
      <w:r w:rsidR="007E6F92">
        <w:rPr>
          <w:rFonts w:ascii="Times New Roman" w:hAnsi="Times New Roman" w:cs="Times New Roman"/>
          <w:sz w:val="28"/>
          <w:szCs w:val="28"/>
        </w:rPr>
        <w:t>201</w:t>
      </w:r>
      <w:r w:rsidR="00EC7FDA">
        <w:rPr>
          <w:rFonts w:ascii="Times New Roman" w:hAnsi="Times New Roman" w:cs="Times New Roman"/>
          <w:sz w:val="28"/>
          <w:szCs w:val="28"/>
        </w:rPr>
        <w:t>7</w:t>
      </w:r>
      <w:r w:rsidR="007E6F92">
        <w:rPr>
          <w:rFonts w:ascii="Times New Roman" w:hAnsi="Times New Roman" w:cs="Times New Roman"/>
          <w:sz w:val="28"/>
          <w:szCs w:val="28"/>
        </w:rPr>
        <w:t xml:space="preserve"> г. – </w:t>
      </w:r>
      <w:r w:rsidR="00EC7FDA">
        <w:rPr>
          <w:rFonts w:ascii="Times New Roman" w:hAnsi="Times New Roman" w:cs="Times New Roman"/>
          <w:b/>
          <w:sz w:val="28"/>
          <w:szCs w:val="28"/>
        </w:rPr>
        <w:t>1</w:t>
      </w:r>
      <w:r w:rsidR="00EC7FDA" w:rsidRPr="00096547">
        <w:rPr>
          <w:rFonts w:ascii="Times New Roman" w:hAnsi="Times New Roman" w:cs="Times New Roman"/>
          <w:b/>
          <w:sz w:val="28"/>
          <w:szCs w:val="28"/>
        </w:rPr>
        <w:t>,</w:t>
      </w:r>
      <w:r w:rsidR="00EC7FDA">
        <w:rPr>
          <w:rFonts w:ascii="Times New Roman" w:hAnsi="Times New Roman" w:cs="Times New Roman"/>
          <w:b/>
          <w:sz w:val="28"/>
          <w:szCs w:val="28"/>
        </w:rPr>
        <w:t>122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7E6F92">
        <w:rPr>
          <w:rFonts w:ascii="Times New Roman" w:hAnsi="Times New Roman" w:cs="Times New Roman"/>
          <w:sz w:val="28"/>
          <w:szCs w:val="28"/>
        </w:rPr>
        <w:t>)</w:t>
      </w:r>
    </w:p>
    <w:p w:rsidR="0080669A" w:rsidRDefault="007A1CA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0669A">
        <w:rPr>
          <w:rFonts w:ascii="Times New Roman" w:hAnsi="Times New Roman" w:cs="Times New Roman"/>
          <w:sz w:val="28"/>
          <w:szCs w:val="28"/>
        </w:rPr>
        <w:t xml:space="preserve">, всего на заседаниях ЭПК архивного управления Курской области </w:t>
      </w:r>
      <w:r w:rsidR="00E706C6">
        <w:rPr>
          <w:rFonts w:ascii="Times New Roman" w:hAnsi="Times New Roman" w:cs="Times New Roman"/>
          <w:sz w:val="28"/>
          <w:szCs w:val="28"/>
        </w:rPr>
        <w:t>утверждено и согласовано</w:t>
      </w:r>
      <w:r w:rsidR="0080669A">
        <w:rPr>
          <w:rFonts w:ascii="Times New Roman" w:hAnsi="Times New Roman" w:cs="Times New Roman"/>
          <w:sz w:val="28"/>
          <w:szCs w:val="28"/>
        </w:rPr>
        <w:t xml:space="preserve"> описей на </w:t>
      </w:r>
      <w:r w:rsidR="00702E74">
        <w:rPr>
          <w:rFonts w:ascii="Times New Roman" w:hAnsi="Times New Roman" w:cs="Times New Roman"/>
          <w:b/>
          <w:sz w:val="28"/>
          <w:szCs w:val="28"/>
        </w:rPr>
        <w:t>99</w:t>
      </w:r>
      <w:r w:rsidR="006C0FF3">
        <w:rPr>
          <w:rFonts w:ascii="Times New Roman" w:hAnsi="Times New Roman" w:cs="Times New Roman"/>
          <w:b/>
          <w:sz w:val="28"/>
          <w:szCs w:val="28"/>
        </w:rPr>
        <w:t>,</w:t>
      </w:r>
      <w:r w:rsidR="00702E74">
        <w:rPr>
          <w:rFonts w:ascii="Times New Roman" w:hAnsi="Times New Roman" w:cs="Times New Roman"/>
          <w:b/>
          <w:sz w:val="28"/>
          <w:szCs w:val="28"/>
        </w:rPr>
        <w:t>46</w:t>
      </w:r>
      <w:r w:rsidR="00D7466A">
        <w:rPr>
          <w:rFonts w:ascii="Times New Roman" w:hAnsi="Times New Roman" w:cs="Times New Roman"/>
          <w:b/>
          <w:sz w:val="28"/>
          <w:szCs w:val="28"/>
        </w:rPr>
        <w:t>9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 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702E74">
        <w:rPr>
          <w:rFonts w:ascii="Times New Roman" w:hAnsi="Times New Roman" w:cs="Times New Roman"/>
          <w:sz w:val="28"/>
          <w:szCs w:val="28"/>
        </w:rPr>
        <w:t>7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342079">
        <w:rPr>
          <w:rFonts w:ascii="Times New Roman" w:hAnsi="Times New Roman" w:cs="Times New Roman"/>
          <w:b/>
          <w:sz w:val="28"/>
          <w:szCs w:val="28"/>
        </w:rPr>
        <w:t>77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342079">
        <w:rPr>
          <w:rFonts w:ascii="Times New Roman" w:hAnsi="Times New Roman" w:cs="Times New Roman"/>
          <w:b/>
          <w:sz w:val="28"/>
          <w:szCs w:val="28"/>
        </w:rPr>
        <w:t>398</w:t>
      </w:r>
      <w:r w:rsidR="0080669A"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4A400F" w:rsidRDefault="007A1CA9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заседаниях ЭПК </w:t>
      </w:r>
      <w:r w:rsidR="001756CB">
        <w:rPr>
          <w:rFonts w:ascii="Times New Roman" w:hAnsi="Times New Roman" w:cs="Times New Roman"/>
          <w:sz w:val="28"/>
          <w:szCs w:val="28"/>
        </w:rPr>
        <w:t>Архивуправления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утвержден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1756CB">
        <w:rPr>
          <w:rFonts w:ascii="Times New Roman" w:hAnsi="Times New Roman" w:cs="Times New Roman"/>
          <w:sz w:val="28"/>
          <w:szCs w:val="28"/>
        </w:rPr>
        <w:t xml:space="preserve"> и согласован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7D395A">
        <w:rPr>
          <w:rFonts w:ascii="Times New Roman" w:hAnsi="Times New Roman" w:cs="Times New Roman"/>
          <w:b/>
          <w:sz w:val="28"/>
          <w:szCs w:val="28"/>
        </w:rPr>
        <w:t>6</w:t>
      </w:r>
      <w:r w:rsidR="00B05EA1">
        <w:rPr>
          <w:rFonts w:ascii="Times New Roman" w:hAnsi="Times New Roman" w:cs="Times New Roman"/>
          <w:b/>
          <w:sz w:val="28"/>
          <w:szCs w:val="28"/>
        </w:rPr>
        <w:t>,</w:t>
      </w:r>
      <w:r w:rsidR="007D395A">
        <w:rPr>
          <w:rFonts w:ascii="Times New Roman" w:hAnsi="Times New Roman" w:cs="Times New Roman"/>
          <w:b/>
          <w:sz w:val="28"/>
          <w:szCs w:val="28"/>
        </w:rPr>
        <w:t>06</w:t>
      </w:r>
      <w:r w:rsidR="00720FB0">
        <w:rPr>
          <w:rFonts w:ascii="Times New Roman" w:hAnsi="Times New Roman" w:cs="Times New Roman"/>
          <w:b/>
          <w:sz w:val="28"/>
          <w:szCs w:val="28"/>
        </w:rPr>
        <w:t>8</w:t>
      </w:r>
      <w:r w:rsidR="00934E18">
        <w:rPr>
          <w:rFonts w:ascii="Times New Roman" w:hAnsi="Times New Roman" w:cs="Times New Roman"/>
          <w:sz w:val="28"/>
          <w:szCs w:val="28"/>
        </w:rPr>
        <w:t xml:space="preserve"> </w:t>
      </w:r>
      <w:r w:rsidR="002A78D1">
        <w:rPr>
          <w:rFonts w:ascii="Times New Roman" w:hAnsi="Times New Roman" w:cs="Times New Roman"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25291B">
        <w:rPr>
          <w:rFonts w:ascii="Times New Roman" w:hAnsi="Times New Roman" w:cs="Times New Roman"/>
          <w:sz w:val="28"/>
          <w:szCs w:val="28"/>
        </w:rPr>
        <w:t>201</w:t>
      </w:r>
      <w:r w:rsidR="006A07BF">
        <w:rPr>
          <w:rFonts w:ascii="Times New Roman" w:hAnsi="Times New Roman" w:cs="Times New Roman"/>
          <w:sz w:val="28"/>
          <w:szCs w:val="28"/>
        </w:rPr>
        <w:t>7</w:t>
      </w:r>
      <w:r w:rsidR="002529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6A07BF">
        <w:rPr>
          <w:rFonts w:ascii="Times New Roman" w:hAnsi="Times New Roman" w:cs="Times New Roman"/>
          <w:b/>
          <w:sz w:val="28"/>
          <w:szCs w:val="28"/>
        </w:rPr>
        <w:t>3</w:t>
      </w:r>
      <w:r w:rsidR="00541153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6A07BF">
        <w:rPr>
          <w:rFonts w:ascii="Times New Roman" w:hAnsi="Times New Roman" w:cs="Times New Roman"/>
          <w:b/>
          <w:sz w:val="28"/>
          <w:szCs w:val="28"/>
        </w:rPr>
        <w:t>537</w:t>
      </w:r>
      <w:r w:rsidR="002A78D1" w:rsidRPr="002A78D1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5291B" w:rsidRPr="002A78D1">
        <w:rPr>
          <w:rFonts w:ascii="Times New Roman" w:hAnsi="Times New Roman" w:cs="Times New Roman"/>
          <w:sz w:val="28"/>
          <w:szCs w:val="28"/>
        </w:rPr>
        <w:t xml:space="preserve">) </w:t>
      </w:r>
      <w:r w:rsidR="001E55EE">
        <w:rPr>
          <w:rFonts w:ascii="Times New Roman" w:hAnsi="Times New Roman" w:cs="Times New Roman"/>
          <w:sz w:val="28"/>
          <w:szCs w:val="28"/>
        </w:rPr>
        <w:t xml:space="preserve">описи </w:t>
      </w:r>
      <w:r w:rsidR="0025291B">
        <w:rPr>
          <w:rFonts w:ascii="Times New Roman" w:hAnsi="Times New Roman" w:cs="Times New Roman"/>
          <w:sz w:val="28"/>
          <w:szCs w:val="28"/>
        </w:rPr>
        <w:t xml:space="preserve">постоянного хранения и по личному составу </w:t>
      </w:r>
      <w:r w:rsidR="0025291B" w:rsidRPr="00096547">
        <w:rPr>
          <w:rFonts w:ascii="Times New Roman" w:hAnsi="Times New Roman" w:cs="Times New Roman"/>
          <w:i/>
          <w:sz w:val="28"/>
          <w:szCs w:val="28"/>
        </w:rPr>
        <w:t xml:space="preserve">переработанных </w:t>
      </w:r>
      <w:r w:rsidR="002B75E7">
        <w:rPr>
          <w:rFonts w:ascii="Times New Roman" w:hAnsi="Times New Roman" w:cs="Times New Roman"/>
          <w:i/>
          <w:sz w:val="28"/>
          <w:szCs w:val="28"/>
        </w:rPr>
        <w:t>фонд</w:t>
      </w:r>
      <w:r w:rsidR="0025291B" w:rsidRPr="00096547">
        <w:rPr>
          <w:rFonts w:ascii="Times New Roman" w:hAnsi="Times New Roman" w:cs="Times New Roman"/>
          <w:i/>
          <w:sz w:val="28"/>
          <w:szCs w:val="28"/>
        </w:rPr>
        <w:t>ов</w:t>
      </w:r>
      <w:r w:rsidR="0025291B">
        <w:rPr>
          <w:rFonts w:ascii="Times New Roman" w:hAnsi="Times New Roman" w:cs="Times New Roman"/>
          <w:sz w:val="28"/>
          <w:szCs w:val="28"/>
        </w:rPr>
        <w:t xml:space="preserve">, хранящихся в </w:t>
      </w:r>
      <w:r w:rsidR="00073F44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26FA">
        <w:rPr>
          <w:rFonts w:ascii="Times New Roman" w:hAnsi="Times New Roman" w:cs="Times New Roman"/>
          <w:sz w:val="28"/>
          <w:szCs w:val="28"/>
        </w:rPr>
        <w:t xml:space="preserve"> и муниципальных архивах</w:t>
      </w:r>
      <w:r w:rsidR="009508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5291B">
        <w:rPr>
          <w:rFonts w:ascii="Times New Roman" w:hAnsi="Times New Roman" w:cs="Times New Roman"/>
          <w:sz w:val="28"/>
          <w:szCs w:val="28"/>
        </w:rPr>
        <w:t>управленческая документация</w:t>
      </w:r>
      <w:r w:rsidR="009508A3">
        <w:rPr>
          <w:rFonts w:ascii="Times New Roman" w:hAnsi="Times New Roman" w:cs="Times New Roman"/>
          <w:sz w:val="28"/>
          <w:szCs w:val="28"/>
        </w:rPr>
        <w:t xml:space="preserve"> </w:t>
      </w:r>
      <w:r w:rsidR="0025291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D395A">
        <w:rPr>
          <w:rFonts w:ascii="Times New Roman" w:hAnsi="Times New Roman" w:cs="Times New Roman"/>
          <w:b/>
          <w:sz w:val="28"/>
          <w:szCs w:val="28"/>
        </w:rPr>
        <w:t>5</w:t>
      </w:r>
      <w:r w:rsidR="001E3F25">
        <w:rPr>
          <w:rFonts w:ascii="Times New Roman" w:hAnsi="Times New Roman" w:cs="Times New Roman"/>
          <w:b/>
          <w:sz w:val="28"/>
          <w:szCs w:val="28"/>
        </w:rPr>
        <w:t>,</w:t>
      </w:r>
      <w:r w:rsidR="007D395A">
        <w:rPr>
          <w:rFonts w:ascii="Times New Roman" w:hAnsi="Times New Roman" w:cs="Times New Roman"/>
          <w:b/>
          <w:sz w:val="28"/>
          <w:szCs w:val="28"/>
        </w:rPr>
        <w:t>487</w:t>
      </w:r>
      <w:r w:rsidR="00E04CEA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ед.</w:t>
      </w:r>
      <w:r w:rsidR="0025291B">
        <w:rPr>
          <w:rFonts w:ascii="Times New Roman" w:hAnsi="Times New Roman" w:cs="Times New Roman"/>
          <w:sz w:val="28"/>
          <w:szCs w:val="28"/>
        </w:rPr>
        <w:t>хр.</w:t>
      </w:r>
      <w:r w:rsidR="009508A3">
        <w:rPr>
          <w:rFonts w:ascii="Times New Roman" w:hAnsi="Times New Roman" w:cs="Times New Roman"/>
          <w:sz w:val="28"/>
          <w:szCs w:val="28"/>
        </w:rPr>
        <w:t xml:space="preserve">, из которых описи на </w:t>
      </w:r>
      <w:r w:rsidR="00787D87">
        <w:rPr>
          <w:rFonts w:ascii="Times New Roman" w:hAnsi="Times New Roman" w:cs="Times New Roman"/>
          <w:b/>
          <w:sz w:val="28"/>
          <w:szCs w:val="28"/>
        </w:rPr>
        <w:t>2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787D87">
        <w:rPr>
          <w:rFonts w:ascii="Times New Roman" w:hAnsi="Times New Roman" w:cs="Times New Roman"/>
          <w:b/>
          <w:sz w:val="28"/>
          <w:szCs w:val="28"/>
        </w:rPr>
        <w:t>491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ед.хр. представлены государственными архивами и </w:t>
      </w:r>
      <w:r w:rsidR="007D395A">
        <w:rPr>
          <w:rFonts w:ascii="Times New Roman" w:hAnsi="Times New Roman" w:cs="Times New Roman"/>
          <w:b/>
          <w:sz w:val="28"/>
          <w:szCs w:val="28"/>
        </w:rPr>
        <w:t>3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787D87">
        <w:rPr>
          <w:rFonts w:ascii="Times New Roman" w:hAnsi="Times New Roman" w:cs="Times New Roman"/>
          <w:b/>
          <w:sz w:val="28"/>
          <w:szCs w:val="28"/>
        </w:rPr>
        <w:t>3</w:t>
      </w:r>
      <w:r w:rsidR="007D395A">
        <w:rPr>
          <w:rFonts w:ascii="Times New Roman" w:hAnsi="Times New Roman" w:cs="Times New Roman"/>
          <w:b/>
          <w:sz w:val="28"/>
          <w:szCs w:val="28"/>
        </w:rPr>
        <w:t>77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архивами; документы по личному составу составили </w:t>
      </w:r>
      <w:r w:rsidR="00F11C06">
        <w:rPr>
          <w:rFonts w:ascii="Times New Roman" w:hAnsi="Times New Roman" w:cs="Times New Roman"/>
          <w:b/>
          <w:sz w:val="28"/>
          <w:szCs w:val="28"/>
        </w:rPr>
        <w:t>0,</w:t>
      </w:r>
      <w:r w:rsidR="00787D87">
        <w:rPr>
          <w:rFonts w:ascii="Times New Roman" w:hAnsi="Times New Roman" w:cs="Times New Roman"/>
          <w:b/>
          <w:sz w:val="28"/>
          <w:szCs w:val="28"/>
        </w:rPr>
        <w:t>581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ед.хр. из которых описи на </w:t>
      </w:r>
      <w:r w:rsidR="00F11C06">
        <w:rPr>
          <w:rFonts w:ascii="Times New Roman" w:hAnsi="Times New Roman" w:cs="Times New Roman"/>
          <w:b/>
          <w:sz w:val="28"/>
          <w:szCs w:val="28"/>
        </w:rPr>
        <w:t>0</w:t>
      </w:r>
      <w:r w:rsidR="00F11C06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787D87">
        <w:rPr>
          <w:rFonts w:ascii="Times New Roman" w:hAnsi="Times New Roman" w:cs="Times New Roman"/>
          <w:b/>
          <w:sz w:val="28"/>
          <w:szCs w:val="28"/>
        </w:rPr>
        <w:t>200</w:t>
      </w:r>
      <w:r w:rsidR="002B75E7" w:rsidRPr="002B75E7">
        <w:rPr>
          <w:rFonts w:ascii="Times New Roman" w:hAnsi="Times New Roman" w:cs="Times New Roman"/>
          <w:sz w:val="28"/>
          <w:szCs w:val="28"/>
        </w:rPr>
        <w:t xml:space="preserve"> </w:t>
      </w:r>
      <w:r w:rsidR="00F11C06">
        <w:rPr>
          <w:rFonts w:ascii="Times New Roman" w:hAnsi="Times New Roman" w:cs="Times New Roman"/>
          <w:sz w:val="28"/>
          <w:szCs w:val="28"/>
        </w:rPr>
        <w:t xml:space="preserve">ед.хр. представлены государственными архивами и </w:t>
      </w:r>
      <w:r w:rsidR="00F11C06">
        <w:rPr>
          <w:rFonts w:ascii="Times New Roman" w:hAnsi="Times New Roman" w:cs="Times New Roman"/>
          <w:b/>
          <w:sz w:val="28"/>
          <w:szCs w:val="28"/>
        </w:rPr>
        <w:t>0</w:t>
      </w:r>
      <w:r w:rsidR="00F11C06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787D87">
        <w:rPr>
          <w:rFonts w:ascii="Times New Roman" w:hAnsi="Times New Roman" w:cs="Times New Roman"/>
          <w:b/>
          <w:sz w:val="28"/>
          <w:szCs w:val="28"/>
        </w:rPr>
        <w:t>381</w:t>
      </w:r>
      <w:r w:rsidR="00F11C06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архивами.</w:t>
      </w:r>
    </w:p>
    <w:p w:rsidR="00C34EB8" w:rsidRPr="00C34EB8" w:rsidRDefault="0025291B" w:rsidP="0089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</w:t>
      </w:r>
      <w:r w:rsidR="004A400F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листы учета и описания уникальных документов</w:t>
      </w:r>
      <w:r w:rsidR="00A022A2">
        <w:rPr>
          <w:rFonts w:ascii="Times New Roman" w:hAnsi="Times New Roman" w:cs="Times New Roman"/>
          <w:sz w:val="28"/>
          <w:szCs w:val="28"/>
        </w:rPr>
        <w:t>, представленны</w:t>
      </w:r>
      <w:r w:rsidR="004A400F">
        <w:rPr>
          <w:rFonts w:ascii="Times New Roman" w:hAnsi="Times New Roman" w:cs="Times New Roman"/>
          <w:sz w:val="28"/>
          <w:szCs w:val="28"/>
        </w:rPr>
        <w:t>е</w:t>
      </w:r>
      <w:r w:rsidR="00A022A2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9E3BAA">
        <w:rPr>
          <w:rFonts w:ascii="Times New Roman" w:hAnsi="Times New Roman" w:cs="Times New Roman"/>
          <w:sz w:val="28"/>
          <w:szCs w:val="28"/>
        </w:rPr>
        <w:t xml:space="preserve"> и ОКУ «ГАОПИ Курской области»</w:t>
      </w:r>
      <w:r w:rsidR="002A78D1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4A400F">
        <w:rPr>
          <w:rFonts w:ascii="Times New Roman" w:hAnsi="Times New Roman" w:cs="Times New Roman"/>
          <w:sz w:val="28"/>
          <w:szCs w:val="28"/>
        </w:rPr>
        <w:t>в</w:t>
      </w:r>
      <w:r w:rsidR="00A022A2">
        <w:rPr>
          <w:rFonts w:ascii="Times New Roman" w:hAnsi="Times New Roman" w:cs="Times New Roman"/>
          <w:sz w:val="28"/>
          <w:szCs w:val="28"/>
        </w:rPr>
        <w:t xml:space="preserve"> Региональный реестр уникальных документов Архивного фонда Курской области</w:t>
      </w:r>
      <w:r w:rsidR="001E3F2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2A78D1">
        <w:rPr>
          <w:rFonts w:ascii="Times New Roman" w:hAnsi="Times New Roman" w:cs="Times New Roman"/>
          <w:sz w:val="28"/>
          <w:szCs w:val="28"/>
        </w:rPr>
        <w:t xml:space="preserve"> </w:t>
      </w:r>
      <w:r w:rsidR="009E3BAA">
        <w:rPr>
          <w:rFonts w:ascii="Times New Roman" w:hAnsi="Times New Roman" w:cs="Times New Roman"/>
          <w:b/>
          <w:sz w:val="28"/>
          <w:szCs w:val="28"/>
        </w:rPr>
        <w:t>4</w:t>
      </w:r>
      <w:r w:rsidR="002A78D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407A">
        <w:rPr>
          <w:rFonts w:ascii="Times New Roman" w:hAnsi="Times New Roman" w:cs="Times New Roman"/>
          <w:sz w:val="28"/>
          <w:szCs w:val="28"/>
        </w:rPr>
        <w:t>а</w:t>
      </w:r>
      <w:r w:rsidR="00A022A2">
        <w:rPr>
          <w:rFonts w:ascii="Times New Roman" w:hAnsi="Times New Roman" w:cs="Times New Roman"/>
          <w:sz w:val="28"/>
          <w:szCs w:val="28"/>
        </w:rPr>
        <w:t>:</w:t>
      </w:r>
    </w:p>
    <w:p w:rsidR="003210A6" w:rsidRPr="003210A6" w:rsidRDefault="003210A6" w:rsidP="003210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1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210A6">
        <w:rPr>
          <w:rFonts w:ascii="Times New Roman" w:eastAsia="Calibri" w:hAnsi="Times New Roman" w:cs="Times New Roman"/>
          <w:i/>
          <w:sz w:val="28"/>
          <w:szCs w:val="28"/>
        </w:rPr>
        <w:t xml:space="preserve">Свиток с алфавитом/скоропись конца </w:t>
      </w:r>
      <w:r w:rsidRPr="003210A6">
        <w:rPr>
          <w:rFonts w:ascii="Times New Roman" w:eastAsia="Calibri" w:hAnsi="Times New Roman" w:cs="Times New Roman"/>
          <w:i/>
          <w:sz w:val="28"/>
          <w:szCs w:val="28"/>
          <w:lang w:val="en-US"/>
        </w:rPr>
        <w:t>XVII</w:t>
      </w:r>
      <w:r w:rsidRPr="003210A6">
        <w:rPr>
          <w:rFonts w:ascii="Times New Roman" w:eastAsia="Calibri" w:hAnsi="Times New Roman" w:cs="Times New Roman"/>
          <w:i/>
          <w:sz w:val="28"/>
          <w:szCs w:val="28"/>
        </w:rPr>
        <w:t xml:space="preserve"> века;</w:t>
      </w:r>
    </w:p>
    <w:p w:rsidR="003210A6" w:rsidRPr="003210A6" w:rsidRDefault="003210A6" w:rsidP="003210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10A6">
        <w:rPr>
          <w:rFonts w:ascii="Times New Roman" w:eastAsia="Calibri" w:hAnsi="Times New Roman" w:cs="Times New Roman"/>
          <w:i/>
          <w:sz w:val="28"/>
          <w:szCs w:val="28"/>
        </w:rPr>
        <w:t xml:space="preserve">Писцовая книга Обоянского уезда. Конец </w:t>
      </w:r>
      <w:r w:rsidRPr="003210A6">
        <w:rPr>
          <w:rFonts w:ascii="Times New Roman" w:eastAsia="Calibri" w:hAnsi="Times New Roman" w:cs="Times New Roman"/>
          <w:i/>
          <w:sz w:val="28"/>
          <w:szCs w:val="28"/>
          <w:lang w:val="en-US"/>
        </w:rPr>
        <w:t>XVII</w:t>
      </w:r>
      <w:r w:rsidRPr="003210A6">
        <w:rPr>
          <w:rFonts w:ascii="Times New Roman" w:eastAsia="Calibri" w:hAnsi="Times New Roman" w:cs="Times New Roman"/>
          <w:i/>
          <w:sz w:val="28"/>
          <w:szCs w:val="28"/>
        </w:rPr>
        <w:t xml:space="preserve"> века;</w:t>
      </w:r>
    </w:p>
    <w:p w:rsidR="003210A6" w:rsidRPr="003210A6" w:rsidRDefault="003210A6" w:rsidP="00321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10A6">
        <w:rPr>
          <w:rFonts w:ascii="Times New Roman" w:eastAsia="Calibri" w:hAnsi="Times New Roman" w:cs="Times New Roman"/>
          <w:i/>
          <w:sz w:val="28"/>
          <w:szCs w:val="28"/>
        </w:rPr>
        <w:tab/>
        <w:t>Отпускное свидетельство Дмитрия Клевцова, вахмистра ландмилицкого Севского полка, следующего на место жительства в с. Щигры Ливенского уезда;</w:t>
      </w:r>
    </w:p>
    <w:p w:rsidR="003210A6" w:rsidRPr="003210A6" w:rsidRDefault="003210A6" w:rsidP="003210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0A6">
        <w:rPr>
          <w:rFonts w:ascii="Times New Roman" w:eastAsia="Calibri" w:hAnsi="Times New Roman" w:cs="Times New Roman"/>
          <w:i/>
          <w:sz w:val="28"/>
          <w:szCs w:val="28"/>
        </w:rPr>
        <w:tab/>
        <w:t>Учетная карточка № 987357 Косухина Александра Афанасьевича кандидата в члены ВКП (б) образца 1926 года».</w:t>
      </w:r>
    </w:p>
    <w:p w:rsidR="009B7D9A" w:rsidRDefault="00F4407A" w:rsidP="008948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F44">
        <w:rPr>
          <w:rFonts w:ascii="Times New Roman" w:hAnsi="Times New Roman" w:cs="Times New Roman"/>
          <w:sz w:val="28"/>
          <w:szCs w:val="28"/>
        </w:rPr>
        <w:t>В</w:t>
      </w:r>
      <w:r w:rsidR="0025291B">
        <w:rPr>
          <w:rFonts w:ascii="Times New Roman" w:hAnsi="Times New Roman" w:cs="Times New Roman"/>
          <w:sz w:val="28"/>
          <w:szCs w:val="28"/>
        </w:rPr>
        <w:t xml:space="preserve"> Государственный реестр уникальных документов</w:t>
      </w:r>
      <w:r w:rsidR="005E565B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25291B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F1208A">
        <w:rPr>
          <w:rFonts w:ascii="Times New Roman" w:hAnsi="Times New Roman" w:cs="Times New Roman"/>
          <w:sz w:val="28"/>
          <w:szCs w:val="28"/>
        </w:rPr>
        <w:t>ий по</w:t>
      </w:r>
      <w:r w:rsidR="0025291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1208A">
        <w:rPr>
          <w:rFonts w:ascii="Times New Roman" w:hAnsi="Times New Roman" w:cs="Times New Roman"/>
          <w:sz w:val="28"/>
          <w:szCs w:val="28"/>
        </w:rPr>
        <w:t xml:space="preserve">ению не </w:t>
      </w:r>
      <w:r w:rsidR="004A400F">
        <w:rPr>
          <w:rFonts w:ascii="Times New Roman" w:hAnsi="Times New Roman" w:cs="Times New Roman"/>
          <w:sz w:val="28"/>
          <w:szCs w:val="28"/>
        </w:rPr>
        <w:t>поступало</w:t>
      </w:r>
      <w:r w:rsidR="00F1208A">
        <w:rPr>
          <w:rFonts w:ascii="Times New Roman" w:hAnsi="Times New Roman" w:cs="Times New Roman"/>
          <w:sz w:val="28"/>
          <w:szCs w:val="28"/>
        </w:rPr>
        <w:t>.</w:t>
      </w:r>
    </w:p>
    <w:p w:rsidR="00C72B4D" w:rsidRDefault="00A13F9A" w:rsidP="00F1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ЭПК</w:t>
      </w:r>
      <w:r w:rsidR="00F4407A">
        <w:rPr>
          <w:rFonts w:ascii="Times New Roman" w:hAnsi="Times New Roman" w:cs="Times New Roman"/>
          <w:sz w:val="28"/>
          <w:szCs w:val="28"/>
        </w:rPr>
        <w:t xml:space="preserve"> Архивуправления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2A78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A78D1">
        <w:rPr>
          <w:rFonts w:ascii="Times New Roman" w:hAnsi="Times New Roman" w:cs="Times New Roman"/>
          <w:sz w:val="28"/>
          <w:szCs w:val="28"/>
        </w:rPr>
        <w:t>а опись на</w:t>
      </w:r>
      <w:r>
        <w:rPr>
          <w:rFonts w:ascii="Times New Roman" w:hAnsi="Times New Roman" w:cs="Times New Roman"/>
          <w:sz w:val="28"/>
          <w:szCs w:val="28"/>
        </w:rPr>
        <w:t xml:space="preserve"> особо ценные документы, выявленные в фонд</w:t>
      </w:r>
      <w:r w:rsidR="00175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92" w:rsidRPr="00902192">
        <w:rPr>
          <w:rFonts w:ascii="Times New Roman" w:hAnsi="Times New Roman" w:cs="Times New Roman"/>
          <w:sz w:val="28"/>
          <w:szCs w:val="28"/>
        </w:rPr>
        <w:t xml:space="preserve">№ </w:t>
      </w:r>
      <w:r w:rsidRPr="0090219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«Курское губернское по крестьянским делам присутствие» за 186</w:t>
      </w:r>
      <w:r w:rsidR="00FE137C">
        <w:rPr>
          <w:rFonts w:ascii="Times New Roman" w:hAnsi="Times New Roman" w:cs="Times New Roman"/>
          <w:sz w:val="28"/>
          <w:szCs w:val="28"/>
        </w:rPr>
        <w:t>1</w:t>
      </w:r>
      <w:r w:rsidR="00BA7B40">
        <w:rPr>
          <w:rFonts w:ascii="Times New Roman" w:hAnsi="Times New Roman" w:cs="Times New Roman"/>
          <w:sz w:val="28"/>
          <w:szCs w:val="28"/>
        </w:rPr>
        <w:t>-</w:t>
      </w:r>
      <w:r w:rsidR="00C72B4D">
        <w:rPr>
          <w:rFonts w:ascii="Times New Roman" w:hAnsi="Times New Roman" w:cs="Times New Roman"/>
          <w:sz w:val="28"/>
          <w:szCs w:val="28"/>
        </w:rPr>
        <w:t>19</w:t>
      </w:r>
      <w:r w:rsidR="008B1EA3">
        <w:rPr>
          <w:rFonts w:ascii="Times New Roman" w:hAnsi="Times New Roman" w:cs="Times New Roman"/>
          <w:sz w:val="28"/>
          <w:szCs w:val="28"/>
        </w:rPr>
        <w:t>12</w:t>
      </w:r>
      <w:r w:rsidR="000B342F">
        <w:rPr>
          <w:rFonts w:ascii="Times New Roman" w:hAnsi="Times New Roman" w:cs="Times New Roman"/>
          <w:sz w:val="28"/>
          <w:szCs w:val="28"/>
        </w:rPr>
        <w:t xml:space="preserve"> </w:t>
      </w:r>
      <w:r w:rsidR="00BA7B40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="00BA7B40">
        <w:rPr>
          <w:rFonts w:ascii="Times New Roman" w:hAnsi="Times New Roman" w:cs="Times New Roman"/>
          <w:b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1E3F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54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="00B2544F">
        <w:rPr>
          <w:rFonts w:ascii="Times New Roman" w:hAnsi="Times New Roman" w:cs="Times New Roman"/>
          <w:b/>
          <w:sz w:val="28"/>
          <w:szCs w:val="28"/>
        </w:rPr>
        <w:t>347</w:t>
      </w:r>
      <w:r w:rsidR="00F1208A"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9646A2">
        <w:rPr>
          <w:rFonts w:ascii="Times New Roman" w:hAnsi="Times New Roman" w:cs="Times New Roman"/>
          <w:sz w:val="28"/>
          <w:szCs w:val="28"/>
        </w:rPr>
        <w:t>);</w:t>
      </w:r>
    </w:p>
    <w:p w:rsidR="00D610C3" w:rsidRPr="00845473" w:rsidRDefault="00D610C3" w:rsidP="00D2613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277">
        <w:rPr>
          <w:rFonts w:ascii="Times New Roman" w:hAnsi="Times New Roman" w:cs="Times New Roman"/>
          <w:b/>
          <w:sz w:val="28"/>
          <w:szCs w:val="28"/>
        </w:rPr>
        <w:t>0,359</w:t>
      </w:r>
      <w:r w:rsidRPr="00F52277">
        <w:rPr>
          <w:rFonts w:ascii="Times New Roman" w:hAnsi="Times New Roman" w:cs="Times New Roman"/>
          <w:i/>
          <w:sz w:val="28"/>
          <w:szCs w:val="28"/>
        </w:rPr>
        <w:t xml:space="preserve"> ед.хр</w:t>
      </w:r>
      <w:r w:rsidR="009646A2">
        <w:rPr>
          <w:rFonts w:ascii="Times New Roman" w:hAnsi="Times New Roman" w:cs="Times New Roman"/>
          <w:i/>
          <w:sz w:val="28"/>
          <w:szCs w:val="28"/>
        </w:rPr>
        <w:t>. выявленные</w:t>
      </w:r>
      <w:r w:rsidR="009646A2" w:rsidRPr="009646A2">
        <w:rPr>
          <w:rFonts w:ascii="Times New Roman" w:hAnsi="Times New Roman" w:cs="Times New Roman"/>
          <w:sz w:val="28"/>
          <w:szCs w:val="28"/>
        </w:rPr>
        <w:t xml:space="preserve"> в</w:t>
      </w:r>
      <w:r w:rsidR="00845473" w:rsidRPr="009646A2">
        <w:rPr>
          <w:rFonts w:ascii="Times New Roman" w:hAnsi="Times New Roman" w:cs="Times New Roman"/>
          <w:sz w:val="28"/>
          <w:szCs w:val="28"/>
        </w:rPr>
        <w:t xml:space="preserve"> </w:t>
      </w:r>
      <w:r w:rsidR="00845473">
        <w:rPr>
          <w:rFonts w:ascii="Times New Roman" w:hAnsi="Times New Roman" w:cs="Times New Roman"/>
          <w:sz w:val="28"/>
          <w:szCs w:val="28"/>
        </w:rPr>
        <w:t>ОКУ «Госархив Курской области» (</w:t>
      </w:r>
      <w:r w:rsidR="00845473" w:rsidRPr="00845473">
        <w:rPr>
          <w:rFonts w:ascii="Times New Roman" w:eastAsia="Calibri" w:hAnsi="Times New Roman" w:cs="Times New Roman"/>
          <w:sz w:val="28"/>
          <w:szCs w:val="28"/>
        </w:rPr>
        <w:t>Курского областного Совета народных депутатов и его исполнительный комитет</w:t>
      </w:r>
      <w:r w:rsidR="0084547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845473" w:rsidRPr="00845473">
        <w:rPr>
          <w:rFonts w:ascii="Times New Roman" w:eastAsia="Calibri" w:hAnsi="Times New Roman" w:cs="Times New Roman"/>
          <w:sz w:val="28"/>
          <w:szCs w:val="28"/>
        </w:rPr>
        <w:t>1976-1990 г</w:t>
      </w:r>
      <w:r w:rsidR="0084547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845473" w:rsidRPr="00845473">
        <w:rPr>
          <w:rFonts w:ascii="Times New Roman" w:eastAsia="Calibri" w:hAnsi="Times New Roman" w:cs="Times New Roman"/>
          <w:sz w:val="28"/>
          <w:szCs w:val="28"/>
        </w:rPr>
        <w:t xml:space="preserve">286 </w:t>
      </w:r>
      <w:r w:rsidR="00845473">
        <w:rPr>
          <w:rFonts w:ascii="Times New Roman" w:eastAsia="Calibri" w:hAnsi="Times New Roman" w:cs="Times New Roman"/>
          <w:sz w:val="28"/>
          <w:szCs w:val="28"/>
        </w:rPr>
        <w:t>ед.хр.</w:t>
      </w:r>
      <w:r w:rsidR="00845473">
        <w:rPr>
          <w:rFonts w:ascii="Times New Roman" w:hAnsi="Times New Roman" w:cs="Times New Roman"/>
          <w:sz w:val="28"/>
          <w:szCs w:val="28"/>
        </w:rPr>
        <w:t xml:space="preserve">, </w:t>
      </w:r>
      <w:r w:rsidR="00BB6B14" w:rsidRPr="00BB6B14">
        <w:rPr>
          <w:rFonts w:ascii="Times New Roman" w:eastAsia="Calibri" w:hAnsi="Times New Roman" w:cs="Times New Roman"/>
          <w:sz w:val="28"/>
          <w:szCs w:val="28"/>
        </w:rPr>
        <w:t>Народного суда г. Курска</w:t>
      </w:r>
      <w:r w:rsidR="00BB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B6B14" w:rsidRPr="00BB6B14">
        <w:rPr>
          <w:rFonts w:ascii="Times New Roman" w:eastAsia="Calibri" w:hAnsi="Times New Roman" w:cs="Times New Roman"/>
          <w:sz w:val="28"/>
          <w:szCs w:val="28"/>
        </w:rPr>
        <w:t>1962-1963</w:t>
      </w:r>
      <w:r w:rsidR="00BB6B14">
        <w:rPr>
          <w:rFonts w:ascii="Times New Roman" w:eastAsia="Calibri" w:hAnsi="Times New Roman" w:cs="Times New Roman"/>
          <w:sz w:val="28"/>
          <w:szCs w:val="28"/>
        </w:rPr>
        <w:t xml:space="preserve">гг. </w:t>
      </w:r>
      <w:r w:rsidR="00BB6B14" w:rsidRPr="00BB6B14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="00BB6B14">
        <w:rPr>
          <w:rFonts w:ascii="Times New Roman" w:eastAsia="Calibri" w:hAnsi="Times New Roman" w:cs="Times New Roman"/>
          <w:sz w:val="28"/>
          <w:szCs w:val="28"/>
        </w:rPr>
        <w:t xml:space="preserve">ед.хр., </w:t>
      </w:r>
      <w:r w:rsidR="00D26132" w:rsidRPr="00D26132">
        <w:rPr>
          <w:rFonts w:ascii="Times New Roman" w:eastAsia="Calibri" w:hAnsi="Times New Roman" w:cs="Times New Roman"/>
          <w:sz w:val="28"/>
          <w:szCs w:val="28"/>
        </w:rPr>
        <w:t>финансового инспектора Фатежского участка Курского уезда</w:t>
      </w:r>
      <w:r w:rsidR="00D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26132" w:rsidRPr="00D26132">
        <w:rPr>
          <w:rFonts w:ascii="Times New Roman" w:eastAsia="Calibri" w:hAnsi="Times New Roman" w:cs="Times New Roman"/>
          <w:sz w:val="28"/>
          <w:szCs w:val="28"/>
        </w:rPr>
        <w:t>1922-1926</w:t>
      </w:r>
      <w:r w:rsidR="00D26132">
        <w:rPr>
          <w:rFonts w:ascii="Times New Roman" w:eastAsia="Calibri" w:hAnsi="Times New Roman" w:cs="Times New Roman"/>
          <w:sz w:val="28"/>
          <w:szCs w:val="28"/>
        </w:rPr>
        <w:t xml:space="preserve">гг. </w:t>
      </w:r>
      <w:r w:rsidR="00D26132" w:rsidRPr="00D26132">
        <w:rPr>
          <w:rFonts w:ascii="Times New Roman" w:eastAsia="Calibri" w:hAnsi="Times New Roman" w:cs="Times New Roman"/>
          <w:sz w:val="28"/>
          <w:szCs w:val="28"/>
        </w:rPr>
        <w:t xml:space="preserve">43 </w:t>
      </w:r>
      <w:r w:rsidR="00D26132">
        <w:rPr>
          <w:rFonts w:ascii="Times New Roman" w:eastAsia="Calibri" w:hAnsi="Times New Roman" w:cs="Times New Roman"/>
          <w:sz w:val="28"/>
          <w:szCs w:val="28"/>
        </w:rPr>
        <w:t>ед.хр.</w:t>
      </w:r>
    </w:p>
    <w:p w:rsidR="00D72F51" w:rsidRDefault="0085684E" w:rsidP="0089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26FA">
        <w:rPr>
          <w:rFonts w:ascii="Times New Roman" w:hAnsi="Times New Roman" w:cs="Times New Roman"/>
          <w:sz w:val="28"/>
          <w:szCs w:val="28"/>
        </w:rPr>
        <w:t xml:space="preserve"> течении</w:t>
      </w:r>
      <w:r w:rsidR="004E2337">
        <w:rPr>
          <w:rFonts w:ascii="Times New Roman" w:hAnsi="Times New Roman" w:cs="Times New Roman"/>
          <w:sz w:val="28"/>
          <w:szCs w:val="28"/>
        </w:rPr>
        <w:t xml:space="preserve"> 201</w:t>
      </w:r>
      <w:r w:rsidR="002E31C2">
        <w:rPr>
          <w:rFonts w:ascii="Times New Roman" w:hAnsi="Times New Roman" w:cs="Times New Roman"/>
          <w:sz w:val="28"/>
          <w:szCs w:val="28"/>
        </w:rPr>
        <w:t>8</w:t>
      </w:r>
      <w:r w:rsidR="006826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C0E">
        <w:rPr>
          <w:rFonts w:ascii="Times New Roman" w:hAnsi="Times New Roman" w:cs="Times New Roman"/>
          <w:sz w:val="28"/>
          <w:szCs w:val="28"/>
        </w:rPr>
        <w:t>, председателем экспертно-проверочной комиссии архивного управления Курской</w:t>
      </w:r>
      <w:r w:rsidR="00EB08B4">
        <w:rPr>
          <w:rFonts w:ascii="Times New Roman" w:hAnsi="Times New Roman" w:cs="Times New Roman"/>
          <w:sz w:val="28"/>
          <w:szCs w:val="28"/>
        </w:rPr>
        <w:t xml:space="preserve"> области Л.Б. Кармановой</w:t>
      </w:r>
      <w:r w:rsidR="00B51C0E">
        <w:rPr>
          <w:rFonts w:ascii="Times New Roman" w:hAnsi="Times New Roman" w:cs="Times New Roman"/>
          <w:sz w:val="28"/>
          <w:szCs w:val="28"/>
        </w:rPr>
        <w:t xml:space="preserve"> были даны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6475">
        <w:rPr>
          <w:rFonts w:ascii="Times New Roman" w:hAnsi="Times New Roman" w:cs="Times New Roman"/>
          <w:sz w:val="28"/>
          <w:szCs w:val="28"/>
        </w:rPr>
        <w:t>9</w:t>
      </w:r>
      <w:r w:rsidR="00B81E0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51C0E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1208">
        <w:rPr>
          <w:rFonts w:ascii="Times New Roman" w:hAnsi="Times New Roman" w:cs="Times New Roman"/>
          <w:sz w:val="28"/>
          <w:szCs w:val="28"/>
        </w:rPr>
        <w:t>, из них:</w:t>
      </w:r>
      <w:r w:rsidR="00B51C0E">
        <w:rPr>
          <w:rFonts w:ascii="Times New Roman" w:hAnsi="Times New Roman" w:cs="Times New Roman"/>
          <w:sz w:val="28"/>
          <w:szCs w:val="28"/>
        </w:rPr>
        <w:t xml:space="preserve"> </w:t>
      </w:r>
      <w:r w:rsidR="006A673B">
        <w:rPr>
          <w:rFonts w:ascii="Times New Roman" w:hAnsi="Times New Roman" w:cs="Times New Roman"/>
          <w:sz w:val="28"/>
          <w:szCs w:val="28"/>
        </w:rPr>
        <w:t>1</w:t>
      </w:r>
      <w:r w:rsidR="00225754">
        <w:rPr>
          <w:rFonts w:ascii="Times New Roman" w:hAnsi="Times New Roman" w:cs="Times New Roman"/>
          <w:sz w:val="28"/>
          <w:szCs w:val="28"/>
        </w:rPr>
        <w:t>-</w:t>
      </w:r>
      <w:r w:rsidR="00B51C0E">
        <w:rPr>
          <w:rFonts w:ascii="Times New Roman" w:hAnsi="Times New Roman" w:cs="Times New Roman"/>
          <w:sz w:val="28"/>
          <w:szCs w:val="28"/>
        </w:rPr>
        <w:t>начальнику отдела комплектования</w:t>
      </w:r>
      <w:r w:rsidR="006A673B">
        <w:rPr>
          <w:rFonts w:ascii="Times New Roman" w:hAnsi="Times New Roman" w:cs="Times New Roman"/>
          <w:sz w:val="28"/>
          <w:szCs w:val="28"/>
        </w:rPr>
        <w:t xml:space="preserve"> Архивного фонда</w:t>
      </w:r>
      <w:r w:rsidR="00B51C0E">
        <w:rPr>
          <w:rFonts w:ascii="Times New Roman" w:hAnsi="Times New Roman" w:cs="Times New Roman"/>
          <w:sz w:val="28"/>
          <w:szCs w:val="28"/>
        </w:rPr>
        <w:t xml:space="preserve"> ОКУ «Госархив К</w:t>
      </w:r>
      <w:r w:rsidR="006826FA">
        <w:rPr>
          <w:rFonts w:ascii="Times New Roman" w:hAnsi="Times New Roman" w:cs="Times New Roman"/>
          <w:sz w:val="28"/>
          <w:szCs w:val="28"/>
        </w:rPr>
        <w:t xml:space="preserve">урской области» </w:t>
      </w:r>
      <w:r w:rsidR="00897AF5">
        <w:rPr>
          <w:rFonts w:ascii="Times New Roman" w:hAnsi="Times New Roman" w:cs="Times New Roman"/>
          <w:sz w:val="28"/>
          <w:szCs w:val="28"/>
        </w:rPr>
        <w:t>Юдалевич</w:t>
      </w:r>
      <w:r w:rsidR="006A673B" w:rsidRPr="006A673B">
        <w:rPr>
          <w:rFonts w:ascii="Times New Roman" w:hAnsi="Times New Roman" w:cs="Times New Roman"/>
          <w:sz w:val="28"/>
          <w:szCs w:val="28"/>
        </w:rPr>
        <w:t xml:space="preserve"> </w:t>
      </w:r>
      <w:r w:rsidR="006A673B">
        <w:rPr>
          <w:rFonts w:ascii="Times New Roman" w:hAnsi="Times New Roman" w:cs="Times New Roman"/>
          <w:sz w:val="28"/>
          <w:szCs w:val="28"/>
        </w:rPr>
        <w:t xml:space="preserve">Е.И., </w:t>
      </w:r>
      <w:r w:rsidR="0092445D">
        <w:rPr>
          <w:rFonts w:ascii="Times New Roman" w:hAnsi="Times New Roman" w:cs="Times New Roman"/>
          <w:sz w:val="28"/>
          <w:szCs w:val="28"/>
        </w:rPr>
        <w:t>7</w:t>
      </w:r>
      <w:r w:rsidR="00225754">
        <w:rPr>
          <w:rFonts w:ascii="Times New Roman" w:hAnsi="Times New Roman" w:cs="Times New Roman"/>
          <w:sz w:val="28"/>
          <w:szCs w:val="28"/>
        </w:rPr>
        <w:t>-</w:t>
      </w:r>
      <w:r w:rsidR="00090A1C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C52A99">
        <w:rPr>
          <w:rFonts w:ascii="Times New Roman" w:hAnsi="Times New Roman" w:cs="Times New Roman"/>
          <w:sz w:val="28"/>
          <w:szCs w:val="28"/>
        </w:rPr>
        <w:t>,</w:t>
      </w:r>
      <w:r w:rsidR="00090A1C">
        <w:rPr>
          <w:rFonts w:ascii="Times New Roman" w:hAnsi="Times New Roman" w:cs="Times New Roman"/>
          <w:sz w:val="28"/>
          <w:szCs w:val="28"/>
        </w:rPr>
        <w:t xml:space="preserve"> </w:t>
      </w:r>
      <w:r w:rsidR="00225754">
        <w:rPr>
          <w:rFonts w:ascii="Times New Roman" w:hAnsi="Times New Roman" w:cs="Times New Roman"/>
          <w:sz w:val="28"/>
          <w:szCs w:val="28"/>
        </w:rPr>
        <w:t>1</w:t>
      </w:r>
      <w:r w:rsidR="00CD016C">
        <w:rPr>
          <w:rFonts w:ascii="Times New Roman" w:hAnsi="Times New Roman" w:cs="Times New Roman"/>
          <w:sz w:val="28"/>
          <w:szCs w:val="28"/>
        </w:rPr>
        <w:t>-</w:t>
      </w:r>
      <w:r w:rsidR="00225754" w:rsidRPr="00225754">
        <w:rPr>
          <w:rFonts w:ascii="Times New Roman" w:eastAsia="Calibri" w:hAnsi="Times New Roman" w:cs="Times New Roman"/>
          <w:sz w:val="28"/>
          <w:szCs w:val="28"/>
        </w:rPr>
        <w:t>ОБОШИ «Лицей-интернат № 1» г. Курска</w:t>
      </w:r>
      <w:r w:rsidR="00CD016C">
        <w:rPr>
          <w:rFonts w:ascii="Times New Roman" w:eastAsia="Calibri" w:hAnsi="Times New Roman" w:cs="Times New Roman"/>
          <w:sz w:val="28"/>
          <w:szCs w:val="28"/>
        </w:rPr>
        <w:t>;</w:t>
      </w:r>
      <w:r w:rsidR="00521B25">
        <w:rPr>
          <w:rFonts w:ascii="Times New Roman" w:hAnsi="Times New Roman" w:cs="Times New Roman"/>
          <w:sz w:val="28"/>
          <w:szCs w:val="28"/>
        </w:rPr>
        <w:t xml:space="preserve"> </w:t>
      </w:r>
      <w:r w:rsidR="00B76362">
        <w:rPr>
          <w:rFonts w:ascii="Times New Roman" w:hAnsi="Times New Roman" w:cs="Times New Roman"/>
          <w:sz w:val="28"/>
          <w:szCs w:val="28"/>
        </w:rPr>
        <w:t>2</w:t>
      </w:r>
      <w:r w:rsidR="00CD016C">
        <w:rPr>
          <w:rFonts w:ascii="Times New Roman" w:hAnsi="Times New Roman" w:cs="Times New Roman"/>
          <w:sz w:val="28"/>
          <w:szCs w:val="28"/>
        </w:rPr>
        <w:t>-</w:t>
      </w:r>
      <w:r w:rsidR="00782800">
        <w:rPr>
          <w:rFonts w:ascii="Times New Roman" w:hAnsi="Times New Roman" w:cs="Times New Roman"/>
          <w:sz w:val="28"/>
          <w:szCs w:val="28"/>
        </w:rPr>
        <w:t>начальник</w:t>
      </w:r>
      <w:r w:rsidR="00B76362">
        <w:rPr>
          <w:rFonts w:ascii="Times New Roman" w:hAnsi="Times New Roman" w:cs="Times New Roman"/>
          <w:sz w:val="28"/>
          <w:szCs w:val="28"/>
        </w:rPr>
        <w:t>у</w:t>
      </w:r>
      <w:r w:rsidR="00782800">
        <w:rPr>
          <w:rFonts w:ascii="Times New Roman" w:hAnsi="Times New Roman" w:cs="Times New Roman"/>
          <w:sz w:val="28"/>
          <w:szCs w:val="28"/>
        </w:rPr>
        <w:t xml:space="preserve"> </w:t>
      </w:r>
      <w:r w:rsidR="00B76362">
        <w:rPr>
          <w:rFonts w:ascii="Times New Roman" w:hAnsi="Times New Roman" w:cs="Times New Roman"/>
          <w:sz w:val="28"/>
          <w:szCs w:val="28"/>
        </w:rPr>
        <w:t>отдела Управления делами администрации города Курчатова</w:t>
      </w:r>
      <w:r w:rsidR="00B243EA">
        <w:rPr>
          <w:rFonts w:ascii="Times New Roman" w:hAnsi="Times New Roman" w:cs="Times New Roman"/>
          <w:sz w:val="28"/>
          <w:szCs w:val="28"/>
        </w:rPr>
        <w:t>, 1-</w:t>
      </w:r>
      <w:r w:rsidR="00B243EA" w:rsidRPr="00B24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3EA" w:rsidRPr="005964B6">
        <w:rPr>
          <w:rFonts w:ascii="Times New Roman" w:eastAsia="Calibri" w:hAnsi="Times New Roman" w:cs="Times New Roman"/>
          <w:sz w:val="28"/>
          <w:szCs w:val="28"/>
        </w:rPr>
        <w:t>Комитету строительства Курской области</w:t>
      </w:r>
      <w:r w:rsidR="00B243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109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E01098" w:rsidRPr="00E01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1098" w:rsidRPr="00596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ОБУЗ</w:t>
      </w:r>
      <w:r w:rsidR="00E01098" w:rsidRPr="005964B6">
        <w:rPr>
          <w:rFonts w:ascii="Times New Roman" w:eastAsia="Calibri" w:hAnsi="Times New Roman" w:cs="Times New Roman"/>
          <w:sz w:val="28"/>
          <w:szCs w:val="28"/>
        </w:rPr>
        <w:t xml:space="preserve"> «Железногорская городская больница № 1»</w:t>
      </w:r>
      <w:r w:rsidR="00E01098">
        <w:rPr>
          <w:rFonts w:ascii="Times New Roman" w:eastAsia="Calibri" w:hAnsi="Times New Roman" w:cs="Times New Roman"/>
          <w:sz w:val="28"/>
          <w:szCs w:val="28"/>
        </w:rPr>
        <w:t>, 1-</w:t>
      </w:r>
      <w:r w:rsidR="00E01098" w:rsidRPr="00E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098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«Комитет автодорог Курской области»</w:t>
      </w:r>
      <w:r w:rsidR="00E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10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8B2" w:rsidRPr="00E2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B2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физической культуре и спорту Курской области</w:t>
      </w:r>
      <w:r w:rsidR="00E278B2">
        <w:rPr>
          <w:rFonts w:ascii="Times New Roman" w:eastAsia="Times New Roman" w:hAnsi="Times New Roman" w:cs="Times New Roman"/>
          <w:sz w:val="28"/>
          <w:szCs w:val="28"/>
          <w:lang w:eastAsia="ru-RU"/>
        </w:rPr>
        <w:t>, 1-</w:t>
      </w:r>
      <w:r w:rsidR="00E278B2" w:rsidRPr="00E2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экономике и развитию Курской области</w:t>
      </w:r>
      <w:r w:rsidR="00995FF8">
        <w:rPr>
          <w:rFonts w:ascii="Times New Roman" w:eastAsia="Times New Roman" w:hAnsi="Times New Roman" w:cs="Times New Roman"/>
          <w:sz w:val="28"/>
          <w:szCs w:val="28"/>
          <w:lang w:eastAsia="ru-RU"/>
        </w:rPr>
        <w:t>, 1-</w:t>
      </w:r>
      <w:r w:rsidR="00995FF8" w:rsidRPr="00995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FF8" w:rsidRPr="005964B6">
        <w:rPr>
          <w:rFonts w:ascii="Times New Roman" w:eastAsia="Calibri" w:hAnsi="Times New Roman" w:cs="Times New Roman"/>
          <w:sz w:val="28"/>
          <w:szCs w:val="28"/>
        </w:rPr>
        <w:t>Рыльскому АТК – филиалу МГТУ ГА</w:t>
      </w:r>
      <w:r w:rsidR="006826FA">
        <w:rPr>
          <w:rFonts w:ascii="Times New Roman" w:hAnsi="Times New Roman" w:cs="Times New Roman"/>
          <w:sz w:val="28"/>
          <w:szCs w:val="28"/>
        </w:rPr>
        <w:t>,</w:t>
      </w:r>
      <w:r w:rsidR="00B81E08">
        <w:rPr>
          <w:rFonts w:ascii="Times New Roman" w:hAnsi="Times New Roman" w:cs="Times New Roman"/>
          <w:sz w:val="28"/>
          <w:szCs w:val="28"/>
        </w:rPr>
        <w:t xml:space="preserve"> 1</w:t>
      </w:r>
      <w:r w:rsidR="00B81E08">
        <w:rPr>
          <w:rFonts w:ascii="Times New Roman" w:hAnsi="Times New Roman" w:cs="Times New Roman"/>
          <w:sz w:val="28"/>
          <w:szCs w:val="28"/>
        </w:rPr>
        <w:noBreakHyphen/>
      </w:r>
      <w:r w:rsidR="00C26475">
        <w:rPr>
          <w:rFonts w:ascii="Times New Roman" w:hAnsi="Times New Roman" w:cs="Times New Roman"/>
          <w:sz w:val="28"/>
          <w:szCs w:val="28"/>
        </w:rPr>
        <w:t>комитету по экономике Курской области</w:t>
      </w:r>
      <w:r w:rsidR="006826FA"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:rsidR="005964B6" w:rsidRPr="005964B6" w:rsidRDefault="005964B6" w:rsidP="005964B6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>1. Юдалевич Е.И. продолжить работу с целью дальнейшего сотрудничества с Курским заводом «Маяк» филиалом АО «Нижегородское научно-производственное объединение им. М.В. Фрунзе» срок 02.04.2018 (протокол от 26.01.2018 № 1) – перенесено (протокол от 02.04.2018 № 5) – выполнено (протокол от 28.04.2018 № 7)</w:t>
      </w:r>
      <w:r w:rsidR="00665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Pr="005964B6" w:rsidRDefault="005964B6" w:rsidP="005964B6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  <w:t>2. Комитету строительства Курской области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4B6">
        <w:rPr>
          <w:rFonts w:ascii="Times New Roman" w:eastAsia="Calibri" w:hAnsi="Times New Roman" w:cs="Times New Roman"/>
          <w:sz w:val="28"/>
          <w:szCs w:val="28"/>
        </w:rPr>
        <w:t>завершить работу по упорядочению документов постоянного хранения и по личному составу комитета строительства и архитектуры Курской области по момент реорганизации (2017 год) в срок до 15 мая 20</w:t>
      </w:r>
      <w:r w:rsidR="00B81E08">
        <w:rPr>
          <w:rFonts w:ascii="Times New Roman" w:eastAsia="Calibri" w:hAnsi="Times New Roman" w:cs="Times New Roman"/>
          <w:sz w:val="28"/>
          <w:szCs w:val="28"/>
        </w:rPr>
        <w:t>18 г. (протокол от 02.04.2018 № 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5) – </w:t>
      </w:r>
      <w:r w:rsidR="00203030">
        <w:rPr>
          <w:rFonts w:ascii="Times New Roman" w:eastAsia="Calibri" w:hAnsi="Times New Roman" w:cs="Times New Roman"/>
          <w:sz w:val="28"/>
          <w:szCs w:val="28"/>
        </w:rPr>
        <w:t>выполнено (протокол от 28.05.2018 № 9)</w:t>
      </w:r>
      <w:r w:rsidR="00665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Pr="005964B6" w:rsidRDefault="005964B6" w:rsidP="005964B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ОКУ «Госархив Курской области» обеспечить представление номенклатуры дел комитета строительства Курской области на 2019 год на рассмотрение ЭПК Архивуправления в срок до 1 ноября 2018 года </w:t>
      </w:r>
      <w:r w:rsidRPr="005964B6">
        <w:rPr>
          <w:rFonts w:ascii="Times New Roman" w:eastAsia="Calibri" w:hAnsi="Times New Roman" w:cs="Times New Roman"/>
          <w:sz w:val="28"/>
          <w:szCs w:val="28"/>
        </w:rPr>
        <w:t>(протокол от 02.04.2018 № 5) –</w:t>
      </w:r>
      <w:r w:rsidR="00203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14B">
        <w:rPr>
          <w:rFonts w:ascii="Times New Roman" w:eastAsia="Calibri" w:hAnsi="Times New Roman" w:cs="Times New Roman"/>
          <w:sz w:val="28"/>
          <w:szCs w:val="28"/>
        </w:rPr>
        <w:t>выполнено (протокол от 16.11.2018 № 20)</w:t>
      </w:r>
      <w:r w:rsidR="00665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Pr="005964B6" w:rsidRDefault="005964B6" w:rsidP="005964B6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ОКУ «Госархив Курской области» обеспечить представление номенклатуры дел </w:t>
      </w:r>
      <w:r w:rsidRPr="005964B6">
        <w:rPr>
          <w:rFonts w:ascii="Times New Roman" w:eastAsia="Calibri" w:hAnsi="Times New Roman" w:cs="Times New Roman"/>
          <w:sz w:val="28"/>
          <w:szCs w:val="28"/>
        </w:rPr>
        <w:t>департамента архитектуры и градостроительства Курской области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на рассмотрение </w:t>
      </w:r>
      <w:r w:rsidR="00B81E0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 Архивуправления в срок до 1 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2018 года 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(протокол от 02.04.2018 № 5) – </w:t>
      </w:r>
      <w:r w:rsidR="00790E5D">
        <w:rPr>
          <w:rFonts w:ascii="Times New Roman" w:eastAsia="Calibri" w:hAnsi="Times New Roman" w:cs="Times New Roman"/>
          <w:sz w:val="28"/>
          <w:szCs w:val="28"/>
        </w:rPr>
        <w:t>выполнено (протокол от 11.11.2018 № 20)</w:t>
      </w:r>
      <w:r w:rsidR="00665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Default="00106BF5" w:rsidP="005964B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964B6" w:rsidRPr="005964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«Госархив Курской области» в рамках проведения упорядочения документов комитета на возмездной основе составить опись № 2вр (временного хранения, но не менее 10 лет) на подлинные экспертные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заключения комитета по тарифам и ценам Курской области (как органа регулирования), которые формировались в делопроизводстве комитета отдельно от документов по установлению тарифов (цен) в сфере электроэнергетики, на природный и сжиженный газ, на услуги ЖКХ и др., которые в свою очередь являются предложениями организаций и предприятий по установлению тарифов (цен) в сфере электроэнергетики, на природный и сжиженный газ, услуги ЖКХ и т.д. (протокол от 01.10.2018 № 17) – </w:t>
      </w:r>
    </w:p>
    <w:p w:rsidR="00C01E5A" w:rsidRPr="005964B6" w:rsidRDefault="00106BF5" w:rsidP="00C01E5A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1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тарифам и ценам Курской области</w:t>
      </w:r>
      <w:r w:rsidR="00C01E5A" w:rsidRPr="00C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E5A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представление номенклатуры дел на 2019 год срок ноябр</w:t>
      </w:r>
      <w:r w:rsidR="006C2F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01E5A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="00C01E5A" w:rsidRPr="005964B6">
        <w:rPr>
          <w:rFonts w:ascii="Times New Roman" w:eastAsia="Calibri" w:hAnsi="Times New Roman" w:cs="Times New Roman"/>
          <w:sz w:val="28"/>
          <w:szCs w:val="28"/>
        </w:rPr>
        <w:t xml:space="preserve">(протокол от </w:t>
      </w:r>
      <w:r w:rsidR="006C2F48">
        <w:rPr>
          <w:rFonts w:ascii="Times New Roman" w:eastAsia="Calibri" w:hAnsi="Times New Roman" w:cs="Times New Roman"/>
          <w:sz w:val="28"/>
          <w:szCs w:val="28"/>
        </w:rPr>
        <w:t>29</w:t>
      </w:r>
      <w:r w:rsidR="00C01E5A" w:rsidRPr="005964B6">
        <w:rPr>
          <w:rFonts w:ascii="Times New Roman" w:eastAsia="Calibri" w:hAnsi="Times New Roman" w:cs="Times New Roman"/>
          <w:sz w:val="28"/>
          <w:szCs w:val="28"/>
        </w:rPr>
        <w:t>.</w:t>
      </w:r>
      <w:r w:rsidR="006C2F48">
        <w:rPr>
          <w:rFonts w:ascii="Times New Roman" w:eastAsia="Calibri" w:hAnsi="Times New Roman" w:cs="Times New Roman"/>
          <w:sz w:val="28"/>
          <w:szCs w:val="28"/>
        </w:rPr>
        <w:t>10</w:t>
      </w:r>
      <w:r w:rsidR="00C01E5A" w:rsidRPr="005964B6">
        <w:rPr>
          <w:rFonts w:ascii="Times New Roman" w:eastAsia="Calibri" w:hAnsi="Times New Roman" w:cs="Times New Roman"/>
          <w:sz w:val="28"/>
          <w:szCs w:val="28"/>
        </w:rPr>
        <w:t xml:space="preserve">.2018 № </w:t>
      </w:r>
      <w:r w:rsidR="006C2F48">
        <w:rPr>
          <w:rFonts w:ascii="Times New Roman" w:eastAsia="Calibri" w:hAnsi="Times New Roman" w:cs="Times New Roman"/>
          <w:sz w:val="28"/>
          <w:szCs w:val="28"/>
        </w:rPr>
        <w:t>19</w:t>
      </w:r>
      <w:r w:rsidR="00C01E5A" w:rsidRPr="005964B6">
        <w:rPr>
          <w:rFonts w:ascii="Times New Roman" w:eastAsia="Calibri" w:hAnsi="Times New Roman" w:cs="Times New Roman"/>
          <w:sz w:val="28"/>
          <w:szCs w:val="28"/>
        </w:rPr>
        <w:t>) –</w:t>
      </w:r>
      <w:r w:rsidR="00C01E5A">
        <w:rPr>
          <w:rFonts w:ascii="Times New Roman" w:eastAsia="Calibri" w:hAnsi="Times New Roman" w:cs="Times New Roman"/>
          <w:sz w:val="28"/>
          <w:szCs w:val="28"/>
        </w:rPr>
        <w:t xml:space="preserve"> выполнено (протокол от </w:t>
      </w:r>
      <w:r w:rsidR="006C2F48">
        <w:rPr>
          <w:rFonts w:ascii="Times New Roman" w:eastAsia="Calibri" w:hAnsi="Times New Roman" w:cs="Times New Roman"/>
          <w:sz w:val="28"/>
          <w:szCs w:val="28"/>
        </w:rPr>
        <w:t>30</w:t>
      </w:r>
      <w:r w:rsidR="00C01E5A">
        <w:rPr>
          <w:rFonts w:ascii="Times New Roman" w:eastAsia="Calibri" w:hAnsi="Times New Roman" w:cs="Times New Roman"/>
          <w:sz w:val="28"/>
          <w:szCs w:val="28"/>
        </w:rPr>
        <w:t>.11.2018 № 2</w:t>
      </w:r>
      <w:r w:rsidR="006C2F48">
        <w:rPr>
          <w:rFonts w:ascii="Times New Roman" w:eastAsia="Calibri" w:hAnsi="Times New Roman" w:cs="Times New Roman"/>
          <w:sz w:val="28"/>
          <w:szCs w:val="28"/>
        </w:rPr>
        <w:t>1</w:t>
      </w:r>
      <w:r w:rsidR="00C01E5A">
        <w:rPr>
          <w:rFonts w:ascii="Times New Roman" w:eastAsia="Calibri" w:hAnsi="Times New Roman" w:cs="Times New Roman"/>
          <w:sz w:val="28"/>
          <w:szCs w:val="28"/>
        </w:rPr>
        <w:t>)</w:t>
      </w:r>
      <w:r w:rsidR="00665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Pr="005964B6" w:rsidRDefault="00106BF5" w:rsidP="005964B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ОБУЗ</w:t>
      </w:r>
      <w:r w:rsidR="005964B6" w:rsidRPr="005964B6">
        <w:rPr>
          <w:rFonts w:ascii="Times New Roman" w:eastAsia="Calibri" w:hAnsi="Times New Roman" w:cs="Times New Roman"/>
          <w:sz w:val="28"/>
          <w:szCs w:val="28"/>
        </w:rPr>
        <w:t xml:space="preserve"> «Железногорская городская больница № 1» разработать и представить на рассмотрение ЭПК Архивуправления номенклатуру дел на 2019 год по окончании процедуры реорганизации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(присоединение</w:t>
      </w:r>
      <w:r w:rsidR="005964B6" w:rsidRPr="00596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ОБУЗ "Железногорский городской родильный дом" комитета здравоохранения Курской области</w:t>
      </w:r>
      <w:r w:rsidR="005964B6" w:rsidRPr="005964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распоряжением администрации Курской области от 27.08.2018 № 338-ра «О реорганизации областных бюджетных учреждений»)</w:t>
      </w:r>
      <w:r w:rsidR="005964B6"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от 01.10.2018 № 17) – </w:t>
      </w:r>
      <w:r w:rsidR="00665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выполнено;</w:t>
      </w:r>
    </w:p>
    <w:p w:rsidR="005964B6" w:rsidRPr="005964B6" w:rsidRDefault="005964B6" w:rsidP="005964B6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</w:r>
      <w:r w:rsidR="00106BF5">
        <w:rPr>
          <w:rFonts w:ascii="Times New Roman" w:eastAsia="Calibri" w:hAnsi="Times New Roman" w:cs="Times New Roman"/>
          <w:sz w:val="28"/>
          <w:szCs w:val="28"/>
        </w:rPr>
        <w:t>8</w:t>
      </w:r>
      <w:r w:rsidR="006C2F48">
        <w:rPr>
          <w:rFonts w:ascii="Times New Roman" w:eastAsia="Calibri" w:hAnsi="Times New Roman" w:cs="Times New Roman"/>
          <w:sz w:val="28"/>
          <w:szCs w:val="28"/>
        </w:rPr>
        <w:t>.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«Госархив Курской области» обеспечить представление информации о фондовой принадлежности документов ОКУ «Комитет автодорог Курской области» (учреждение создано распоряжением Администрации Курской области от 05.03.2011 № 89-ра) в части их отнесения к архивному фонду Р-389 «Комитет строительства и эксплуатации автомобильных дорог Курской области» (ранее – Курское производственное управление строительства и эксплуатации автомобильных дорог) – перенесено на февраль 2019 (протокол от 30.11.2018 № 21)</w:t>
      </w:r>
      <w:r w:rsidR="00665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C26475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</w:r>
      <w:r w:rsidR="00106BF5">
        <w:rPr>
          <w:rFonts w:ascii="Times New Roman" w:eastAsia="Calibri" w:hAnsi="Times New Roman" w:cs="Times New Roman"/>
          <w:sz w:val="28"/>
          <w:szCs w:val="28"/>
        </w:rPr>
        <w:t>9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«Госархив Курской области» обеспечить представление информации о контроле за розыском утраченных документов, о возможности восполнить утраченную информацию за счет оставшихся документов (п.16 приложения № 1 к Регламенту работы ЭПК архивного управления Курской области, утвержденного приказом архивного управления Курской области от 15.08.2014 № 01-06/44 (с последующими изменениями)) срок 16 ноября 2018 г. (протокол от 29.10.2018 № 19) – перенесено срок 30.11.2018 (протокол от 16.11.2018 № 20) – перенесено на январь 2019(протокол от 30.11.2018 № 21)</w:t>
      </w:r>
      <w:r w:rsidR="00665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596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B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ОКУ «Комитет автодорог Курской области» представить в установленном порядке (приложение № 1 к Регламенту работы ЭПК архивного управления Курской области (копию акта проверки наличия и состояния архивных документов; акт об утрате документов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 РФ от 31.03.2015 № 526)) срок 28 января 2019 г. (протокол от 29.10.2019 № 19)</w:t>
      </w:r>
      <w:r w:rsidR="00665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596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B6" w:rsidRPr="005964B6" w:rsidRDefault="005964B6" w:rsidP="005964B6">
      <w:p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06B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физической культуре и спорту Курской области обеспечить: соблюдения требований Федерального закона от 22 октября 2004 г. № 125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«Об архивном деле в Российской Федерации» и Правил по обеспечению сохранности документов Архивного фонда и других архивных документов и созданию архива комитета; организацию деятельности экспертной комиссии комитета в соответствии с ее полномочиями и требованиями Правил; проведение мероприятий по розыску документов, которыми может быть восполнено содержание утраченных (неисправимо поврежденных) документов в результате прорыва труб горячего водоснабжения срок до 1 апреля 2019 г. (протокол от 29.10.2019 № 19)</w:t>
      </w:r>
      <w:r w:rsidR="00F10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106BF5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B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физической культуре и спорту Курской области обеспечить представление по итогам проведенных мероприятий соответствующих документов (актов, пояснительных записок, информаций и др.) срок 15 мая 2019 г. (протокол от 29.10.2019 № 19)</w:t>
      </w:r>
      <w:r w:rsidR="00F10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106BF5">
      <w:pPr>
        <w:tabs>
          <w:tab w:val="left" w:pos="0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106BF5">
        <w:rPr>
          <w:rFonts w:ascii="Times New Roman" w:eastAsia="Calibri" w:hAnsi="Times New Roman" w:cs="Times New Roman"/>
          <w:sz w:val="28"/>
          <w:szCs w:val="28"/>
        </w:rPr>
        <w:t>3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«Госархив Курской области» обеспечить осуществление контроля за выполнением комитетом по физической культуре и спорту Курской области решений ЭПК Архивуправления в части касающейся; подготовку информации о контроле за устранением комитетом выявленных нарушений в обеспечении сохранности документов и розыском (восполнением) утраченных архивных документов срок до 15 мая 2019 г. (протокол от 29.10.2019 № 19)</w:t>
      </w:r>
      <w:r w:rsidR="00F10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Default="005964B6" w:rsidP="00F10EF5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эконо</w:t>
      </w:r>
      <w:r w:rsidR="00F1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мике и развитию Курской области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подготовить номенклатуру дел комитета на 2019 год с обязательным уточнением состава документов, образующихся в деятельности комитета, заголовков дел и сроков их хранения (протокол от 29.10.2019 № 19) – </w:t>
      </w:r>
      <w:r w:rsidR="00787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выполнено;</w:t>
      </w:r>
    </w:p>
    <w:p w:rsidR="00F10EF5" w:rsidRPr="005964B6" w:rsidRDefault="00F10EF5" w:rsidP="00F10EF5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B6" w:rsidRPr="005964B6" w:rsidRDefault="005964B6" w:rsidP="005964B6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>1</w:t>
      </w:r>
      <w:r w:rsidR="00106BF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 Начальнику архивного отдела Управления делами администрации города Курчатова Курской области Пьянковой Ж.Н. подготовить перспективный план работы с фотодокументами из личного фонда Мурзина В.Ф. срок апрель 2018 г. (протокол от 30.10.2017 № 10) – перенесено срок 28.09.2018 (протокол от 29.06.2018 № 11) – перенесено срок 25.12.2018 (протокол от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29.10.2019 № 19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787AE5">
        <w:rPr>
          <w:rFonts w:ascii="Times New Roman" w:eastAsia="Calibri" w:hAnsi="Times New Roman" w:cs="Times New Roman"/>
          <w:sz w:val="28"/>
          <w:szCs w:val="28"/>
        </w:rPr>
        <w:t>выполнено;</w:t>
      </w:r>
    </w:p>
    <w:p w:rsidR="005964B6" w:rsidRPr="005964B6" w:rsidRDefault="005964B6" w:rsidP="005964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106BF5">
        <w:rPr>
          <w:rFonts w:ascii="Times New Roman" w:eastAsia="Calibri" w:hAnsi="Times New Roman" w:cs="Times New Roman"/>
          <w:sz w:val="28"/>
          <w:szCs w:val="28"/>
        </w:rPr>
        <w:t>6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6362" w:rsidRPr="005964B6">
        <w:rPr>
          <w:rFonts w:ascii="Times New Roman" w:eastAsia="Calibri" w:hAnsi="Times New Roman" w:cs="Times New Roman"/>
          <w:sz w:val="28"/>
          <w:szCs w:val="28"/>
        </w:rPr>
        <w:t xml:space="preserve">Начальнику архивного отдела 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администрации г. Курчатова совместно с ОКУ «Госархив Курской области» провести анализ работы с фотодокументами, поступившими от Мурзина В.Ф., и организации их учета срок 30 ноября 2018 г. (протокол от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29.10.2019 № 19</w:t>
      </w:r>
      <w:r w:rsidRPr="005964B6">
        <w:rPr>
          <w:rFonts w:ascii="Times New Roman" w:eastAsia="Calibri" w:hAnsi="Times New Roman" w:cs="Times New Roman"/>
          <w:sz w:val="28"/>
          <w:szCs w:val="28"/>
        </w:rPr>
        <w:t>) –</w:t>
      </w:r>
      <w:r w:rsidR="005C5E30">
        <w:rPr>
          <w:rFonts w:ascii="Times New Roman" w:eastAsia="Calibri" w:hAnsi="Times New Roman" w:cs="Times New Roman"/>
          <w:sz w:val="28"/>
          <w:szCs w:val="28"/>
        </w:rPr>
        <w:t xml:space="preserve"> выполнено (протокол от 30.11.2018 № 21)</w:t>
      </w:r>
      <w:r w:rsidR="00787A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64B6" w:rsidRPr="005964B6" w:rsidRDefault="005964B6" w:rsidP="005964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5964B6" w:rsidRPr="005964B6" w:rsidRDefault="005964B6" w:rsidP="005964B6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106BF5">
        <w:rPr>
          <w:rFonts w:ascii="Times New Roman" w:eastAsia="Calibri" w:hAnsi="Times New Roman" w:cs="Times New Roman"/>
          <w:sz w:val="28"/>
          <w:szCs w:val="28"/>
        </w:rPr>
        <w:t>7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. Рыльскому АТК – филиалу МГТУ ГА (далее - Колледж) обеспечить </w:t>
      </w:r>
      <w:r w:rsidRPr="00596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проверки наличия и состояния архивных документов колледжа с оформлением ее результатов (составления акта проверки наличия и состояния архивных документов); организацию розыска архивных документов, в случае их необнаружения;</w:t>
      </w:r>
      <w:r w:rsidRPr="00596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подготовку и представление (в случае утраты) Акта об утрате документов в соответствии с п. 2.44 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№ 526 и Регламентом работы экспертной проверочной комиссии архивного управления Курской области, утвержденного приказом архивного управления Курской области от 15.08.2014 № 01-06/44 (приложение № 1) срок до 1 октября 2019 г. (протокол от 16.11.2018 № 20)</w:t>
      </w:r>
      <w:r w:rsidR="00787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5964B6" w:rsidP="005964B6">
      <w:pPr>
        <w:tabs>
          <w:tab w:val="left" w:pos="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06B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ОКУ «Госархив Курской области» обеспечить представление на рассмотрение ЭПК Архивуправления информации о контроле за розыском утраченных документов</w:t>
      </w:r>
      <w:r w:rsidR="0066566D" w:rsidRPr="00665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66D" w:rsidRPr="005964B6">
        <w:rPr>
          <w:rFonts w:ascii="Times New Roman" w:eastAsia="Calibri" w:hAnsi="Times New Roman" w:cs="Times New Roman"/>
          <w:sz w:val="28"/>
          <w:szCs w:val="28"/>
        </w:rPr>
        <w:t>Рыльско</w:t>
      </w:r>
      <w:r w:rsidR="0066566D">
        <w:rPr>
          <w:rFonts w:ascii="Times New Roman" w:eastAsia="Calibri" w:hAnsi="Times New Roman" w:cs="Times New Roman"/>
          <w:sz w:val="28"/>
          <w:szCs w:val="28"/>
        </w:rPr>
        <w:t>го</w:t>
      </w:r>
      <w:r w:rsidR="0066566D" w:rsidRPr="005964B6">
        <w:rPr>
          <w:rFonts w:ascii="Times New Roman" w:eastAsia="Calibri" w:hAnsi="Times New Roman" w:cs="Times New Roman"/>
          <w:sz w:val="28"/>
          <w:szCs w:val="28"/>
        </w:rPr>
        <w:t xml:space="preserve"> АТК – филиалу МГТУ ГА</w:t>
      </w:r>
      <w:r w:rsidRPr="0059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возможности восполнить утраченную информацию за счет оставшихся документов срок до 1 октября 2019 г. (протокол от 16.11.2018 № 20)</w:t>
      </w:r>
      <w:r w:rsidR="00665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4B6" w:rsidRPr="005964B6" w:rsidRDefault="00106BF5" w:rsidP="005964B6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5964B6" w:rsidRPr="005964B6">
        <w:rPr>
          <w:rFonts w:ascii="Times New Roman" w:eastAsia="Calibri" w:hAnsi="Times New Roman" w:cs="Times New Roman"/>
          <w:sz w:val="28"/>
          <w:szCs w:val="28"/>
        </w:rPr>
        <w:t xml:space="preserve">. Поручение ОБОШИ «Лицей-интернат № 1» г. Курска провести комплекс работ по розыску документов, характеризующих основную деятельность учреждения срок май 2018 г. (протокол от 27.11.2017 №12) – </w:t>
      </w:r>
      <w:r w:rsidR="00916B8A">
        <w:rPr>
          <w:rFonts w:ascii="Times New Roman" w:eastAsia="Calibri" w:hAnsi="Times New Roman" w:cs="Times New Roman"/>
          <w:sz w:val="28"/>
          <w:szCs w:val="28"/>
        </w:rPr>
        <w:t>выполнено (протокол от 28.04.2018 №7)</w:t>
      </w:r>
      <w:r w:rsidR="006656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754" w:rsidRDefault="00550754" w:rsidP="0055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406" w:rsidRDefault="005F4406" w:rsidP="0055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406" w:rsidRDefault="005F4406" w:rsidP="0055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754" w:rsidRDefault="00550754" w:rsidP="00550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ЭПК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К.С. Богданова</w:t>
      </w:r>
    </w:p>
    <w:sectPr w:rsidR="00550754" w:rsidSect="009508A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2A" w:rsidRDefault="0052372A" w:rsidP="009508A3">
      <w:pPr>
        <w:spacing w:after="0" w:line="240" w:lineRule="auto"/>
      </w:pPr>
      <w:r>
        <w:separator/>
      </w:r>
    </w:p>
  </w:endnote>
  <w:endnote w:type="continuationSeparator" w:id="0">
    <w:p w:rsidR="0052372A" w:rsidRDefault="0052372A" w:rsidP="009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2A" w:rsidRDefault="0052372A" w:rsidP="009508A3">
      <w:pPr>
        <w:spacing w:after="0" w:line="240" w:lineRule="auto"/>
      </w:pPr>
      <w:r>
        <w:separator/>
      </w:r>
    </w:p>
  </w:footnote>
  <w:footnote w:type="continuationSeparator" w:id="0">
    <w:p w:rsidR="0052372A" w:rsidRDefault="0052372A" w:rsidP="0095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6214"/>
      <w:docPartObj>
        <w:docPartGallery w:val="Page Numbers (Top of Page)"/>
        <w:docPartUnique/>
      </w:docPartObj>
    </w:sdtPr>
    <w:sdtEndPr/>
    <w:sdtContent>
      <w:p w:rsidR="009508A3" w:rsidRDefault="009508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EE">
          <w:rPr>
            <w:noProof/>
          </w:rPr>
          <w:t>8</w:t>
        </w:r>
        <w:r>
          <w:fldChar w:fldCharType="end"/>
        </w:r>
      </w:p>
    </w:sdtContent>
  </w:sdt>
  <w:p w:rsidR="009508A3" w:rsidRDefault="009508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90"/>
    <w:rsid w:val="00001A35"/>
    <w:rsid w:val="0000782E"/>
    <w:rsid w:val="0001027B"/>
    <w:rsid w:val="00012E36"/>
    <w:rsid w:val="00014E64"/>
    <w:rsid w:val="00024758"/>
    <w:rsid w:val="000258D4"/>
    <w:rsid w:val="00033806"/>
    <w:rsid w:val="000342A5"/>
    <w:rsid w:val="000471AD"/>
    <w:rsid w:val="00056DA9"/>
    <w:rsid w:val="00071384"/>
    <w:rsid w:val="00073F44"/>
    <w:rsid w:val="00090A1C"/>
    <w:rsid w:val="00094EF1"/>
    <w:rsid w:val="00096547"/>
    <w:rsid w:val="00097F32"/>
    <w:rsid w:val="000A1E95"/>
    <w:rsid w:val="000A3305"/>
    <w:rsid w:val="000A365F"/>
    <w:rsid w:val="000A6759"/>
    <w:rsid w:val="000B342F"/>
    <w:rsid w:val="000B7329"/>
    <w:rsid w:val="000C165B"/>
    <w:rsid w:val="000C1ED0"/>
    <w:rsid w:val="000C6F21"/>
    <w:rsid w:val="000D3442"/>
    <w:rsid w:val="000E5F86"/>
    <w:rsid w:val="000F3B7F"/>
    <w:rsid w:val="000F4D85"/>
    <w:rsid w:val="000F5550"/>
    <w:rsid w:val="000F6F20"/>
    <w:rsid w:val="000F74C0"/>
    <w:rsid w:val="00104B57"/>
    <w:rsid w:val="00106BF5"/>
    <w:rsid w:val="001106FB"/>
    <w:rsid w:val="00112614"/>
    <w:rsid w:val="0011341C"/>
    <w:rsid w:val="00114E59"/>
    <w:rsid w:val="00120FD6"/>
    <w:rsid w:val="0012125D"/>
    <w:rsid w:val="00124190"/>
    <w:rsid w:val="00130E2B"/>
    <w:rsid w:val="001310E2"/>
    <w:rsid w:val="001326BB"/>
    <w:rsid w:val="00140278"/>
    <w:rsid w:val="00140616"/>
    <w:rsid w:val="00145B3C"/>
    <w:rsid w:val="00151FAB"/>
    <w:rsid w:val="001567DD"/>
    <w:rsid w:val="0015773F"/>
    <w:rsid w:val="00160950"/>
    <w:rsid w:val="00160A39"/>
    <w:rsid w:val="00162847"/>
    <w:rsid w:val="0016384B"/>
    <w:rsid w:val="00164D91"/>
    <w:rsid w:val="00170F93"/>
    <w:rsid w:val="001736F0"/>
    <w:rsid w:val="001756CB"/>
    <w:rsid w:val="001767DF"/>
    <w:rsid w:val="00187B7A"/>
    <w:rsid w:val="00192DA2"/>
    <w:rsid w:val="00196F92"/>
    <w:rsid w:val="001A4D62"/>
    <w:rsid w:val="001A606F"/>
    <w:rsid w:val="001A679E"/>
    <w:rsid w:val="001B4A20"/>
    <w:rsid w:val="001B5F15"/>
    <w:rsid w:val="001B712E"/>
    <w:rsid w:val="001C01B4"/>
    <w:rsid w:val="001C2D29"/>
    <w:rsid w:val="001C5C72"/>
    <w:rsid w:val="001C5FF2"/>
    <w:rsid w:val="001D4D4B"/>
    <w:rsid w:val="001D4E29"/>
    <w:rsid w:val="001E3F25"/>
    <w:rsid w:val="001E55EE"/>
    <w:rsid w:val="001F4CCF"/>
    <w:rsid w:val="00203030"/>
    <w:rsid w:val="00213D9F"/>
    <w:rsid w:val="00214DF5"/>
    <w:rsid w:val="00225754"/>
    <w:rsid w:val="0023578E"/>
    <w:rsid w:val="00251389"/>
    <w:rsid w:val="0025291B"/>
    <w:rsid w:val="00253207"/>
    <w:rsid w:val="00271047"/>
    <w:rsid w:val="0027203F"/>
    <w:rsid w:val="002724A0"/>
    <w:rsid w:val="00273292"/>
    <w:rsid w:val="0027495C"/>
    <w:rsid w:val="002808E2"/>
    <w:rsid w:val="00282833"/>
    <w:rsid w:val="00285B5D"/>
    <w:rsid w:val="0029187B"/>
    <w:rsid w:val="0029434F"/>
    <w:rsid w:val="002A31E3"/>
    <w:rsid w:val="002A32C8"/>
    <w:rsid w:val="002A78D1"/>
    <w:rsid w:val="002B7173"/>
    <w:rsid w:val="002B73FC"/>
    <w:rsid w:val="002B75E7"/>
    <w:rsid w:val="002C0FA3"/>
    <w:rsid w:val="002C3C2F"/>
    <w:rsid w:val="002C6ECB"/>
    <w:rsid w:val="002D4240"/>
    <w:rsid w:val="002D529A"/>
    <w:rsid w:val="002E13B3"/>
    <w:rsid w:val="002E1CA7"/>
    <w:rsid w:val="002E217E"/>
    <w:rsid w:val="002E31C2"/>
    <w:rsid w:val="002F71DE"/>
    <w:rsid w:val="0030416C"/>
    <w:rsid w:val="00311220"/>
    <w:rsid w:val="00314959"/>
    <w:rsid w:val="00314FAA"/>
    <w:rsid w:val="003210A6"/>
    <w:rsid w:val="003219B3"/>
    <w:rsid w:val="00326EAE"/>
    <w:rsid w:val="0032757D"/>
    <w:rsid w:val="00331A29"/>
    <w:rsid w:val="003361AF"/>
    <w:rsid w:val="00336DDB"/>
    <w:rsid w:val="00337324"/>
    <w:rsid w:val="00337E92"/>
    <w:rsid w:val="003401EE"/>
    <w:rsid w:val="00342079"/>
    <w:rsid w:val="00342633"/>
    <w:rsid w:val="00346A43"/>
    <w:rsid w:val="0035166E"/>
    <w:rsid w:val="00352B2F"/>
    <w:rsid w:val="00353894"/>
    <w:rsid w:val="00355551"/>
    <w:rsid w:val="0036289E"/>
    <w:rsid w:val="00363417"/>
    <w:rsid w:val="00365424"/>
    <w:rsid w:val="00366CA1"/>
    <w:rsid w:val="00374675"/>
    <w:rsid w:val="003778CA"/>
    <w:rsid w:val="00381D79"/>
    <w:rsid w:val="003914CC"/>
    <w:rsid w:val="003957F5"/>
    <w:rsid w:val="003A02A8"/>
    <w:rsid w:val="003A0348"/>
    <w:rsid w:val="003A0593"/>
    <w:rsid w:val="003A1223"/>
    <w:rsid w:val="003B2420"/>
    <w:rsid w:val="003B571E"/>
    <w:rsid w:val="003C14B0"/>
    <w:rsid w:val="003C186E"/>
    <w:rsid w:val="003C2F3B"/>
    <w:rsid w:val="003D0100"/>
    <w:rsid w:val="003D0218"/>
    <w:rsid w:val="003D127B"/>
    <w:rsid w:val="003D4680"/>
    <w:rsid w:val="003D7573"/>
    <w:rsid w:val="003E3C27"/>
    <w:rsid w:val="003E5980"/>
    <w:rsid w:val="003E767E"/>
    <w:rsid w:val="003F18AC"/>
    <w:rsid w:val="003F642F"/>
    <w:rsid w:val="003F6B36"/>
    <w:rsid w:val="00402015"/>
    <w:rsid w:val="0040637D"/>
    <w:rsid w:val="00422BB2"/>
    <w:rsid w:val="00423EE8"/>
    <w:rsid w:val="00424D8D"/>
    <w:rsid w:val="00430E08"/>
    <w:rsid w:val="00436199"/>
    <w:rsid w:val="004379FD"/>
    <w:rsid w:val="00437B09"/>
    <w:rsid w:val="0045212B"/>
    <w:rsid w:val="00454BBD"/>
    <w:rsid w:val="00460335"/>
    <w:rsid w:val="00464A9D"/>
    <w:rsid w:val="0047164A"/>
    <w:rsid w:val="004718FA"/>
    <w:rsid w:val="00471A4A"/>
    <w:rsid w:val="00473959"/>
    <w:rsid w:val="004762A4"/>
    <w:rsid w:val="0048248A"/>
    <w:rsid w:val="00493AD5"/>
    <w:rsid w:val="004940E5"/>
    <w:rsid w:val="0049665E"/>
    <w:rsid w:val="0049783B"/>
    <w:rsid w:val="004A400F"/>
    <w:rsid w:val="004A52E6"/>
    <w:rsid w:val="004B7F1B"/>
    <w:rsid w:val="004C7A19"/>
    <w:rsid w:val="004C7DE9"/>
    <w:rsid w:val="004D0304"/>
    <w:rsid w:val="004D36EC"/>
    <w:rsid w:val="004D41B6"/>
    <w:rsid w:val="004D7FC7"/>
    <w:rsid w:val="004E0A20"/>
    <w:rsid w:val="004E0DF5"/>
    <w:rsid w:val="004E2337"/>
    <w:rsid w:val="004E2CEC"/>
    <w:rsid w:val="004F0F62"/>
    <w:rsid w:val="004F142A"/>
    <w:rsid w:val="004F3766"/>
    <w:rsid w:val="004F3942"/>
    <w:rsid w:val="004F536C"/>
    <w:rsid w:val="00500AF1"/>
    <w:rsid w:val="00503345"/>
    <w:rsid w:val="0050482C"/>
    <w:rsid w:val="00506545"/>
    <w:rsid w:val="00507088"/>
    <w:rsid w:val="00507C4A"/>
    <w:rsid w:val="00510604"/>
    <w:rsid w:val="00510F3A"/>
    <w:rsid w:val="00512989"/>
    <w:rsid w:val="005176D9"/>
    <w:rsid w:val="00517D1D"/>
    <w:rsid w:val="00520025"/>
    <w:rsid w:val="00520BD4"/>
    <w:rsid w:val="00521B25"/>
    <w:rsid w:val="0052372A"/>
    <w:rsid w:val="005318D4"/>
    <w:rsid w:val="00532A63"/>
    <w:rsid w:val="00536BDC"/>
    <w:rsid w:val="005409E1"/>
    <w:rsid w:val="00541153"/>
    <w:rsid w:val="005457BA"/>
    <w:rsid w:val="0054739C"/>
    <w:rsid w:val="00550754"/>
    <w:rsid w:val="00551376"/>
    <w:rsid w:val="00553EE0"/>
    <w:rsid w:val="00555E4F"/>
    <w:rsid w:val="00556ED3"/>
    <w:rsid w:val="00560DD2"/>
    <w:rsid w:val="00571CC9"/>
    <w:rsid w:val="0057316E"/>
    <w:rsid w:val="00573FD6"/>
    <w:rsid w:val="00574113"/>
    <w:rsid w:val="00574A6F"/>
    <w:rsid w:val="00574C73"/>
    <w:rsid w:val="00575D7F"/>
    <w:rsid w:val="00583320"/>
    <w:rsid w:val="005856B6"/>
    <w:rsid w:val="005859CE"/>
    <w:rsid w:val="00592A23"/>
    <w:rsid w:val="00593220"/>
    <w:rsid w:val="005940F8"/>
    <w:rsid w:val="005956DB"/>
    <w:rsid w:val="005964B6"/>
    <w:rsid w:val="005A4365"/>
    <w:rsid w:val="005A50AC"/>
    <w:rsid w:val="005A5624"/>
    <w:rsid w:val="005A6347"/>
    <w:rsid w:val="005A6D05"/>
    <w:rsid w:val="005A7FEB"/>
    <w:rsid w:val="005B3AEB"/>
    <w:rsid w:val="005B7C17"/>
    <w:rsid w:val="005C14A5"/>
    <w:rsid w:val="005C5A51"/>
    <w:rsid w:val="005C5E30"/>
    <w:rsid w:val="005D17E4"/>
    <w:rsid w:val="005D2CB5"/>
    <w:rsid w:val="005E0749"/>
    <w:rsid w:val="005E565B"/>
    <w:rsid w:val="005F35C3"/>
    <w:rsid w:val="005F4406"/>
    <w:rsid w:val="00606792"/>
    <w:rsid w:val="00607F10"/>
    <w:rsid w:val="00610FC6"/>
    <w:rsid w:val="00617E38"/>
    <w:rsid w:val="006240D6"/>
    <w:rsid w:val="00631347"/>
    <w:rsid w:val="00632A41"/>
    <w:rsid w:val="00635EA5"/>
    <w:rsid w:val="00636513"/>
    <w:rsid w:val="00637D16"/>
    <w:rsid w:val="0064050F"/>
    <w:rsid w:val="006437EE"/>
    <w:rsid w:val="0064648B"/>
    <w:rsid w:val="0064785A"/>
    <w:rsid w:val="006574F7"/>
    <w:rsid w:val="00663943"/>
    <w:rsid w:val="006652D3"/>
    <w:rsid w:val="0066566D"/>
    <w:rsid w:val="00666D0C"/>
    <w:rsid w:val="006672E7"/>
    <w:rsid w:val="006704B0"/>
    <w:rsid w:val="00681A9C"/>
    <w:rsid w:val="006826FA"/>
    <w:rsid w:val="00684B46"/>
    <w:rsid w:val="00691D1C"/>
    <w:rsid w:val="00691E8E"/>
    <w:rsid w:val="006927E5"/>
    <w:rsid w:val="00693AC8"/>
    <w:rsid w:val="006940F8"/>
    <w:rsid w:val="0069535E"/>
    <w:rsid w:val="006A07BF"/>
    <w:rsid w:val="006A673B"/>
    <w:rsid w:val="006B539F"/>
    <w:rsid w:val="006B62E2"/>
    <w:rsid w:val="006C0FF3"/>
    <w:rsid w:val="006C160D"/>
    <w:rsid w:val="006C2F48"/>
    <w:rsid w:val="006D48E2"/>
    <w:rsid w:val="006D5694"/>
    <w:rsid w:val="006D723F"/>
    <w:rsid w:val="006E06A6"/>
    <w:rsid w:val="006E25A5"/>
    <w:rsid w:val="006E5C63"/>
    <w:rsid w:val="006E762E"/>
    <w:rsid w:val="006F15FF"/>
    <w:rsid w:val="006F375E"/>
    <w:rsid w:val="006F72C7"/>
    <w:rsid w:val="00701208"/>
    <w:rsid w:val="00702E74"/>
    <w:rsid w:val="007045F5"/>
    <w:rsid w:val="00714AF9"/>
    <w:rsid w:val="00720FB0"/>
    <w:rsid w:val="0072344E"/>
    <w:rsid w:val="007234E6"/>
    <w:rsid w:val="007262C6"/>
    <w:rsid w:val="00726D9A"/>
    <w:rsid w:val="007300A4"/>
    <w:rsid w:val="00737719"/>
    <w:rsid w:val="00737A55"/>
    <w:rsid w:val="00744BA6"/>
    <w:rsid w:val="00744BE7"/>
    <w:rsid w:val="00745F21"/>
    <w:rsid w:val="00746310"/>
    <w:rsid w:val="0074636F"/>
    <w:rsid w:val="007463AC"/>
    <w:rsid w:val="00753D8C"/>
    <w:rsid w:val="00757589"/>
    <w:rsid w:val="00774BE4"/>
    <w:rsid w:val="00777401"/>
    <w:rsid w:val="00782800"/>
    <w:rsid w:val="007867CE"/>
    <w:rsid w:val="00787AE5"/>
    <w:rsid w:val="00787D87"/>
    <w:rsid w:val="00790E5D"/>
    <w:rsid w:val="007A0F18"/>
    <w:rsid w:val="007A1CA9"/>
    <w:rsid w:val="007A4C7E"/>
    <w:rsid w:val="007A58AD"/>
    <w:rsid w:val="007A6BA3"/>
    <w:rsid w:val="007B3C5B"/>
    <w:rsid w:val="007B414B"/>
    <w:rsid w:val="007B4CE0"/>
    <w:rsid w:val="007B7010"/>
    <w:rsid w:val="007C1F1D"/>
    <w:rsid w:val="007C593D"/>
    <w:rsid w:val="007C6E79"/>
    <w:rsid w:val="007D0D7D"/>
    <w:rsid w:val="007D395A"/>
    <w:rsid w:val="007E3A04"/>
    <w:rsid w:val="007E3A36"/>
    <w:rsid w:val="007E61BB"/>
    <w:rsid w:val="007E64A4"/>
    <w:rsid w:val="007E6F92"/>
    <w:rsid w:val="007E7747"/>
    <w:rsid w:val="007E7962"/>
    <w:rsid w:val="007F037F"/>
    <w:rsid w:val="007F03E3"/>
    <w:rsid w:val="007F6577"/>
    <w:rsid w:val="0080669A"/>
    <w:rsid w:val="00811A16"/>
    <w:rsid w:val="008131C2"/>
    <w:rsid w:val="0081556D"/>
    <w:rsid w:val="00815B2B"/>
    <w:rsid w:val="00816149"/>
    <w:rsid w:val="00821766"/>
    <w:rsid w:val="00822D68"/>
    <w:rsid w:val="0082574F"/>
    <w:rsid w:val="0082765D"/>
    <w:rsid w:val="0083109D"/>
    <w:rsid w:val="00832C84"/>
    <w:rsid w:val="00845473"/>
    <w:rsid w:val="00851535"/>
    <w:rsid w:val="00856006"/>
    <w:rsid w:val="0085684E"/>
    <w:rsid w:val="00862B68"/>
    <w:rsid w:val="008726E1"/>
    <w:rsid w:val="00873FEB"/>
    <w:rsid w:val="00875077"/>
    <w:rsid w:val="00875B3C"/>
    <w:rsid w:val="008765E6"/>
    <w:rsid w:val="008842AF"/>
    <w:rsid w:val="008876E4"/>
    <w:rsid w:val="00890678"/>
    <w:rsid w:val="008948E7"/>
    <w:rsid w:val="00894A90"/>
    <w:rsid w:val="00897AF5"/>
    <w:rsid w:val="008B1531"/>
    <w:rsid w:val="008B1EA3"/>
    <w:rsid w:val="008B1F1F"/>
    <w:rsid w:val="008D3346"/>
    <w:rsid w:val="008E117B"/>
    <w:rsid w:val="008E5875"/>
    <w:rsid w:val="008E78C8"/>
    <w:rsid w:val="009004CB"/>
    <w:rsid w:val="00902192"/>
    <w:rsid w:val="009125EF"/>
    <w:rsid w:val="00915C24"/>
    <w:rsid w:val="00916B8A"/>
    <w:rsid w:val="00916FAB"/>
    <w:rsid w:val="00922C2B"/>
    <w:rsid w:val="0092445D"/>
    <w:rsid w:val="00930329"/>
    <w:rsid w:val="00934E18"/>
    <w:rsid w:val="009432E3"/>
    <w:rsid w:val="0095040F"/>
    <w:rsid w:val="0095054D"/>
    <w:rsid w:val="009508A3"/>
    <w:rsid w:val="0095091D"/>
    <w:rsid w:val="00953C7C"/>
    <w:rsid w:val="00961E78"/>
    <w:rsid w:val="00964057"/>
    <w:rsid w:val="009646A2"/>
    <w:rsid w:val="009648F0"/>
    <w:rsid w:val="00965A05"/>
    <w:rsid w:val="00980FF9"/>
    <w:rsid w:val="00983E69"/>
    <w:rsid w:val="00983F56"/>
    <w:rsid w:val="009849BA"/>
    <w:rsid w:val="009862F7"/>
    <w:rsid w:val="00991411"/>
    <w:rsid w:val="00992079"/>
    <w:rsid w:val="00995799"/>
    <w:rsid w:val="00995FF8"/>
    <w:rsid w:val="009A612B"/>
    <w:rsid w:val="009B3D83"/>
    <w:rsid w:val="009B4A05"/>
    <w:rsid w:val="009B715B"/>
    <w:rsid w:val="009B7974"/>
    <w:rsid w:val="009B7D9A"/>
    <w:rsid w:val="009B7EF6"/>
    <w:rsid w:val="009C14CE"/>
    <w:rsid w:val="009C5AD9"/>
    <w:rsid w:val="009D4DA4"/>
    <w:rsid w:val="009D5DE2"/>
    <w:rsid w:val="009D5EA6"/>
    <w:rsid w:val="009E3BAA"/>
    <w:rsid w:val="009E7ED1"/>
    <w:rsid w:val="009F7CE2"/>
    <w:rsid w:val="00A022A2"/>
    <w:rsid w:val="00A10200"/>
    <w:rsid w:val="00A13F9A"/>
    <w:rsid w:val="00A2023C"/>
    <w:rsid w:val="00A24808"/>
    <w:rsid w:val="00A24BA0"/>
    <w:rsid w:val="00A32532"/>
    <w:rsid w:val="00A34A11"/>
    <w:rsid w:val="00A368AF"/>
    <w:rsid w:val="00A36C74"/>
    <w:rsid w:val="00A4159F"/>
    <w:rsid w:val="00A4466E"/>
    <w:rsid w:val="00A472B5"/>
    <w:rsid w:val="00A560F6"/>
    <w:rsid w:val="00A613FC"/>
    <w:rsid w:val="00A7181D"/>
    <w:rsid w:val="00A8109E"/>
    <w:rsid w:val="00A92218"/>
    <w:rsid w:val="00AA1016"/>
    <w:rsid w:val="00AA1185"/>
    <w:rsid w:val="00AA2303"/>
    <w:rsid w:val="00AA2E28"/>
    <w:rsid w:val="00AA5C3B"/>
    <w:rsid w:val="00AA5C5A"/>
    <w:rsid w:val="00AB1E66"/>
    <w:rsid w:val="00AB449A"/>
    <w:rsid w:val="00AB4A82"/>
    <w:rsid w:val="00AC09BA"/>
    <w:rsid w:val="00AC55C8"/>
    <w:rsid w:val="00AC7AA4"/>
    <w:rsid w:val="00AC7D29"/>
    <w:rsid w:val="00AD0052"/>
    <w:rsid w:val="00AD4719"/>
    <w:rsid w:val="00AF1C56"/>
    <w:rsid w:val="00AF1C76"/>
    <w:rsid w:val="00AF1C8C"/>
    <w:rsid w:val="00AF41CC"/>
    <w:rsid w:val="00AF54C8"/>
    <w:rsid w:val="00AF68A4"/>
    <w:rsid w:val="00B038B2"/>
    <w:rsid w:val="00B05EA1"/>
    <w:rsid w:val="00B070E7"/>
    <w:rsid w:val="00B07EED"/>
    <w:rsid w:val="00B13D7F"/>
    <w:rsid w:val="00B243EA"/>
    <w:rsid w:val="00B2544F"/>
    <w:rsid w:val="00B257E2"/>
    <w:rsid w:val="00B25E48"/>
    <w:rsid w:val="00B2680B"/>
    <w:rsid w:val="00B325CA"/>
    <w:rsid w:val="00B343C9"/>
    <w:rsid w:val="00B34E8F"/>
    <w:rsid w:val="00B42997"/>
    <w:rsid w:val="00B474CD"/>
    <w:rsid w:val="00B51C0E"/>
    <w:rsid w:val="00B544DF"/>
    <w:rsid w:val="00B624CA"/>
    <w:rsid w:val="00B628BB"/>
    <w:rsid w:val="00B62F90"/>
    <w:rsid w:val="00B633DD"/>
    <w:rsid w:val="00B70C16"/>
    <w:rsid w:val="00B76362"/>
    <w:rsid w:val="00B81E08"/>
    <w:rsid w:val="00B8633E"/>
    <w:rsid w:val="00B9364D"/>
    <w:rsid w:val="00B94944"/>
    <w:rsid w:val="00BA12F1"/>
    <w:rsid w:val="00BA4549"/>
    <w:rsid w:val="00BA6A26"/>
    <w:rsid w:val="00BA749E"/>
    <w:rsid w:val="00BA7B40"/>
    <w:rsid w:val="00BB47E2"/>
    <w:rsid w:val="00BB6B14"/>
    <w:rsid w:val="00BC1E16"/>
    <w:rsid w:val="00BD1580"/>
    <w:rsid w:val="00BD3EB8"/>
    <w:rsid w:val="00BD45FA"/>
    <w:rsid w:val="00BD4F20"/>
    <w:rsid w:val="00BE1E20"/>
    <w:rsid w:val="00BE1FEF"/>
    <w:rsid w:val="00BE38FA"/>
    <w:rsid w:val="00BF56D8"/>
    <w:rsid w:val="00C00F4A"/>
    <w:rsid w:val="00C01E5A"/>
    <w:rsid w:val="00C04222"/>
    <w:rsid w:val="00C06277"/>
    <w:rsid w:val="00C12D54"/>
    <w:rsid w:val="00C13807"/>
    <w:rsid w:val="00C15641"/>
    <w:rsid w:val="00C20745"/>
    <w:rsid w:val="00C2146F"/>
    <w:rsid w:val="00C2153E"/>
    <w:rsid w:val="00C26475"/>
    <w:rsid w:val="00C26AB0"/>
    <w:rsid w:val="00C3051E"/>
    <w:rsid w:val="00C34588"/>
    <w:rsid w:val="00C34EB8"/>
    <w:rsid w:val="00C36711"/>
    <w:rsid w:val="00C43163"/>
    <w:rsid w:val="00C439D1"/>
    <w:rsid w:val="00C43A4A"/>
    <w:rsid w:val="00C50A65"/>
    <w:rsid w:val="00C52A99"/>
    <w:rsid w:val="00C628F2"/>
    <w:rsid w:val="00C657DC"/>
    <w:rsid w:val="00C7084F"/>
    <w:rsid w:val="00C72B4D"/>
    <w:rsid w:val="00C761C5"/>
    <w:rsid w:val="00C94759"/>
    <w:rsid w:val="00C947F6"/>
    <w:rsid w:val="00CA2A21"/>
    <w:rsid w:val="00CA3F62"/>
    <w:rsid w:val="00CB1265"/>
    <w:rsid w:val="00CB148D"/>
    <w:rsid w:val="00CB6CD7"/>
    <w:rsid w:val="00CD016C"/>
    <w:rsid w:val="00CD26CE"/>
    <w:rsid w:val="00CE2A7A"/>
    <w:rsid w:val="00CE324A"/>
    <w:rsid w:val="00CE5C37"/>
    <w:rsid w:val="00CE68CF"/>
    <w:rsid w:val="00D039E8"/>
    <w:rsid w:val="00D03E5E"/>
    <w:rsid w:val="00D06AFD"/>
    <w:rsid w:val="00D06E46"/>
    <w:rsid w:val="00D14AF2"/>
    <w:rsid w:val="00D17B43"/>
    <w:rsid w:val="00D26132"/>
    <w:rsid w:val="00D33BA9"/>
    <w:rsid w:val="00D37574"/>
    <w:rsid w:val="00D405F7"/>
    <w:rsid w:val="00D46868"/>
    <w:rsid w:val="00D50561"/>
    <w:rsid w:val="00D54E8F"/>
    <w:rsid w:val="00D610C3"/>
    <w:rsid w:val="00D66E98"/>
    <w:rsid w:val="00D70B16"/>
    <w:rsid w:val="00D72C6B"/>
    <w:rsid w:val="00D72D9B"/>
    <w:rsid w:val="00D72F51"/>
    <w:rsid w:val="00D744D6"/>
    <w:rsid w:val="00D7466A"/>
    <w:rsid w:val="00D769AC"/>
    <w:rsid w:val="00D76E57"/>
    <w:rsid w:val="00D80623"/>
    <w:rsid w:val="00D86DB1"/>
    <w:rsid w:val="00DA0A0B"/>
    <w:rsid w:val="00DA1F9B"/>
    <w:rsid w:val="00DA2CA1"/>
    <w:rsid w:val="00DA5338"/>
    <w:rsid w:val="00DB5AE9"/>
    <w:rsid w:val="00DC2806"/>
    <w:rsid w:val="00DC3A92"/>
    <w:rsid w:val="00DC442C"/>
    <w:rsid w:val="00DC6F81"/>
    <w:rsid w:val="00DC7FD2"/>
    <w:rsid w:val="00DD1E67"/>
    <w:rsid w:val="00DE3A35"/>
    <w:rsid w:val="00DE54D3"/>
    <w:rsid w:val="00DE5978"/>
    <w:rsid w:val="00DE74AD"/>
    <w:rsid w:val="00DF55A9"/>
    <w:rsid w:val="00DF69BE"/>
    <w:rsid w:val="00E01098"/>
    <w:rsid w:val="00E0141C"/>
    <w:rsid w:val="00E04CEA"/>
    <w:rsid w:val="00E05563"/>
    <w:rsid w:val="00E05FF7"/>
    <w:rsid w:val="00E100EE"/>
    <w:rsid w:val="00E16156"/>
    <w:rsid w:val="00E278B2"/>
    <w:rsid w:val="00E27C01"/>
    <w:rsid w:val="00E305E5"/>
    <w:rsid w:val="00E30DCC"/>
    <w:rsid w:val="00E32CBB"/>
    <w:rsid w:val="00E357BC"/>
    <w:rsid w:val="00E408A3"/>
    <w:rsid w:val="00E4098A"/>
    <w:rsid w:val="00E442F7"/>
    <w:rsid w:val="00E472E8"/>
    <w:rsid w:val="00E47AC0"/>
    <w:rsid w:val="00E603B9"/>
    <w:rsid w:val="00E6654D"/>
    <w:rsid w:val="00E706C6"/>
    <w:rsid w:val="00E71B06"/>
    <w:rsid w:val="00E73DE7"/>
    <w:rsid w:val="00E76199"/>
    <w:rsid w:val="00E808AA"/>
    <w:rsid w:val="00E83FAB"/>
    <w:rsid w:val="00E864D3"/>
    <w:rsid w:val="00E86F3E"/>
    <w:rsid w:val="00E945E1"/>
    <w:rsid w:val="00E95C3F"/>
    <w:rsid w:val="00E962C9"/>
    <w:rsid w:val="00EA0E7A"/>
    <w:rsid w:val="00EA53F5"/>
    <w:rsid w:val="00EA5415"/>
    <w:rsid w:val="00EB08B4"/>
    <w:rsid w:val="00EB43DC"/>
    <w:rsid w:val="00EC232E"/>
    <w:rsid w:val="00EC25FF"/>
    <w:rsid w:val="00EC537B"/>
    <w:rsid w:val="00EC7FDA"/>
    <w:rsid w:val="00ED0D7E"/>
    <w:rsid w:val="00ED5B6B"/>
    <w:rsid w:val="00EE06EC"/>
    <w:rsid w:val="00EE3036"/>
    <w:rsid w:val="00EE3168"/>
    <w:rsid w:val="00EE52FB"/>
    <w:rsid w:val="00EE7D2A"/>
    <w:rsid w:val="00EF320D"/>
    <w:rsid w:val="00EF5A55"/>
    <w:rsid w:val="00EF6F8E"/>
    <w:rsid w:val="00F00985"/>
    <w:rsid w:val="00F0637F"/>
    <w:rsid w:val="00F10279"/>
    <w:rsid w:val="00F10EF5"/>
    <w:rsid w:val="00F11C06"/>
    <w:rsid w:val="00F1208A"/>
    <w:rsid w:val="00F239A1"/>
    <w:rsid w:val="00F25601"/>
    <w:rsid w:val="00F27DB3"/>
    <w:rsid w:val="00F31CE6"/>
    <w:rsid w:val="00F36D33"/>
    <w:rsid w:val="00F40119"/>
    <w:rsid w:val="00F4407A"/>
    <w:rsid w:val="00F52277"/>
    <w:rsid w:val="00F60F91"/>
    <w:rsid w:val="00F6316A"/>
    <w:rsid w:val="00F70DEA"/>
    <w:rsid w:val="00F82882"/>
    <w:rsid w:val="00F861DD"/>
    <w:rsid w:val="00F86641"/>
    <w:rsid w:val="00F910F4"/>
    <w:rsid w:val="00F93C5E"/>
    <w:rsid w:val="00F94D58"/>
    <w:rsid w:val="00F9697F"/>
    <w:rsid w:val="00FA050F"/>
    <w:rsid w:val="00FA081A"/>
    <w:rsid w:val="00FA5287"/>
    <w:rsid w:val="00FB14FB"/>
    <w:rsid w:val="00FB62DC"/>
    <w:rsid w:val="00FB67E2"/>
    <w:rsid w:val="00FC19B7"/>
    <w:rsid w:val="00FC4795"/>
    <w:rsid w:val="00FC5394"/>
    <w:rsid w:val="00FD7F97"/>
    <w:rsid w:val="00FE137C"/>
    <w:rsid w:val="00FE2506"/>
    <w:rsid w:val="00FE2525"/>
    <w:rsid w:val="00FE603D"/>
    <w:rsid w:val="00FF073D"/>
    <w:rsid w:val="00FF1B2B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CC1F-D63E-46C4-83B2-23AC569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14A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A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A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A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AF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2D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8A3"/>
  </w:style>
  <w:style w:type="paragraph" w:styleId="ad">
    <w:name w:val="footer"/>
    <w:basedOn w:val="a"/>
    <w:link w:val="ae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8A3"/>
  </w:style>
  <w:style w:type="character" w:styleId="af">
    <w:name w:val="Strong"/>
    <w:basedOn w:val="a0"/>
    <w:uiPriority w:val="22"/>
    <w:qFormat/>
    <w:rsid w:val="0089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A2C2-250A-43B8-86FD-2BB8370A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8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</Company>
  <LinksUpToDate>false</LinksUpToDate>
  <CharactersWithSpaces>19406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К.С.</dc:creator>
  <cp:keywords/>
  <dc:description/>
  <cp:lastModifiedBy>Kristina Bogdanova</cp:lastModifiedBy>
  <cp:revision>166</cp:revision>
  <cp:lastPrinted>2019-02-14T07:53:00Z</cp:lastPrinted>
  <dcterms:created xsi:type="dcterms:W3CDTF">2013-01-16T12:08:00Z</dcterms:created>
  <dcterms:modified xsi:type="dcterms:W3CDTF">2019-09-24T10:27:00Z</dcterms:modified>
</cp:coreProperties>
</file>